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57BA3" w14:textId="77777777" w:rsidR="003821DD" w:rsidRDefault="003821DD" w:rsidP="003821DD"/>
    <w:p w14:paraId="3614CF3E" w14:textId="77777777" w:rsidR="003821DD" w:rsidRDefault="003821DD" w:rsidP="003821DD"/>
    <w:p w14:paraId="575F4BC0" w14:textId="77777777" w:rsidR="003821DD" w:rsidRDefault="003821DD" w:rsidP="003821DD"/>
    <w:p w14:paraId="7DE9DBF7" w14:textId="77777777" w:rsidR="00B44F6B" w:rsidRDefault="00B44F6B" w:rsidP="003821DD"/>
    <w:p w14:paraId="0FA87D0F" w14:textId="77777777" w:rsidR="003821DD" w:rsidRDefault="003821DD" w:rsidP="003821DD">
      <w:r>
        <w:rPr>
          <w:noProof/>
        </w:rPr>
        <w:drawing>
          <wp:inline distT="0" distB="0" distL="0" distR="0" wp14:anchorId="76198CBB" wp14:editId="4D38DADE">
            <wp:extent cx="6288405" cy="2009775"/>
            <wp:effectExtent l="0" t="0" r="0" b="9525"/>
            <wp:docPr id="5" name="Grafik 5" descr="C:\Users\lsi-kleto\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i-kleto\Desktop\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8405" cy="2009775"/>
                    </a:xfrm>
                    <a:prstGeom prst="rect">
                      <a:avLst/>
                    </a:prstGeom>
                    <a:noFill/>
                    <a:ln>
                      <a:noFill/>
                    </a:ln>
                  </pic:spPr>
                </pic:pic>
              </a:graphicData>
            </a:graphic>
          </wp:inline>
        </w:drawing>
      </w:r>
    </w:p>
    <w:p w14:paraId="4DD25255" w14:textId="77777777" w:rsidR="003821DD" w:rsidRDefault="003821DD" w:rsidP="003821DD"/>
    <w:p w14:paraId="18AD7553" w14:textId="77777777" w:rsidR="00B44F6B" w:rsidRDefault="00B44F6B" w:rsidP="003821DD"/>
    <w:p w14:paraId="517AC0F3" w14:textId="4831FEEA" w:rsidR="00772943" w:rsidRPr="00563698" w:rsidRDefault="009D50DD" w:rsidP="004618FF">
      <w:pPr>
        <w:pStyle w:val="Titel1LfF"/>
        <w:pBdr>
          <w:top w:val="single" w:sz="4" w:space="3" w:color="FFFFFF" w:themeColor="background1"/>
          <w:left w:val="single" w:sz="4" w:space="4" w:color="FFFFFF" w:themeColor="background1"/>
          <w:bottom w:val="single" w:sz="4" w:space="3" w:color="FFFFFF" w:themeColor="background1"/>
          <w:right w:val="single" w:sz="4" w:space="4" w:color="FFFFFF" w:themeColor="background1"/>
        </w:pBdr>
        <w:jc w:val="center"/>
        <w:rPr>
          <w:rFonts w:asciiTheme="minorHAnsi" w:hAnsiTheme="minorHAnsi" w:cstheme="minorHAnsi"/>
          <w:b w:val="0"/>
        </w:rPr>
      </w:pPr>
      <w:sdt>
        <w:sdtPr>
          <w:rPr>
            <w:rFonts w:asciiTheme="minorHAnsi" w:hAnsiTheme="minorHAnsi" w:cstheme="minorHAnsi"/>
            <w:b w:val="0"/>
          </w:rPr>
          <w:id w:val="449518383"/>
          <w:lock w:val="sdtContentLocked"/>
          <w:placeholder>
            <w:docPart w:val="DAB91CA5C577490E945EB7B0CDC657F6"/>
          </w:placeholder>
          <w:group/>
        </w:sdtPr>
        <w:sdtEndPr/>
        <w:sdtContent>
          <w:sdt>
            <w:sdtPr>
              <w:rPr>
                <w:rFonts w:asciiTheme="minorHAnsi" w:hAnsiTheme="minorHAnsi" w:cstheme="minorHAnsi"/>
                <w:sz w:val="36"/>
                <w:szCs w:val="36"/>
              </w:rPr>
              <w:alias w:val="Titel"/>
              <w:tag w:val="Titel"/>
              <w:id w:val="784777417"/>
              <w:lock w:val="sdtContentLocked"/>
              <w:placeholder>
                <w:docPart w:val="648D21CEFD7D46EDB47D9DB2C0CD400C"/>
              </w:placeholder>
              <w:dataBinding w:prefixMappings="xmlns:ns0='http://purl.org/dc/elements/1.1/' xmlns:ns1='http://schemas.openxmlformats.org/package/2006/metadata/core-properties' " w:xpath="/ns1:coreProperties[1]/ns0:title[1]" w:storeItemID="{6C3C8BC8-F283-45AE-878A-BAB7291924A1}"/>
              <w:text/>
            </w:sdtPr>
            <w:sdtEndPr/>
            <w:sdtContent>
              <w:r w:rsidR="0026120D">
                <w:rPr>
                  <w:rFonts w:asciiTheme="minorHAnsi" w:hAnsiTheme="minorHAnsi" w:cstheme="minorHAnsi"/>
                  <w:sz w:val="36"/>
                  <w:szCs w:val="36"/>
                </w:rPr>
                <w:t>„IT-Sicherheit in der Siedlungsabfallentsorgung“</w:t>
              </w:r>
            </w:sdtContent>
          </w:sdt>
        </w:sdtContent>
      </w:sdt>
    </w:p>
    <w:p w14:paraId="6D491546" w14:textId="2FA88BE5" w:rsidR="00772943" w:rsidRPr="00563698" w:rsidRDefault="006B3BC0" w:rsidP="004618FF">
      <w:pPr>
        <w:pStyle w:val="Titel1LfF"/>
        <w:jc w:val="center"/>
        <w:rPr>
          <w:rFonts w:asciiTheme="minorHAnsi" w:hAnsiTheme="minorHAnsi" w:cstheme="minorHAnsi"/>
          <w:b w:val="0"/>
          <w:sz w:val="36"/>
        </w:rPr>
      </w:pPr>
      <w:r w:rsidRPr="00563698">
        <w:rPr>
          <w:rFonts w:asciiTheme="minorHAnsi" w:hAnsiTheme="minorHAnsi" w:cstheme="minorHAnsi"/>
          <w:b w:val="0"/>
          <w:sz w:val="32"/>
        </w:rPr>
        <w:t>Vorgehensmodell</w:t>
      </w:r>
      <w:r w:rsidR="00654205">
        <w:rPr>
          <w:rFonts w:asciiTheme="minorHAnsi" w:hAnsiTheme="minorHAnsi" w:cstheme="minorHAnsi"/>
          <w:b w:val="0"/>
          <w:sz w:val="32"/>
        </w:rPr>
        <w:t xml:space="preserve"> zur Umsetzung</w:t>
      </w:r>
    </w:p>
    <w:p w14:paraId="27C206F5" w14:textId="77777777" w:rsidR="004F4CAC" w:rsidRPr="00CA7BDC" w:rsidRDefault="004F4CAC" w:rsidP="000D7227">
      <w:pPr>
        <w:pStyle w:val="UntertitelLfF"/>
        <w:rPr>
          <w:rFonts w:ascii="Segoe UI" w:hAnsi="Segoe UI" w:cs="Segoe UI"/>
          <w:b w:val="0"/>
          <w:sz w:val="32"/>
        </w:rPr>
      </w:pPr>
    </w:p>
    <w:p w14:paraId="5991A777" w14:textId="77777777" w:rsidR="003821DD" w:rsidRDefault="003821DD" w:rsidP="000907E3"/>
    <w:p w14:paraId="43D25E7E" w14:textId="77777777" w:rsidR="00772943" w:rsidRDefault="00772943" w:rsidP="000907E3"/>
    <w:p w14:paraId="787FCE94" w14:textId="77777777" w:rsidR="001B2F68" w:rsidRDefault="001B2F68" w:rsidP="000907E3"/>
    <w:p w14:paraId="571389EA" w14:textId="77777777" w:rsidR="001B2F68" w:rsidRDefault="001B2F68" w:rsidP="000907E3"/>
    <w:p w14:paraId="661BD754" w14:textId="77777777" w:rsidR="00DF4917" w:rsidRPr="00563698" w:rsidRDefault="00DF4917" w:rsidP="000907E3">
      <w:pPr>
        <w:rPr>
          <w:rFonts w:asciiTheme="minorHAnsi" w:hAnsiTheme="minorHAnsi" w:cstheme="minorHAnsi"/>
        </w:rPr>
      </w:pPr>
    </w:p>
    <w:p w14:paraId="633D1F83" w14:textId="444115FA" w:rsidR="006B3BC0" w:rsidRPr="00C15AA9" w:rsidRDefault="00042B93" w:rsidP="006B3BC0">
      <w:pPr>
        <w:rPr>
          <w:rFonts w:asciiTheme="minorHAnsi" w:hAnsiTheme="minorHAnsi" w:cstheme="minorHAnsi"/>
        </w:rPr>
      </w:pPr>
      <w:r>
        <w:rPr>
          <w:rFonts w:asciiTheme="minorHAnsi" w:hAnsiTheme="minorHAnsi" w:cstheme="minorHAnsi"/>
        </w:rPr>
        <w:t xml:space="preserve">Eigener </w:t>
      </w:r>
      <w:r w:rsidR="005B1EDC">
        <w:rPr>
          <w:rFonts w:asciiTheme="minorHAnsi" w:hAnsiTheme="minorHAnsi" w:cstheme="minorHAnsi"/>
        </w:rPr>
        <w:t>Bearbeitungss</w:t>
      </w:r>
      <w:r w:rsidR="006B3BC0" w:rsidRPr="00C15AA9">
        <w:rPr>
          <w:rFonts w:asciiTheme="minorHAnsi" w:hAnsiTheme="minorHAnsi" w:cstheme="minorHAnsi"/>
        </w:rPr>
        <w:t>tand:</w:t>
      </w:r>
      <w:r w:rsidR="006B3BC0" w:rsidRPr="00C15AA9">
        <w:rPr>
          <w:rFonts w:asciiTheme="minorHAnsi" w:hAnsiTheme="minorHAnsi" w:cstheme="minorHAnsi"/>
        </w:rPr>
        <w:tab/>
      </w:r>
      <w:sdt>
        <w:sdtPr>
          <w:rPr>
            <w:rFonts w:asciiTheme="minorHAnsi" w:hAnsiTheme="minorHAnsi" w:cstheme="minorHAnsi"/>
          </w:rPr>
          <w:alias w:val="Bearbeitungsstand"/>
          <w:tag w:val=""/>
          <w:id w:val="77874488"/>
          <w:placeholder>
            <w:docPart w:val="57A914BB68A7407C9DB11F8D94612A7F"/>
          </w:placeholder>
          <w:dataBinding w:prefixMappings="xmlns:ns0='http://schemas.microsoft.com/office/2006/coverPageProps' " w:xpath="/ns0:CoverPageProperties[1]/ns0:PublishDate[1]" w:storeItemID="{55AF091B-3C7A-41E3-B477-F2FDAA23CFDA}"/>
          <w:date w:fullDate="2024-02-19T00:00:00Z">
            <w:dateFormat w:val="dd.MM.yyyy"/>
            <w:lid w:val="de-DE"/>
            <w:storeMappedDataAs w:val="dateTime"/>
            <w:calendar w:val="gregorian"/>
          </w:date>
        </w:sdtPr>
        <w:sdtEndPr/>
        <w:sdtContent>
          <w:r w:rsidR="007A6DDD">
            <w:rPr>
              <w:rFonts w:asciiTheme="minorHAnsi" w:hAnsiTheme="minorHAnsi" w:cstheme="minorHAnsi"/>
            </w:rPr>
            <w:t>19</w:t>
          </w:r>
          <w:r w:rsidR="00DE6648">
            <w:rPr>
              <w:rFonts w:asciiTheme="minorHAnsi" w:hAnsiTheme="minorHAnsi" w:cstheme="minorHAnsi"/>
            </w:rPr>
            <w:t>.0</w:t>
          </w:r>
          <w:r w:rsidR="00A248BF">
            <w:rPr>
              <w:rFonts w:asciiTheme="minorHAnsi" w:hAnsiTheme="minorHAnsi" w:cstheme="minorHAnsi"/>
            </w:rPr>
            <w:t>2</w:t>
          </w:r>
          <w:r w:rsidR="00DE6648">
            <w:rPr>
              <w:rFonts w:asciiTheme="minorHAnsi" w:hAnsiTheme="minorHAnsi" w:cstheme="minorHAnsi"/>
            </w:rPr>
            <w:t>.202</w:t>
          </w:r>
          <w:r w:rsidR="00A248BF">
            <w:rPr>
              <w:rFonts w:asciiTheme="minorHAnsi" w:hAnsiTheme="minorHAnsi" w:cstheme="minorHAnsi"/>
            </w:rPr>
            <w:t>4</w:t>
          </w:r>
        </w:sdtContent>
      </w:sdt>
    </w:p>
    <w:p w14:paraId="70C937C7" w14:textId="3CC5F9FF" w:rsidR="0025407C" w:rsidRDefault="00AF202E" w:rsidP="000907E3">
      <w:pPr>
        <w:rPr>
          <w:rFonts w:asciiTheme="minorHAnsi" w:hAnsiTheme="minorHAnsi" w:cstheme="minorHAnsi"/>
        </w:rPr>
      </w:pPr>
      <w:r w:rsidRPr="00563698">
        <w:rPr>
          <w:rFonts w:asciiTheme="minorHAnsi" w:hAnsiTheme="minorHAnsi" w:cstheme="minorHAnsi"/>
        </w:rPr>
        <w:t>Version:</w:t>
      </w:r>
      <w:r w:rsidRPr="00563698">
        <w:rPr>
          <w:rFonts w:asciiTheme="minorHAnsi" w:hAnsiTheme="minorHAnsi" w:cstheme="minorHAnsi"/>
        </w:rPr>
        <w:tab/>
      </w:r>
      <w:r w:rsidRPr="00563698">
        <w:rPr>
          <w:rFonts w:asciiTheme="minorHAnsi" w:hAnsiTheme="minorHAnsi" w:cstheme="minorHAnsi"/>
        </w:rPr>
        <w:tab/>
      </w:r>
      <w:r w:rsidR="005B1EDC">
        <w:rPr>
          <w:rFonts w:asciiTheme="minorHAnsi" w:hAnsiTheme="minorHAnsi" w:cstheme="minorHAnsi"/>
        </w:rPr>
        <w:tab/>
      </w:r>
      <w:r w:rsidR="005B1EDC">
        <w:rPr>
          <w:rFonts w:asciiTheme="minorHAnsi" w:hAnsiTheme="minorHAnsi" w:cstheme="minorHAnsi"/>
        </w:rPr>
        <w:tab/>
      </w:r>
      <w:r w:rsidR="00A248BF">
        <w:rPr>
          <w:rFonts w:asciiTheme="minorHAnsi" w:hAnsiTheme="minorHAnsi" w:cstheme="minorHAnsi"/>
        </w:rPr>
        <w:t>1</w:t>
      </w:r>
      <w:r w:rsidR="00DE6648">
        <w:rPr>
          <w:rFonts w:asciiTheme="minorHAnsi" w:hAnsiTheme="minorHAnsi" w:cstheme="minorHAnsi"/>
        </w:rPr>
        <w:t>.</w:t>
      </w:r>
      <w:r w:rsidR="00A248BF">
        <w:rPr>
          <w:rFonts w:asciiTheme="minorHAnsi" w:hAnsiTheme="minorHAnsi" w:cstheme="minorHAnsi"/>
        </w:rPr>
        <w:t>0</w:t>
      </w:r>
    </w:p>
    <w:p w14:paraId="12146F9A" w14:textId="7F20511C" w:rsidR="005B1EDC" w:rsidRDefault="005B1EDC" w:rsidP="000907E3">
      <w:pPr>
        <w:rPr>
          <w:rFonts w:asciiTheme="minorHAnsi" w:hAnsiTheme="minorHAnsi" w:cstheme="minorHAnsi"/>
        </w:rPr>
      </w:pPr>
      <w:r>
        <w:t>Veröffentlichungsdatum:</w:t>
      </w:r>
      <w:r>
        <w:tab/>
        <w:t>19.02.2024</w:t>
      </w:r>
    </w:p>
    <w:p w14:paraId="2F1B1373" w14:textId="77777777" w:rsidR="005B1EDC" w:rsidRPr="00563698" w:rsidRDefault="005B1EDC" w:rsidP="000907E3">
      <w:pPr>
        <w:rPr>
          <w:rFonts w:asciiTheme="minorHAnsi" w:hAnsiTheme="minorHAnsi" w:cstheme="minorHAnsi"/>
        </w:rPr>
      </w:pPr>
    </w:p>
    <w:p w14:paraId="262F6C7D" w14:textId="77777777" w:rsidR="00360E26" w:rsidRPr="00563698" w:rsidRDefault="00360E26" w:rsidP="00DF4917">
      <w:pPr>
        <w:jc w:val="left"/>
        <w:rPr>
          <w:rFonts w:asciiTheme="minorHAnsi" w:hAnsiTheme="minorHAnsi" w:cstheme="minorHAnsi"/>
        </w:rPr>
      </w:pPr>
    </w:p>
    <w:p w14:paraId="154DBF07" w14:textId="0568F298" w:rsidR="0025407C" w:rsidRPr="00563698" w:rsidRDefault="0025407C" w:rsidP="00DF4917">
      <w:pPr>
        <w:jc w:val="left"/>
        <w:rPr>
          <w:rFonts w:asciiTheme="minorHAnsi" w:hAnsiTheme="minorHAnsi" w:cstheme="minorHAnsi"/>
        </w:rPr>
      </w:pPr>
      <w:r w:rsidRPr="00563698">
        <w:rPr>
          <w:rFonts w:asciiTheme="minorHAnsi" w:hAnsiTheme="minorHAnsi" w:cstheme="minorHAnsi"/>
        </w:rPr>
        <w:t>Landesamt für Sicherheit in der Informationstechnik</w:t>
      </w:r>
      <w:r w:rsidR="00DF4917" w:rsidRPr="00563698">
        <w:rPr>
          <w:rFonts w:asciiTheme="minorHAnsi" w:hAnsiTheme="minorHAnsi" w:cstheme="minorHAnsi"/>
        </w:rPr>
        <w:t xml:space="preserve">, </w:t>
      </w:r>
      <w:r w:rsidRPr="00563698">
        <w:rPr>
          <w:rFonts w:asciiTheme="minorHAnsi" w:hAnsiTheme="minorHAnsi" w:cstheme="minorHAnsi"/>
        </w:rPr>
        <w:t>Keßlerstraße 1</w:t>
      </w:r>
      <w:r w:rsidR="00DF4917" w:rsidRPr="00563698">
        <w:rPr>
          <w:rFonts w:asciiTheme="minorHAnsi" w:hAnsiTheme="minorHAnsi" w:cstheme="minorHAnsi"/>
        </w:rPr>
        <w:t xml:space="preserve">, </w:t>
      </w:r>
      <w:r w:rsidRPr="00563698">
        <w:rPr>
          <w:rFonts w:asciiTheme="minorHAnsi" w:hAnsiTheme="minorHAnsi" w:cstheme="minorHAnsi"/>
        </w:rPr>
        <w:t>90489 Nürnberg</w:t>
      </w:r>
      <w:r w:rsidR="00DF4917" w:rsidRPr="00563698">
        <w:rPr>
          <w:rFonts w:asciiTheme="minorHAnsi" w:hAnsiTheme="minorHAnsi" w:cstheme="minorHAnsi"/>
        </w:rPr>
        <w:t xml:space="preserve"> </w:t>
      </w:r>
      <w:r w:rsidR="00DF4917" w:rsidRPr="00563698">
        <w:rPr>
          <w:rFonts w:asciiTheme="minorHAnsi" w:hAnsiTheme="minorHAnsi" w:cstheme="minorHAnsi"/>
        </w:rPr>
        <w:br/>
      </w:r>
      <w:r w:rsidR="00DF4917" w:rsidRPr="00563698">
        <w:rPr>
          <w:rFonts w:asciiTheme="minorHAnsi" w:hAnsiTheme="minorHAnsi" w:cstheme="minorHAnsi"/>
          <w:u w:color="0F75A5"/>
        </w:rPr>
        <w:t>beratung-kritis@lsi.bayern.de</w:t>
      </w:r>
      <w:r w:rsidR="00DF4917" w:rsidRPr="00563698">
        <w:rPr>
          <w:rFonts w:asciiTheme="minorHAnsi" w:hAnsiTheme="minorHAnsi" w:cstheme="minorHAnsi"/>
        </w:rPr>
        <w:t xml:space="preserve">, </w:t>
      </w:r>
      <w:r w:rsidRPr="00563698">
        <w:rPr>
          <w:rFonts w:asciiTheme="minorHAnsi" w:hAnsiTheme="minorHAnsi" w:cstheme="minorHAnsi"/>
        </w:rPr>
        <w:t>Telefon: 0911 21549-525</w:t>
      </w:r>
    </w:p>
    <w:sdt>
      <w:sdtPr>
        <w:rPr>
          <w:rFonts w:asciiTheme="minorHAnsi" w:eastAsia="Calibri" w:hAnsiTheme="minorHAnsi" w:cstheme="minorHAnsi"/>
          <w:b w:val="0"/>
          <w:bCs w:val="0"/>
          <w:caps w:val="0"/>
          <w:sz w:val="22"/>
          <w:szCs w:val="22"/>
          <w:lang w:eastAsia="en-US"/>
        </w:rPr>
        <w:id w:val="554818529"/>
        <w:docPartObj>
          <w:docPartGallery w:val="Table of Contents"/>
          <w:docPartUnique/>
        </w:docPartObj>
      </w:sdtPr>
      <w:sdtEndPr>
        <w:rPr>
          <w:b/>
        </w:rPr>
      </w:sdtEndPr>
      <w:sdtContent>
        <w:p w14:paraId="77848BAB" w14:textId="187F5F13" w:rsidR="00A56B15" w:rsidRPr="00563698" w:rsidRDefault="00A56B15" w:rsidP="008025E0">
          <w:pPr>
            <w:pStyle w:val="Inhaltsverzeichnisberschrift"/>
            <w:ind w:left="0"/>
            <w:rPr>
              <w:rFonts w:asciiTheme="minorHAnsi" w:hAnsiTheme="minorHAnsi" w:cstheme="minorHAnsi"/>
              <w:b w:val="0"/>
              <w:color w:val="2F5496"/>
              <w:sz w:val="32"/>
              <w:szCs w:val="32"/>
            </w:rPr>
          </w:pPr>
          <w:r w:rsidRPr="00563698">
            <w:rPr>
              <w:rFonts w:asciiTheme="minorHAnsi" w:hAnsiTheme="minorHAnsi" w:cstheme="minorHAnsi"/>
              <w:b w:val="0"/>
              <w:color w:val="2F5496"/>
              <w:sz w:val="32"/>
              <w:szCs w:val="32"/>
            </w:rPr>
            <w:t>I</w:t>
          </w:r>
          <w:r w:rsidR="0039271E" w:rsidRPr="00563698">
            <w:rPr>
              <w:rFonts w:asciiTheme="minorHAnsi" w:hAnsiTheme="minorHAnsi" w:cstheme="minorHAnsi"/>
              <w:b w:val="0"/>
              <w:color w:val="2F5496"/>
              <w:sz w:val="32"/>
              <w:szCs w:val="32"/>
            </w:rPr>
            <w:t>nhaltsverzeichnis</w:t>
          </w:r>
        </w:p>
        <w:p w14:paraId="0F2D8AE8" w14:textId="7848EDEE" w:rsidR="007A42D1" w:rsidRDefault="00C15AA9">
          <w:pPr>
            <w:pStyle w:val="Verzeichnis1"/>
            <w:rPr>
              <w:rFonts w:asciiTheme="minorHAnsi" w:eastAsiaTheme="minorEastAsia" w:hAnsiTheme="minorHAnsi" w:cstheme="minorBidi"/>
              <w:b w:val="0"/>
              <w:noProof/>
              <w:szCs w:val="22"/>
            </w:rPr>
          </w:pPr>
          <w:r>
            <w:rPr>
              <w:rFonts w:asciiTheme="minorHAnsi" w:eastAsia="Calibri" w:hAnsiTheme="minorHAnsi" w:cstheme="minorHAnsi"/>
              <w:b w:val="0"/>
              <w:lang w:eastAsia="en-US"/>
            </w:rPr>
            <w:fldChar w:fldCharType="begin"/>
          </w:r>
          <w:r>
            <w:rPr>
              <w:rFonts w:asciiTheme="minorHAnsi" w:eastAsia="Calibri" w:hAnsiTheme="minorHAnsi" w:cstheme="minorHAnsi"/>
              <w:b w:val="0"/>
              <w:lang w:eastAsia="en-US"/>
            </w:rPr>
            <w:instrText xml:space="preserve"> TOC \o "1-3" \h \z \u </w:instrText>
          </w:r>
          <w:r>
            <w:rPr>
              <w:rFonts w:asciiTheme="minorHAnsi" w:eastAsia="Calibri" w:hAnsiTheme="minorHAnsi" w:cstheme="minorHAnsi"/>
              <w:b w:val="0"/>
              <w:lang w:eastAsia="en-US"/>
            </w:rPr>
            <w:fldChar w:fldCharType="separate"/>
          </w:r>
          <w:hyperlink w:anchor="_Toc160698743" w:history="1">
            <w:r w:rsidR="007A42D1" w:rsidRPr="005D707B">
              <w:rPr>
                <w:rStyle w:val="Hyperlink"/>
                <w:rFonts w:ascii="Calibri Light" w:hAnsi="Calibri Light"/>
                <w:noProof/>
                <w:lang w:eastAsia="en-US"/>
              </w:rPr>
              <w:t>Änderungshistorie</w:t>
            </w:r>
            <w:r w:rsidR="007A42D1">
              <w:rPr>
                <w:noProof/>
                <w:webHidden/>
              </w:rPr>
              <w:tab/>
            </w:r>
            <w:r w:rsidR="007A42D1">
              <w:rPr>
                <w:noProof/>
                <w:webHidden/>
              </w:rPr>
              <w:fldChar w:fldCharType="begin"/>
            </w:r>
            <w:r w:rsidR="007A42D1">
              <w:rPr>
                <w:noProof/>
                <w:webHidden/>
              </w:rPr>
              <w:instrText xml:space="preserve"> PAGEREF _Toc160698743 \h </w:instrText>
            </w:r>
            <w:r w:rsidR="007A42D1">
              <w:rPr>
                <w:noProof/>
                <w:webHidden/>
              </w:rPr>
            </w:r>
            <w:r w:rsidR="007A42D1">
              <w:rPr>
                <w:noProof/>
                <w:webHidden/>
              </w:rPr>
              <w:fldChar w:fldCharType="separate"/>
            </w:r>
            <w:r w:rsidR="007A42D1">
              <w:rPr>
                <w:noProof/>
                <w:webHidden/>
              </w:rPr>
              <w:t>3</w:t>
            </w:r>
            <w:r w:rsidR="007A42D1">
              <w:rPr>
                <w:noProof/>
                <w:webHidden/>
              </w:rPr>
              <w:fldChar w:fldCharType="end"/>
            </w:r>
          </w:hyperlink>
        </w:p>
        <w:p w14:paraId="6136B16F" w14:textId="22ADA755" w:rsidR="007A42D1" w:rsidRDefault="009D50DD">
          <w:pPr>
            <w:pStyle w:val="Verzeichnis1"/>
            <w:rPr>
              <w:rFonts w:asciiTheme="minorHAnsi" w:eastAsiaTheme="minorEastAsia" w:hAnsiTheme="minorHAnsi" w:cstheme="minorBidi"/>
              <w:b w:val="0"/>
              <w:noProof/>
              <w:szCs w:val="22"/>
            </w:rPr>
          </w:pPr>
          <w:hyperlink w:anchor="_Toc160698744" w:history="1">
            <w:r w:rsidR="007A42D1" w:rsidRPr="005D707B">
              <w:rPr>
                <w:rStyle w:val="Hyperlink"/>
                <w:rFonts w:ascii="Calibri Light" w:hAnsi="Calibri Light"/>
                <w:noProof/>
                <w:lang w:eastAsia="en-US"/>
              </w:rPr>
              <w:t>Vorwort zum Vorgehensmodell</w:t>
            </w:r>
            <w:r w:rsidR="007A42D1">
              <w:rPr>
                <w:noProof/>
                <w:webHidden/>
              </w:rPr>
              <w:tab/>
            </w:r>
            <w:r w:rsidR="007A42D1">
              <w:rPr>
                <w:noProof/>
                <w:webHidden/>
              </w:rPr>
              <w:fldChar w:fldCharType="begin"/>
            </w:r>
            <w:r w:rsidR="007A42D1">
              <w:rPr>
                <w:noProof/>
                <w:webHidden/>
              </w:rPr>
              <w:instrText xml:space="preserve"> PAGEREF _Toc160698744 \h </w:instrText>
            </w:r>
            <w:r w:rsidR="007A42D1">
              <w:rPr>
                <w:noProof/>
                <w:webHidden/>
              </w:rPr>
            </w:r>
            <w:r w:rsidR="007A42D1">
              <w:rPr>
                <w:noProof/>
                <w:webHidden/>
              </w:rPr>
              <w:fldChar w:fldCharType="separate"/>
            </w:r>
            <w:r w:rsidR="007A42D1">
              <w:rPr>
                <w:noProof/>
                <w:webHidden/>
              </w:rPr>
              <w:t>4</w:t>
            </w:r>
            <w:r w:rsidR="007A42D1">
              <w:rPr>
                <w:noProof/>
                <w:webHidden/>
              </w:rPr>
              <w:fldChar w:fldCharType="end"/>
            </w:r>
          </w:hyperlink>
        </w:p>
        <w:p w14:paraId="0A41D049" w14:textId="5FBCA0D7" w:rsidR="007A42D1" w:rsidRDefault="009D50DD">
          <w:pPr>
            <w:pStyle w:val="Verzeichnis1"/>
            <w:rPr>
              <w:rFonts w:asciiTheme="minorHAnsi" w:eastAsiaTheme="minorEastAsia" w:hAnsiTheme="minorHAnsi" w:cstheme="minorBidi"/>
              <w:b w:val="0"/>
              <w:noProof/>
              <w:szCs w:val="22"/>
            </w:rPr>
          </w:pPr>
          <w:hyperlink w:anchor="_Toc160698745" w:history="1">
            <w:r w:rsidR="007A42D1" w:rsidRPr="005D707B">
              <w:rPr>
                <w:rStyle w:val="Hyperlink"/>
                <w:rFonts w:ascii="Calibri Light" w:hAnsi="Calibri Light"/>
                <w:noProof/>
                <w:lang w:eastAsia="en-US"/>
              </w:rPr>
              <w:t>Stufe 0: Voraussetzung für den Start</w:t>
            </w:r>
            <w:r w:rsidR="007A42D1">
              <w:rPr>
                <w:noProof/>
                <w:webHidden/>
              </w:rPr>
              <w:tab/>
            </w:r>
            <w:r w:rsidR="007A42D1">
              <w:rPr>
                <w:noProof/>
                <w:webHidden/>
              </w:rPr>
              <w:fldChar w:fldCharType="begin"/>
            </w:r>
            <w:r w:rsidR="007A42D1">
              <w:rPr>
                <w:noProof/>
                <w:webHidden/>
              </w:rPr>
              <w:instrText xml:space="preserve"> PAGEREF _Toc160698745 \h </w:instrText>
            </w:r>
            <w:r w:rsidR="007A42D1">
              <w:rPr>
                <w:noProof/>
                <w:webHidden/>
              </w:rPr>
            </w:r>
            <w:r w:rsidR="007A42D1">
              <w:rPr>
                <w:noProof/>
                <w:webHidden/>
              </w:rPr>
              <w:fldChar w:fldCharType="separate"/>
            </w:r>
            <w:r w:rsidR="007A42D1">
              <w:rPr>
                <w:noProof/>
                <w:webHidden/>
              </w:rPr>
              <w:t>6</w:t>
            </w:r>
            <w:r w:rsidR="007A42D1">
              <w:rPr>
                <w:noProof/>
                <w:webHidden/>
              </w:rPr>
              <w:fldChar w:fldCharType="end"/>
            </w:r>
          </w:hyperlink>
        </w:p>
        <w:p w14:paraId="19E035A5" w14:textId="0DE89133" w:rsidR="007A42D1" w:rsidRDefault="009D50DD">
          <w:pPr>
            <w:pStyle w:val="Verzeichnis1"/>
            <w:rPr>
              <w:rFonts w:asciiTheme="minorHAnsi" w:eastAsiaTheme="minorEastAsia" w:hAnsiTheme="minorHAnsi" w:cstheme="minorBidi"/>
              <w:b w:val="0"/>
              <w:noProof/>
              <w:szCs w:val="22"/>
            </w:rPr>
          </w:pPr>
          <w:hyperlink w:anchor="_Toc160698746" w:history="1">
            <w:r w:rsidR="007A42D1" w:rsidRPr="005D707B">
              <w:rPr>
                <w:rStyle w:val="Hyperlink"/>
                <w:rFonts w:ascii="Calibri Light" w:hAnsi="Calibri Light"/>
                <w:noProof/>
                <w:lang w:eastAsia="en-US"/>
              </w:rPr>
              <w:t>Stufe 1: Bestandsaufnahme</w:t>
            </w:r>
            <w:r w:rsidR="007A42D1">
              <w:rPr>
                <w:noProof/>
                <w:webHidden/>
              </w:rPr>
              <w:tab/>
            </w:r>
            <w:r w:rsidR="007A42D1">
              <w:rPr>
                <w:noProof/>
                <w:webHidden/>
              </w:rPr>
              <w:fldChar w:fldCharType="begin"/>
            </w:r>
            <w:r w:rsidR="007A42D1">
              <w:rPr>
                <w:noProof/>
                <w:webHidden/>
              </w:rPr>
              <w:instrText xml:space="preserve"> PAGEREF _Toc160698746 \h </w:instrText>
            </w:r>
            <w:r w:rsidR="007A42D1">
              <w:rPr>
                <w:noProof/>
                <w:webHidden/>
              </w:rPr>
            </w:r>
            <w:r w:rsidR="007A42D1">
              <w:rPr>
                <w:noProof/>
                <w:webHidden/>
              </w:rPr>
              <w:fldChar w:fldCharType="separate"/>
            </w:r>
            <w:r w:rsidR="007A42D1">
              <w:rPr>
                <w:noProof/>
                <w:webHidden/>
              </w:rPr>
              <w:t>7</w:t>
            </w:r>
            <w:r w:rsidR="007A42D1">
              <w:rPr>
                <w:noProof/>
                <w:webHidden/>
              </w:rPr>
              <w:fldChar w:fldCharType="end"/>
            </w:r>
          </w:hyperlink>
        </w:p>
        <w:p w14:paraId="4976CC77" w14:textId="1E1F6610" w:rsidR="007A42D1" w:rsidRDefault="009D50DD">
          <w:pPr>
            <w:pStyle w:val="Verzeichnis2"/>
            <w:rPr>
              <w:rFonts w:asciiTheme="minorHAnsi" w:eastAsiaTheme="minorEastAsia" w:hAnsiTheme="minorHAnsi" w:cstheme="minorBidi"/>
              <w:noProof/>
              <w:szCs w:val="22"/>
            </w:rPr>
          </w:pPr>
          <w:hyperlink w:anchor="_Toc160698747" w:history="1">
            <w:r w:rsidR="007A42D1" w:rsidRPr="005D707B">
              <w:rPr>
                <w:rStyle w:val="Hyperlink"/>
                <w:rFonts w:ascii="Calibri Light" w:hAnsi="Calibri Light"/>
                <w:noProof/>
                <w:lang w:eastAsia="en-US"/>
              </w:rPr>
              <w:t>I.1 Bestandsaufnahme</w:t>
            </w:r>
            <w:r w:rsidR="007A42D1">
              <w:rPr>
                <w:noProof/>
                <w:webHidden/>
              </w:rPr>
              <w:tab/>
            </w:r>
            <w:r w:rsidR="007A42D1">
              <w:rPr>
                <w:noProof/>
                <w:webHidden/>
              </w:rPr>
              <w:fldChar w:fldCharType="begin"/>
            </w:r>
            <w:r w:rsidR="007A42D1">
              <w:rPr>
                <w:noProof/>
                <w:webHidden/>
              </w:rPr>
              <w:instrText xml:space="preserve"> PAGEREF _Toc160698747 \h </w:instrText>
            </w:r>
            <w:r w:rsidR="007A42D1">
              <w:rPr>
                <w:noProof/>
                <w:webHidden/>
              </w:rPr>
            </w:r>
            <w:r w:rsidR="007A42D1">
              <w:rPr>
                <w:noProof/>
                <w:webHidden/>
              </w:rPr>
              <w:fldChar w:fldCharType="separate"/>
            </w:r>
            <w:r w:rsidR="007A42D1">
              <w:rPr>
                <w:noProof/>
                <w:webHidden/>
              </w:rPr>
              <w:t>7</w:t>
            </w:r>
            <w:r w:rsidR="007A42D1">
              <w:rPr>
                <w:noProof/>
                <w:webHidden/>
              </w:rPr>
              <w:fldChar w:fldCharType="end"/>
            </w:r>
          </w:hyperlink>
        </w:p>
        <w:p w14:paraId="6D8EBCAE" w14:textId="4E508654" w:rsidR="007A42D1" w:rsidRDefault="009D50DD">
          <w:pPr>
            <w:pStyle w:val="Verzeichnis1"/>
            <w:rPr>
              <w:rFonts w:asciiTheme="minorHAnsi" w:eastAsiaTheme="minorEastAsia" w:hAnsiTheme="minorHAnsi" w:cstheme="minorBidi"/>
              <w:b w:val="0"/>
              <w:noProof/>
              <w:szCs w:val="22"/>
            </w:rPr>
          </w:pPr>
          <w:hyperlink w:anchor="_Toc160698748" w:history="1">
            <w:r w:rsidR="007A42D1" w:rsidRPr="005D707B">
              <w:rPr>
                <w:rStyle w:val="Hyperlink"/>
                <w:rFonts w:ascii="Calibri Light" w:hAnsi="Calibri Light"/>
                <w:noProof/>
                <w:lang w:eastAsia="en-US"/>
              </w:rPr>
              <w:t>Stufe 2: Organisatorische Maßnahmen und erste dringliche Absicherungen</w:t>
            </w:r>
            <w:r w:rsidR="007A42D1">
              <w:rPr>
                <w:noProof/>
                <w:webHidden/>
              </w:rPr>
              <w:tab/>
            </w:r>
            <w:r w:rsidR="007A42D1">
              <w:rPr>
                <w:noProof/>
                <w:webHidden/>
              </w:rPr>
              <w:fldChar w:fldCharType="begin"/>
            </w:r>
            <w:r w:rsidR="007A42D1">
              <w:rPr>
                <w:noProof/>
                <w:webHidden/>
              </w:rPr>
              <w:instrText xml:space="preserve"> PAGEREF _Toc160698748 \h </w:instrText>
            </w:r>
            <w:r w:rsidR="007A42D1">
              <w:rPr>
                <w:noProof/>
                <w:webHidden/>
              </w:rPr>
            </w:r>
            <w:r w:rsidR="007A42D1">
              <w:rPr>
                <w:noProof/>
                <w:webHidden/>
              </w:rPr>
              <w:fldChar w:fldCharType="separate"/>
            </w:r>
            <w:r w:rsidR="007A42D1">
              <w:rPr>
                <w:noProof/>
                <w:webHidden/>
              </w:rPr>
              <w:t>8</w:t>
            </w:r>
            <w:r w:rsidR="007A42D1">
              <w:rPr>
                <w:noProof/>
                <w:webHidden/>
              </w:rPr>
              <w:fldChar w:fldCharType="end"/>
            </w:r>
          </w:hyperlink>
        </w:p>
        <w:p w14:paraId="17E95C0B" w14:textId="280A13DD" w:rsidR="007A42D1" w:rsidRDefault="009D50DD">
          <w:pPr>
            <w:pStyle w:val="Verzeichnis2"/>
            <w:rPr>
              <w:rFonts w:asciiTheme="minorHAnsi" w:eastAsiaTheme="minorEastAsia" w:hAnsiTheme="minorHAnsi" w:cstheme="minorBidi"/>
              <w:noProof/>
              <w:szCs w:val="22"/>
            </w:rPr>
          </w:pPr>
          <w:hyperlink w:anchor="_Toc160698749" w:history="1">
            <w:r w:rsidR="007A42D1" w:rsidRPr="005D707B">
              <w:rPr>
                <w:rStyle w:val="Hyperlink"/>
                <w:rFonts w:ascii="Calibri Light" w:hAnsi="Calibri Light"/>
                <w:noProof/>
                <w:lang w:eastAsia="en-US"/>
              </w:rPr>
              <w:t>II.1 Organisation des Informationssicherheitsmanagements</w:t>
            </w:r>
            <w:r w:rsidR="007A42D1">
              <w:rPr>
                <w:noProof/>
                <w:webHidden/>
              </w:rPr>
              <w:tab/>
            </w:r>
            <w:r w:rsidR="007A42D1">
              <w:rPr>
                <w:noProof/>
                <w:webHidden/>
              </w:rPr>
              <w:fldChar w:fldCharType="begin"/>
            </w:r>
            <w:r w:rsidR="007A42D1">
              <w:rPr>
                <w:noProof/>
                <w:webHidden/>
              </w:rPr>
              <w:instrText xml:space="preserve"> PAGEREF _Toc160698749 \h </w:instrText>
            </w:r>
            <w:r w:rsidR="007A42D1">
              <w:rPr>
                <w:noProof/>
                <w:webHidden/>
              </w:rPr>
            </w:r>
            <w:r w:rsidR="007A42D1">
              <w:rPr>
                <w:noProof/>
                <w:webHidden/>
              </w:rPr>
              <w:fldChar w:fldCharType="separate"/>
            </w:r>
            <w:r w:rsidR="007A42D1">
              <w:rPr>
                <w:noProof/>
                <w:webHidden/>
              </w:rPr>
              <w:t>8</w:t>
            </w:r>
            <w:r w:rsidR="007A42D1">
              <w:rPr>
                <w:noProof/>
                <w:webHidden/>
              </w:rPr>
              <w:fldChar w:fldCharType="end"/>
            </w:r>
          </w:hyperlink>
        </w:p>
        <w:p w14:paraId="6E7CDD26" w14:textId="693708D2" w:rsidR="007A42D1" w:rsidRDefault="009D50DD">
          <w:pPr>
            <w:pStyle w:val="Verzeichnis3"/>
            <w:rPr>
              <w:rFonts w:asciiTheme="minorHAnsi" w:eastAsiaTheme="minorEastAsia" w:hAnsiTheme="minorHAnsi" w:cstheme="minorBidi"/>
              <w:noProof/>
              <w:szCs w:val="22"/>
            </w:rPr>
          </w:pPr>
          <w:hyperlink w:anchor="_Toc160698750" w:history="1">
            <w:r w:rsidR="007A42D1" w:rsidRPr="005D707B">
              <w:rPr>
                <w:rStyle w:val="Hyperlink"/>
                <w:rFonts w:ascii="Calibri Light" w:hAnsi="Calibri Light"/>
                <w:noProof/>
                <w:lang w:eastAsia="en-US"/>
              </w:rPr>
              <w:t>II.1.A Rolle des Informationssicherheitsbeauftragten</w:t>
            </w:r>
            <w:r w:rsidR="007A42D1">
              <w:rPr>
                <w:noProof/>
                <w:webHidden/>
              </w:rPr>
              <w:tab/>
            </w:r>
            <w:r w:rsidR="007A42D1">
              <w:rPr>
                <w:noProof/>
                <w:webHidden/>
              </w:rPr>
              <w:fldChar w:fldCharType="begin"/>
            </w:r>
            <w:r w:rsidR="007A42D1">
              <w:rPr>
                <w:noProof/>
                <w:webHidden/>
              </w:rPr>
              <w:instrText xml:space="preserve"> PAGEREF _Toc160698750 \h </w:instrText>
            </w:r>
            <w:r w:rsidR="007A42D1">
              <w:rPr>
                <w:noProof/>
                <w:webHidden/>
              </w:rPr>
            </w:r>
            <w:r w:rsidR="007A42D1">
              <w:rPr>
                <w:noProof/>
                <w:webHidden/>
              </w:rPr>
              <w:fldChar w:fldCharType="separate"/>
            </w:r>
            <w:r w:rsidR="007A42D1">
              <w:rPr>
                <w:noProof/>
                <w:webHidden/>
              </w:rPr>
              <w:t>8</w:t>
            </w:r>
            <w:r w:rsidR="007A42D1">
              <w:rPr>
                <w:noProof/>
                <w:webHidden/>
              </w:rPr>
              <w:fldChar w:fldCharType="end"/>
            </w:r>
          </w:hyperlink>
        </w:p>
        <w:p w14:paraId="473CDBC3" w14:textId="35CE64BD" w:rsidR="007A42D1" w:rsidRDefault="009D50DD">
          <w:pPr>
            <w:pStyle w:val="Verzeichnis3"/>
            <w:rPr>
              <w:rFonts w:asciiTheme="minorHAnsi" w:eastAsiaTheme="minorEastAsia" w:hAnsiTheme="minorHAnsi" w:cstheme="minorBidi"/>
              <w:noProof/>
              <w:szCs w:val="22"/>
            </w:rPr>
          </w:pPr>
          <w:hyperlink w:anchor="_Toc160698751" w:history="1">
            <w:r w:rsidR="007A42D1" w:rsidRPr="005D707B">
              <w:rPr>
                <w:rStyle w:val="Hyperlink"/>
                <w:rFonts w:ascii="Calibri Light" w:hAnsi="Calibri Light"/>
                <w:noProof/>
                <w:lang w:eastAsia="en-US"/>
              </w:rPr>
              <w:t>II.1.B Ausbildung und Qualifikationserhalt des Informationssicherheitsbeauftragten</w:t>
            </w:r>
            <w:r w:rsidR="007A42D1">
              <w:rPr>
                <w:noProof/>
                <w:webHidden/>
              </w:rPr>
              <w:tab/>
            </w:r>
            <w:r w:rsidR="007A42D1">
              <w:rPr>
                <w:noProof/>
                <w:webHidden/>
              </w:rPr>
              <w:fldChar w:fldCharType="begin"/>
            </w:r>
            <w:r w:rsidR="007A42D1">
              <w:rPr>
                <w:noProof/>
                <w:webHidden/>
              </w:rPr>
              <w:instrText xml:space="preserve"> PAGEREF _Toc160698751 \h </w:instrText>
            </w:r>
            <w:r w:rsidR="007A42D1">
              <w:rPr>
                <w:noProof/>
                <w:webHidden/>
              </w:rPr>
            </w:r>
            <w:r w:rsidR="007A42D1">
              <w:rPr>
                <w:noProof/>
                <w:webHidden/>
              </w:rPr>
              <w:fldChar w:fldCharType="separate"/>
            </w:r>
            <w:r w:rsidR="007A42D1">
              <w:rPr>
                <w:noProof/>
                <w:webHidden/>
              </w:rPr>
              <w:t>8</w:t>
            </w:r>
            <w:r w:rsidR="007A42D1">
              <w:rPr>
                <w:noProof/>
                <w:webHidden/>
              </w:rPr>
              <w:fldChar w:fldCharType="end"/>
            </w:r>
          </w:hyperlink>
        </w:p>
        <w:p w14:paraId="04C7A37B" w14:textId="0737C22F" w:rsidR="007A42D1" w:rsidRDefault="009D50DD">
          <w:pPr>
            <w:pStyle w:val="Verzeichnis3"/>
            <w:rPr>
              <w:rFonts w:asciiTheme="minorHAnsi" w:eastAsiaTheme="minorEastAsia" w:hAnsiTheme="minorHAnsi" w:cstheme="minorBidi"/>
              <w:noProof/>
              <w:szCs w:val="22"/>
            </w:rPr>
          </w:pPr>
          <w:hyperlink w:anchor="_Toc160698752" w:history="1">
            <w:r w:rsidR="007A42D1" w:rsidRPr="005D707B">
              <w:rPr>
                <w:rStyle w:val="Hyperlink"/>
                <w:rFonts w:ascii="Calibri Light" w:hAnsi="Calibri Light"/>
                <w:noProof/>
                <w:lang w:eastAsia="en-US"/>
              </w:rPr>
              <w:t>II.1.C Unterstützung des Informationssicherheitsbeauftragten</w:t>
            </w:r>
            <w:r w:rsidR="007A42D1">
              <w:rPr>
                <w:noProof/>
                <w:webHidden/>
              </w:rPr>
              <w:tab/>
            </w:r>
            <w:r w:rsidR="007A42D1">
              <w:rPr>
                <w:noProof/>
                <w:webHidden/>
              </w:rPr>
              <w:fldChar w:fldCharType="begin"/>
            </w:r>
            <w:r w:rsidR="007A42D1">
              <w:rPr>
                <w:noProof/>
                <w:webHidden/>
              </w:rPr>
              <w:instrText xml:space="preserve"> PAGEREF _Toc160698752 \h </w:instrText>
            </w:r>
            <w:r w:rsidR="007A42D1">
              <w:rPr>
                <w:noProof/>
                <w:webHidden/>
              </w:rPr>
            </w:r>
            <w:r w:rsidR="007A42D1">
              <w:rPr>
                <w:noProof/>
                <w:webHidden/>
              </w:rPr>
              <w:fldChar w:fldCharType="separate"/>
            </w:r>
            <w:r w:rsidR="007A42D1">
              <w:rPr>
                <w:noProof/>
                <w:webHidden/>
              </w:rPr>
              <w:t>8</w:t>
            </w:r>
            <w:r w:rsidR="007A42D1">
              <w:rPr>
                <w:noProof/>
                <w:webHidden/>
              </w:rPr>
              <w:fldChar w:fldCharType="end"/>
            </w:r>
          </w:hyperlink>
        </w:p>
        <w:p w14:paraId="79D75EC7" w14:textId="4127D03B" w:rsidR="007A42D1" w:rsidRDefault="009D50DD">
          <w:pPr>
            <w:pStyle w:val="Verzeichnis3"/>
            <w:rPr>
              <w:rFonts w:asciiTheme="minorHAnsi" w:eastAsiaTheme="minorEastAsia" w:hAnsiTheme="minorHAnsi" w:cstheme="minorBidi"/>
              <w:noProof/>
              <w:szCs w:val="22"/>
            </w:rPr>
          </w:pPr>
          <w:hyperlink w:anchor="_Toc160698753" w:history="1">
            <w:r w:rsidR="007A42D1" w:rsidRPr="005D707B">
              <w:rPr>
                <w:rStyle w:val="Hyperlink"/>
                <w:rFonts w:ascii="Calibri Light" w:hAnsi="Calibri Light"/>
                <w:noProof/>
                <w:lang w:eastAsia="en-US"/>
              </w:rPr>
              <w:t>II.1.D Einbindung Datenschutzbeauftragter</w:t>
            </w:r>
            <w:r w:rsidR="007A42D1">
              <w:rPr>
                <w:noProof/>
                <w:webHidden/>
              </w:rPr>
              <w:tab/>
            </w:r>
            <w:r w:rsidR="007A42D1">
              <w:rPr>
                <w:noProof/>
                <w:webHidden/>
              </w:rPr>
              <w:fldChar w:fldCharType="begin"/>
            </w:r>
            <w:r w:rsidR="007A42D1">
              <w:rPr>
                <w:noProof/>
                <w:webHidden/>
              </w:rPr>
              <w:instrText xml:space="preserve"> PAGEREF _Toc160698753 \h </w:instrText>
            </w:r>
            <w:r w:rsidR="007A42D1">
              <w:rPr>
                <w:noProof/>
                <w:webHidden/>
              </w:rPr>
            </w:r>
            <w:r w:rsidR="007A42D1">
              <w:rPr>
                <w:noProof/>
                <w:webHidden/>
              </w:rPr>
              <w:fldChar w:fldCharType="separate"/>
            </w:r>
            <w:r w:rsidR="007A42D1">
              <w:rPr>
                <w:noProof/>
                <w:webHidden/>
              </w:rPr>
              <w:t>8</w:t>
            </w:r>
            <w:r w:rsidR="007A42D1">
              <w:rPr>
                <w:noProof/>
                <w:webHidden/>
              </w:rPr>
              <w:fldChar w:fldCharType="end"/>
            </w:r>
          </w:hyperlink>
        </w:p>
        <w:p w14:paraId="565BE1DE" w14:textId="6BDAA96E" w:rsidR="007A42D1" w:rsidRDefault="009D50DD">
          <w:pPr>
            <w:pStyle w:val="Verzeichnis2"/>
            <w:rPr>
              <w:rFonts w:asciiTheme="minorHAnsi" w:eastAsiaTheme="minorEastAsia" w:hAnsiTheme="minorHAnsi" w:cstheme="minorBidi"/>
              <w:noProof/>
              <w:szCs w:val="22"/>
            </w:rPr>
          </w:pPr>
          <w:hyperlink w:anchor="_Toc160698754" w:history="1">
            <w:r w:rsidR="007A42D1" w:rsidRPr="005D707B">
              <w:rPr>
                <w:rStyle w:val="Hyperlink"/>
                <w:rFonts w:ascii="Calibri Light" w:hAnsi="Calibri Light"/>
                <w:noProof/>
                <w:lang w:eastAsia="en-US"/>
              </w:rPr>
              <w:t>II.2 Leitlinie</w:t>
            </w:r>
            <w:r w:rsidR="007A42D1">
              <w:rPr>
                <w:noProof/>
                <w:webHidden/>
              </w:rPr>
              <w:tab/>
            </w:r>
            <w:r w:rsidR="007A42D1">
              <w:rPr>
                <w:noProof/>
                <w:webHidden/>
              </w:rPr>
              <w:fldChar w:fldCharType="begin"/>
            </w:r>
            <w:r w:rsidR="007A42D1">
              <w:rPr>
                <w:noProof/>
                <w:webHidden/>
              </w:rPr>
              <w:instrText xml:space="preserve"> PAGEREF _Toc160698754 \h </w:instrText>
            </w:r>
            <w:r w:rsidR="007A42D1">
              <w:rPr>
                <w:noProof/>
                <w:webHidden/>
              </w:rPr>
            </w:r>
            <w:r w:rsidR="007A42D1">
              <w:rPr>
                <w:noProof/>
                <w:webHidden/>
              </w:rPr>
              <w:fldChar w:fldCharType="separate"/>
            </w:r>
            <w:r w:rsidR="007A42D1">
              <w:rPr>
                <w:noProof/>
                <w:webHidden/>
              </w:rPr>
              <w:t>9</w:t>
            </w:r>
            <w:r w:rsidR="007A42D1">
              <w:rPr>
                <w:noProof/>
                <w:webHidden/>
              </w:rPr>
              <w:fldChar w:fldCharType="end"/>
            </w:r>
          </w:hyperlink>
        </w:p>
        <w:p w14:paraId="1DF4D8F1" w14:textId="012B86C2" w:rsidR="007A42D1" w:rsidRDefault="009D50DD">
          <w:pPr>
            <w:pStyle w:val="Verzeichnis2"/>
            <w:rPr>
              <w:rFonts w:asciiTheme="minorHAnsi" w:eastAsiaTheme="minorEastAsia" w:hAnsiTheme="minorHAnsi" w:cstheme="minorBidi"/>
              <w:noProof/>
              <w:szCs w:val="22"/>
            </w:rPr>
          </w:pPr>
          <w:hyperlink w:anchor="_Toc160698755" w:history="1">
            <w:r w:rsidR="007A42D1" w:rsidRPr="005D707B">
              <w:rPr>
                <w:rStyle w:val="Hyperlink"/>
                <w:rFonts w:ascii="Calibri Light" w:hAnsi="Calibri Light"/>
                <w:noProof/>
                <w:lang w:eastAsia="en-US"/>
              </w:rPr>
              <w:t>II.3 IT-Notfallmanagement</w:t>
            </w:r>
            <w:r w:rsidR="007A42D1">
              <w:rPr>
                <w:noProof/>
                <w:webHidden/>
              </w:rPr>
              <w:tab/>
            </w:r>
            <w:r w:rsidR="007A42D1">
              <w:rPr>
                <w:noProof/>
                <w:webHidden/>
              </w:rPr>
              <w:fldChar w:fldCharType="begin"/>
            </w:r>
            <w:r w:rsidR="007A42D1">
              <w:rPr>
                <w:noProof/>
                <w:webHidden/>
              </w:rPr>
              <w:instrText xml:space="preserve"> PAGEREF _Toc160698755 \h </w:instrText>
            </w:r>
            <w:r w:rsidR="007A42D1">
              <w:rPr>
                <w:noProof/>
                <w:webHidden/>
              </w:rPr>
            </w:r>
            <w:r w:rsidR="007A42D1">
              <w:rPr>
                <w:noProof/>
                <w:webHidden/>
              </w:rPr>
              <w:fldChar w:fldCharType="separate"/>
            </w:r>
            <w:r w:rsidR="007A42D1">
              <w:rPr>
                <w:noProof/>
                <w:webHidden/>
              </w:rPr>
              <w:t>9</w:t>
            </w:r>
            <w:r w:rsidR="007A42D1">
              <w:rPr>
                <w:noProof/>
                <w:webHidden/>
              </w:rPr>
              <w:fldChar w:fldCharType="end"/>
            </w:r>
          </w:hyperlink>
        </w:p>
        <w:p w14:paraId="5533607A" w14:textId="4ABBEFA9" w:rsidR="007A42D1" w:rsidRDefault="009D50DD">
          <w:pPr>
            <w:pStyle w:val="Verzeichnis3"/>
            <w:rPr>
              <w:rFonts w:asciiTheme="minorHAnsi" w:eastAsiaTheme="minorEastAsia" w:hAnsiTheme="minorHAnsi" w:cstheme="minorBidi"/>
              <w:noProof/>
              <w:szCs w:val="22"/>
            </w:rPr>
          </w:pPr>
          <w:hyperlink w:anchor="_Toc160698756" w:history="1">
            <w:r w:rsidR="007A42D1" w:rsidRPr="005D707B">
              <w:rPr>
                <w:rStyle w:val="Hyperlink"/>
                <w:rFonts w:ascii="Calibri Light" w:hAnsi="Calibri Light"/>
                <w:noProof/>
                <w:lang w:eastAsia="en-US"/>
              </w:rPr>
              <w:t>II.3.A Verfügbarkeit kritischer Systeme</w:t>
            </w:r>
            <w:r w:rsidR="007A42D1">
              <w:rPr>
                <w:noProof/>
                <w:webHidden/>
              </w:rPr>
              <w:tab/>
            </w:r>
            <w:r w:rsidR="007A42D1">
              <w:rPr>
                <w:noProof/>
                <w:webHidden/>
              </w:rPr>
              <w:fldChar w:fldCharType="begin"/>
            </w:r>
            <w:r w:rsidR="007A42D1">
              <w:rPr>
                <w:noProof/>
                <w:webHidden/>
              </w:rPr>
              <w:instrText xml:space="preserve"> PAGEREF _Toc160698756 \h </w:instrText>
            </w:r>
            <w:r w:rsidR="007A42D1">
              <w:rPr>
                <w:noProof/>
                <w:webHidden/>
              </w:rPr>
            </w:r>
            <w:r w:rsidR="007A42D1">
              <w:rPr>
                <w:noProof/>
                <w:webHidden/>
              </w:rPr>
              <w:fldChar w:fldCharType="separate"/>
            </w:r>
            <w:r w:rsidR="007A42D1">
              <w:rPr>
                <w:noProof/>
                <w:webHidden/>
              </w:rPr>
              <w:t>9</w:t>
            </w:r>
            <w:r w:rsidR="007A42D1">
              <w:rPr>
                <w:noProof/>
                <w:webHidden/>
              </w:rPr>
              <w:fldChar w:fldCharType="end"/>
            </w:r>
          </w:hyperlink>
        </w:p>
        <w:p w14:paraId="2F091ABD" w14:textId="5A3551C1" w:rsidR="007A42D1" w:rsidRDefault="009D50DD">
          <w:pPr>
            <w:pStyle w:val="Verzeichnis3"/>
            <w:rPr>
              <w:rFonts w:asciiTheme="minorHAnsi" w:eastAsiaTheme="minorEastAsia" w:hAnsiTheme="minorHAnsi" w:cstheme="minorBidi"/>
              <w:noProof/>
              <w:szCs w:val="22"/>
            </w:rPr>
          </w:pPr>
          <w:hyperlink w:anchor="_Toc160698757" w:history="1">
            <w:r w:rsidR="007A42D1" w:rsidRPr="005D707B">
              <w:rPr>
                <w:rStyle w:val="Hyperlink"/>
                <w:rFonts w:ascii="Calibri Light" w:hAnsi="Calibri Light"/>
                <w:noProof/>
                <w:lang w:eastAsia="en-US"/>
              </w:rPr>
              <w:t>II.3.B Alarmierungspläne</w:t>
            </w:r>
            <w:r w:rsidR="007A42D1">
              <w:rPr>
                <w:noProof/>
                <w:webHidden/>
              </w:rPr>
              <w:tab/>
            </w:r>
            <w:r w:rsidR="007A42D1">
              <w:rPr>
                <w:noProof/>
                <w:webHidden/>
              </w:rPr>
              <w:fldChar w:fldCharType="begin"/>
            </w:r>
            <w:r w:rsidR="007A42D1">
              <w:rPr>
                <w:noProof/>
                <w:webHidden/>
              </w:rPr>
              <w:instrText xml:space="preserve"> PAGEREF _Toc160698757 \h </w:instrText>
            </w:r>
            <w:r w:rsidR="007A42D1">
              <w:rPr>
                <w:noProof/>
                <w:webHidden/>
              </w:rPr>
            </w:r>
            <w:r w:rsidR="007A42D1">
              <w:rPr>
                <w:noProof/>
                <w:webHidden/>
              </w:rPr>
              <w:fldChar w:fldCharType="separate"/>
            </w:r>
            <w:r w:rsidR="007A42D1">
              <w:rPr>
                <w:noProof/>
                <w:webHidden/>
              </w:rPr>
              <w:t>9</w:t>
            </w:r>
            <w:r w:rsidR="007A42D1">
              <w:rPr>
                <w:noProof/>
                <w:webHidden/>
              </w:rPr>
              <w:fldChar w:fldCharType="end"/>
            </w:r>
          </w:hyperlink>
        </w:p>
        <w:p w14:paraId="0B538627" w14:textId="5EFBF80D" w:rsidR="007A42D1" w:rsidRDefault="009D50DD">
          <w:pPr>
            <w:pStyle w:val="Verzeichnis2"/>
            <w:rPr>
              <w:rFonts w:asciiTheme="minorHAnsi" w:eastAsiaTheme="minorEastAsia" w:hAnsiTheme="minorHAnsi" w:cstheme="minorBidi"/>
              <w:noProof/>
              <w:szCs w:val="22"/>
            </w:rPr>
          </w:pPr>
          <w:hyperlink w:anchor="_Toc160698758" w:history="1">
            <w:r w:rsidR="007A42D1" w:rsidRPr="005D707B">
              <w:rPr>
                <w:rStyle w:val="Hyperlink"/>
                <w:rFonts w:ascii="Calibri Light" w:hAnsi="Calibri Light"/>
                <w:noProof/>
                <w:lang w:eastAsia="en-US"/>
              </w:rPr>
              <w:t>II.4 Umsetzung weiterer grundlegender Absicherungen</w:t>
            </w:r>
            <w:r w:rsidR="007A42D1">
              <w:rPr>
                <w:noProof/>
                <w:webHidden/>
              </w:rPr>
              <w:tab/>
            </w:r>
            <w:r w:rsidR="007A42D1">
              <w:rPr>
                <w:noProof/>
                <w:webHidden/>
              </w:rPr>
              <w:fldChar w:fldCharType="begin"/>
            </w:r>
            <w:r w:rsidR="007A42D1">
              <w:rPr>
                <w:noProof/>
                <w:webHidden/>
              </w:rPr>
              <w:instrText xml:space="preserve"> PAGEREF _Toc160698758 \h </w:instrText>
            </w:r>
            <w:r w:rsidR="007A42D1">
              <w:rPr>
                <w:noProof/>
                <w:webHidden/>
              </w:rPr>
            </w:r>
            <w:r w:rsidR="007A42D1">
              <w:rPr>
                <w:noProof/>
                <w:webHidden/>
              </w:rPr>
              <w:fldChar w:fldCharType="separate"/>
            </w:r>
            <w:r w:rsidR="007A42D1">
              <w:rPr>
                <w:noProof/>
                <w:webHidden/>
              </w:rPr>
              <w:t>10</w:t>
            </w:r>
            <w:r w:rsidR="007A42D1">
              <w:rPr>
                <w:noProof/>
                <w:webHidden/>
              </w:rPr>
              <w:fldChar w:fldCharType="end"/>
            </w:r>
          </w:hyperlink>
        </w:p>
        <w:p w14:paraId="1E4E3035" w14:textId="28E193F4" w:rsidR="007A42D1" w:rsidRDefault="009D50DD">
          <w:pPr>
            <w:pStyle w:val="Verzeichnis3"/>
            <w:rPr>
              <w:rFonts w:asciiTheme="minorHAnsi" w:eastAsiaTheme="minorEastAsia" w:hAnsiTheme="minorHAnsi" w:cstheme="minorBidi"/>
              <w:noProof/>
              <w:szCs w:val="22"/>
            </w:rPr>
          </w:pPr>
          <w:hyperlink w:anchor="_Toc160698759" w:history="1">
            <w:r w:rsidR="007A42D1" w:rsidRPr="005D707B">
              <w:rPr>
                <w:rStyle w:val="Hyperlink"/>
                <w:rFonts w:ascii="Calibri Light" w:hAnsi="Calibri Light"/>
                <w:noProof/>
                <w:lang w:eastAsia="en-US"/>
              </w:rPr>
              <w:t>II.4.A Gegen physische Schäden absichern</w:t>
            </w:r>
            <w:r w:rsidR="007A42D1">
              <w:rPr>
                <w:noProof/>
                <w:webHidden/>
              </w:rPr>
              <w:tab/>
            </w:r>
            <w:r w:rsidR="007A42D1">
              <w:rPr>
                <w:noProof/>
                <w:webHidden/>
              </w:rPr>
              <w:fldChar w:fldCharType="begin"/>
            </w:r>
            <w:r w:rsidR="007A42D1">
              <w:rPr>
                <w:noProof/>
                <w:webHidden/>
              </w:rPr>
              <w:instrText xml:space="preserve"> PAGEREF _Toc160698759 \h </w:instrText>
            </w:r>
            <w:r w:rsidR="007A42D1">
              <w:rPr>
                <w:noProof/>
                <w:webHidden/>
              </w:rPr>
            </w:r>
            <w:r w:rsidR="007A42D1">
              <w:rPr>
                <w:noProof/>
                <w:webHidden/>
              </w:rPr>
              <w:fldChar w:fldCharType="separate"/>
            </w:r>
            <w:r w:rsidR="007A42D1">
              <w:rPr>
                <w:noProof/>
                <w:webHidden/>
              </w:rPr>
              <w:t>10</w:t>
            </w:r>
            <w:r w:rsidR="007A42D1">
              <w:rPr>
                <w:noProof/>
                <w:webHidden/>
              </w:rPr>
              <w:fldChar w:fldCharType="end"/>
            </w:r>
          </w:hyperlink>
        </w:p>
        <w:p w14:paraId="389C10E9" w14:textId="4A6F9C6D" w:rsidR="007A42D1" w:rsidRDefault="009D50DD">
          <w:pPr>
            <w:pStyle w:val="Verzeichnis3"/>
            <w:rPr>
              <w:rFonts w:asciiTheme="minorHAnsi" w:eastAsiaTheme="minorEastAsia" w:hAnsiTheme="minorHAnsi" w:cstheme="minorBidi"/>
              <w:noProof/>
              <w:szCs w:val="22"/>
            </w:rPr>
          </w:pPr>
          <w:hyperlink w:anchor="_Toc160698760" w:history="1">
            <w:r w:rsidR="007A42D1" w:rsidRPr="005D707B">
              <w:rPr>
                <w:rStyle w:val="Hyperlink"/>
                <w:rFonts w:ascii="Calibri Light" w:hAnsi="Calibri Light"/>
                <w:noProof/>
                <w:lang w:eastAsia="en-US"/>
              </w:rPr>
              <w:t>II.4.B Zugangs- und Zutrittsrechte</w:t>
            </w:r>
            <w:r w:rsidR="007A42D1">
              <w:rPr>
                <w:noProof/>
                <w:webHidden/>
              </w:rPr>
              <w:tab/>
            </w:r>
            <w:r w:rsidR="007A42D1">
              <w:rPr>
                <w:noProof/>
                <w:webHidden/>
              </w:rPr>
              <w:fldChar w:fldCharType="begin"/>
            </w:r>
            <w:r w:rsidR="007A42D1">
              <w:rPr>
                <w:noProof/>
                <w:webHidden/>
              </w:rPr>
              <w:instrText xml:space="preserve"> PAGEREF _Toc160698760 \h </w:instrText>
            </w:r>
            <w:r w:rsidR="007A42D1">
              <w:rPr>
                <w:noProof/>
                <w:webHidden/>
              </w:rPr>
            </w:r>
            <w:r w:rsidR="007A42D1">
              <w:rPr>
                <w:noProof/>
                <w:webHidden/>
              </w:rPr>
              <w:fldChar w:fldCharType="separate"/>
            </w:r>
            <w:r w:rsidR="007A42D1">
              <w:rPr>
                <w:noProof/>
                <w:webHidden/>
              </w:rPr>
              <w:t>11</w:t>
            </w:r>
            <w:r w:rsidR="007A42D1">
              <w:rPr>
                <w:noProof/>
                <w:webHidden/>
              </w:rPr>
              <w:fldChar w:fldCharType="end"/>
            </w:r>
          </w:hyperlink>
        </w:p>
        <w:p w14:paraId="56418233" w14:textId="0CA0B5BF" w:rsidR="007A42D1" w:rsidRDefault="009D50DD">
          <w:pPr>
            <w:pStyle w:val="Verzeichnis3"/>
            <w:rPr>
              <w:rFonts w:asciiTheme="minorHAnsi" w:eastAsiaTheme="minorEastAsia" w:hAnsiTheme="minorHAnsi" w:cstheme="minorBidi"/>
              <w:noProof/>
              <w:szCs w:val="22"/>
            </w:rPr>
          </w:pPr>
          <w:hyperlink w:anchor="_Toc160698761" w:history="1">
            <w:r w:rsidR="007A42D1" w:rsidRPr="005D707B">
              <w:rPr>
                <w:rStyle w:val="Hyperlink"/>
                <w:rFonts w:ascii="Calibri Light" w:hAnsi="Calibri Light"/>
                <w:noProof/>
                <w:lang w:eastAsia="en-US"/>
              </w:rPr>
              <w:t>II.4.C Administratoren</w:t>
            </w:r>
            <w:r w:rsidR="007A42D1">
              <w:rPr>
                <w:noProof/>
                <w:webHidden/>
              </w:rPr>
              <w:tab/>
            </w:r>
            <w:r w:rsidR="007A42D1">
              <w:rPr>
                <w:noProof/>
                <w:webHidden/>
              </w:rPr>
              <w:fldChar w:fldCharType="begin"/>
            </w:r>
            <w:r w:rsidR="007A42D1">
              <w:rPr>
                <w:noProof/>
                <w:webHidden/>
              </w:rPr>
              <w:instrText xml:space="preserve"> PAGEREF _Toc160698761 \h </w:instrText>
            </w:r>
            <w:r w:rsidR="007A42D1">
              <w:rPr>
                <w:noProof/>
                <w:webHidden/>
              </w:rPr>
            </w:r>
            <w:r w:rsidR="007A42D1">
              <w:rPr>
                <w:noProof/>
                <w:webHidden/>
              </w:rPr>
              <w:fldChar w:fldCharType="separate"/>
            </w:r>
            <w:r w:rsidR="007A42D1">
              <w:rPr>
                <w:noProof/>
                <w:webHidden/>
              </w:rPr>
              <w:t>11</w:t>
            </w:r>
            <w:r w:rsidR="007A42D1">
              <w:rPr>
                <w:noProof/>
                <w:webHidden/>
              </w:rPr>
              <w:fldChar w:fldCharType="end"/>
            </w:r>
          </w:hyperlink>
        </w:p>
        <w:p w14:paraId="2A2CCA47" w14:textId="6FB7D3D2" w:rsidR="007A42D1" w:rsidRDefault="009D50DD">
          <w:pPr>
            <w:pStyle w:val="Verzeichnis3"/>
            <w:rPr>
              <w:rFonts w:asciiTheme="minorHAnsi" w:eastAsiaTheme="minorEastAsia" w:hAnsiTheme="minorHAnsi" w:cstheme="minorBidi"/>
              <w:noProof/>
              <w:szCs w:val="22"/>
            </w:rPr>
          </w:pPr>
          <w:hyperlink w:anchor="_Toc160698762" w:history="1">
            <w:r w:rsidR="007A42D1" w:rsidRPr="005D707B">
              <w:rPr>
                <w:rStyle w:val="Hyperlink"/>
                <w:rFonts w:ascii="Calibri Light" w:hAnsi="Calibri Light"/>
                <w:noProof/>
                <w:lang w:eastAsia="en-US"/>
              </w:rPr>
              <w:t>II.4.D Allgemeine Netzwerksicherheit</w:t>
            </w:r>
            <w:r w:rsidR="007A42D1">
              <w:rPr>
                <w:noProof/>
                <w:webHidden/>
              </w:rPr>
              <w:tab/>
            </w:r>
            <w:r w:rsidR="007A42D1">
              <w:rPr>
                <w:noProof/>
                <w:webHidden/>
              </w:rPr>
              <w:fldChar w:fldCharType="begin"/>
            </w:r>
            <w:r w:rsidR="007A42D1">
              <w:rPr>
                <w:noProof/>
                <w:webHidden/>
              </w:rPr>
              <w:instrText xml:space="preserve"> PAGEREF _Toc160698762 \h </w:instrText>
            </w:r>
            <w:r w:rsidR="007A42D1">
              <w:rPr>
                <w:noProof/>
                <w:webHidden/>
              </w:rPr>
            </w:r>
            <w:r w:rsidR="007A42D1">
              <w:rPr>
                <w:noProof/>
                <w:webHidden/>
              </w:rPr>
              <w:fldChar w:fldCharType="separate"/>
            </w:r>
            <w:r w:rsidR="007A42D1">
              <w:rPr>
                <w:noProof/>
                <w:webHidden/>
              </w:rPr>
              <w:t>11</w:t>
            </w:r>
            <w:r w:rsidR="007A42D1">
              <w:rPr>
                <w:noProof/>
                <w:webHidden/>
              </w:rPr>
              <w:fldChar w:fldCharType="end"/>
            </w:r>
          </w:hyperlink>
        </w:p>
        <w:p w14:paraId="1358C0EA" w14:textId="10ECC861" w:rsidR="007A42D1" w:rsidRDefault="009D50DD">
          <w:pPr>
            <w:pStyle w:val="Verzeichnis3"/>
            <w:rPr>
              <w:rFonts w:asciiTheme="minorHAnsi" w:eastAsiaTheme="minorEastAsia" w:hAnsiTheme="minorHAnsi" w:cstheme="minorBidi"/>
              <w:noProof/>
              <w:szCs w:val="22"/>
            </w:rPr>
          </w:pPr>
          <w:hyperlink w:anchor="_Toc160698763" w:history="1">
            <w:r w:rsidR="007A42D1" w:rsidRPr="005D707B">
              <w:rPr>
                <w:rStyle w:val="Hyperlink"/>
                <w:rFonts w:ascii="Calibri Light" w:hAnsi="Calibri Light"/>
                <w:noProof/>
                <w:lang w:eastAsia="en-US"/>
              </w:rPr>
              <w:t>II.4.E Fernzugriffe (Telearbeit, Fernwartung) absichern</w:t>
            </w:r>
            <w:r w:rsidR="007A42D1">
              <w:rPr>
                <w:noProof/>
                <w:webHidden/>
              </w:rPr>
              <w:tab/>
            </w:r>
            <w:r w:rsidR="007A42D1">
              <w:rPr>
                <w:noProof/>
                <w:webHidden/>
              </w:rPr>
              <w:fldChar w:fldCharType="begin"/>
            </w:r>
            <w:r w:rsidR="007A42D1">
              <w:rPr>
                <w:noProof/>
                <w:webHidden/>
              </w:rPr>
              <w:instrText xml:space="preserve"> PAGEREF _Toc160698763 \h </w:instrText>
            </w:r>
            <w:r w:rsidR="007A42D1">
              <w:rPr>
                <w:noProof/>
                <w:webHidden/>
              </w:rPr>
            </w:r>
            <w:r w:rsidR="007A42D1">
              <w:rPr>
                <w:noProof/>
                <w:webHidden/>
              </w:rPr>
              <w:fldChar w:fldCharType="separate"/>
            </w:r>
            <w:r w:rsidR="007A42D1">
              <w:rPr>
                <w:noProof/>
                <w:webHidden/>
              </w:rPr>
              <w:t>12</w:t>
            </w:r>
            <w:r w:rsidR="007A42D1">
              <w:rPr>
                <w:noProof/>
                <w:webHidden/>
              </w:rPr>
              <w:fldChar w:fldCharType="end"/>
            </w:r>
          </w:hyperlink>
        </w:p>
        <w:p w14:paraId="4EED908C" w14:textId="1FDF5855" w:rsidR="007A42D1" w:rsidRDefault="009D50DD">
          <w:pPr>
            <w:pStyle w:val="Verzeichnis3"/>
            <w:rPr>
              <w:rFonts w:asciiTheme="minorHAnsi" w:eastAsiaTheme="minorEastAsia" w:hAnsiTheme="minorHAnsi" w:cstheme="minorBidi"/>
              <w:noProof/>
              <w:szCs w:val="22"/>
            </w:rPr>
          </w:pPr>
          <w:hyperlink w:anchor="_Toc160698764" w:history="1">
            <w:r w:rsidR="007A42D1" w:rsidRPr="005D707B">
              <w:rPr>
                <w:rStyle w:val="Hyperlink"/>
                <w:rFonts w:ascii="Calibri Light" w:hAnsi="Calibri Light"/>
                <w:noProof/>
                <w:lang w:eastAsia="en-US"/>
              </w:rPr>
              <w:t>II.4.F Backups absichern</w:t>
            </w:r>
            <w:r w:rsidR="007A42D1">
              <w:rPr>
                <w:noProof/>
                <w:webHidden/>
              </w:rPr>
              <w:tab/>
            </w:r>
            <w:r w:rsidR="007A42D1">
              <w:rPr>
                <w:noProof/>
                <w:webHidden/>
              </w:rPr>
              <w:fldChar w:fldCharType="begin"/>
            </w:r>
            <w:r w:rsidR="007A42D1">
              <w:rPr>
                <w:noProof/>
                <w:webHidden/>
              </w:rPr>
              <w:instrText xml:space="preserve"> PAGEREF _Toc160698764 \h </w:instrText>
            </w:r>
            <w:r w:rsidR="007A42D1">
              <w:rPr>
                <w:noProof/>
                <w:webHidden/>
              </w:rPr>
            </w:r>
            <w:r w:rsidR="007A42D1">
              <w:rPr>
                <w:noProof/>
                <w:webHidden/>
              </w:rPr>
              <w:fldChar w:fldCharType="separate"/>
            </w:r>
            <w:r w:rsidR="007A42D1">
              <w:rPr>
                <w:noProof/>
                <w:webHidden/>
              </w:rPr>
              <w:t>13</w:t>
            </w:r>
            <w:r w:rsidR="007A42D1">
              <w:rPr>
                <w:noProof/>
                <w:webHidden/>
              </w:rPr>
              <w:fldChar w:fldCharType="end"/>
            </w:r>
          </w:hyperlink>
        </w:p>
        <w:p w14:paraId="0ACF25E7" w14:textId="6211BE40" w:rsidR="007A42D1" w:rsidRDefault="009D50DD">
          <w:pPr>
            <w:pStyle w:val="Verzeichnis3"/>
            <w:rPr>
              <w:rFonts w:asciiTheme="minorHAnsi" w:eastAsiaTheme="minorEastAsia" w:hAnsiTheme="minorHAnsi" w:cstheme="minorBidi"/>
              <w:noProof/>
              <w:szCs w:val="22"/>
            </w:rPr>
          </w:pPr>
          <w:hyperlink w:anchor="_Toc160698765" w:history="1">
            <w:r w:rsidR="007A42D1" w:rsidRPr="005D707B">
              <w:rPr>
                <w:rStyle w:val="Hyperlink"/>
                <w:rFonts w:ascii="Calibri Light" w:hAnsi="Calibri Light"/>
                <w:noProof/>
                <w:lang w:eastAsia="en-US"/>
              </w:rPr>
              <w:t>II.4.G Schutz vor Schadsoftware</w:t>
            </w:r>
            <w:r w:rsidR="007A42D1">
              <w:rPr>
                <w:noProof/>
                <w:webHidden/>
              </w:rPr>
              <w:tab/>
            </w:r>
            <w:r w:rsidR="007A42D1">
              <w:rPr>
                <w:noProof/>
                <w:webHidden/>
              </w:rPr>
              <w:fldChar w:fldCharType="begin"/>
            </w:r>
            <w:r w:rsidR="007A42D1">
              <w:rPr>
                <w:noProof/>
                <w:webHidden/>
              </w:rPr>
              <w:instrText xml:space="preserve"> PAGEREF _Toc160698765 \h </w:instrText>
            </w:r>
            <w:r w:rsidR="007A42D1">
              <w:rPr>
                <w:noProof/>
                <w:webHidden/>
              </w:rPr>
            </w:r>
            <w:r w:rsidR="007A42D1">
              <w:rPr>
                <w:noProof/>
                <w:webHidden/>
              </w:rPr>
              <w:fldChar w:fldCharType="separate"/>
            </w:r>
            <w:r w:rsidR="007A42D1">
              <w:rPr>
                <w:noProof/>
                <w:webHidden/>
              </w:rPr>
              <w:t>13</w:t>
            </w:r>
            <w:r w:rsidR="007A42D1">
              <w:rPr>
                <w:noProof/>
                <w:webHidden/>
              </w:rPr>
              <w:fldChar w:fldCharType="end"/>
            </w:r>
          </w:hyperlink>
        </w:p>
        <w:p w14:paraId="47EDB6A1" w14:textId="121089FA" w:rsidR="007A42D1" w:rsidRDefault="009D50DD">
          <w:pPr>
            <w:pStyle w:val="Verzeichnis3"/>
            <w:rPr>
              <w:rFonts w:asciiTheme="minorHAnsi" w:eastAsiaTheme="minorEastAsia" w:hAnsiTheme="minorHAnsi" w:cstheme="minorBidi"/>
              <w:noProof/>
              <w:szCs w:val="22"/>
            </w:rPr>
          </w:pPr>
          <w:hyperlink w:anchor="_Toc160698766" w:history="1">
            <w:r w:rsidR="007A42D1" w:rsidRPr="005D707B">
              <w:rPr>
                <w:rStyle w:val="Hyperlink"/>
                <w:rFonts w:ascii="Calibri Light" w:hAnsi="Calibri Light"/>
                <w:noProof/>
                <w:lang w:eastAsia="en-US"/>
              </w:rPr>
              <w:t>II.4.H Software mit Updates und Patchmanagement sichern</w:t>
            </w:r>
            <w:r w:rsidR="007A42D1">
              <w:rPr>
                <w:noProof/>
                <w:webHidden/>
              </w:rPr>
              <w:tab/>
            </w:r>
            <w:r w:rsidR="007A42D1">
              <w:rPr>
                <w:noProof/>
                <w:webHidden/>
              </w:rPr>
              <w:fldChar w:fldCharType="begin"/>
            </w:r>
            <w:r w:rsidR="007A42D1">
              <w:rPr>
                <w:noProof/>
                <w:webHidden/>
              </w:rPr>
              <w:instrText xml:space="preserve"> PAGEREF _Toc160698766 \h </w:instrText>
            </w:r>
            <w:r w:rsidR="007A42D1">
              <w:rPr>
                <w:noProof/>
                <w:webHidden/>
              </w:rPr>
            </w:r>
            <w:r w:rsidR="007A42D1">
              <w:rPr>
                <w:noProof/>
                <w:webHidden/>
              </w:rPr>
              <w:fldChar w:fldCharType="separate"/>
            </w:r>
            <w:r w:rsidR="007A42D1">
              <w:rPr>
                <w:noProof/>
                <w:webHidden/>
              </w:rPr>
              <w:t>14</w:t>
            </w:r>
            <w:r w:rsidR="007A42D1">
              <w:rPr>
                <w:noProof/>
                <w:webHidden/>
              </w:rPr>
              <w:fldChar w:fldCharType="end"/>
            </w:r>
          </w:hyperlink>
        </w:p>
        <w:p w14:paraId="058422AC" w14:textId="1897884B" w:rsidR="007A42D1" w:rsidRDefault="009D50DD">
          <w:pPr>
            <w:pStyle w:val="Verzeichnis3"/>
            <w:rPr>
              <w:rFonts w:asciiTheme="minorHAnsi" w:eastAsiaTheme="minorEastAsia" w:hAnsiTheme="minorHAnsi" w:cstheme="minorBidi"/>
              <w:noProof/>
              <w:szCs w:val="22"/>
            </w:rPr>
          </w:pPr>
          <w:hyperlink w:anchor="_Toc160698767" w:history="1">
            <w:r w:rsidR="007A42D1" w:rsidRPr="005D707B">
              <w:rPr>
                <w:rStyle w:val="Hyperlink"/>
                <w:rFonts w:ascii="Calibri Light" w:hAnsi="Calibri Light"/>
                <w:noProof/>
                <w:lang w:eastAsia="en-US"/>
              </w:rPr>
              <w:t>II.4.I Accounts absichern</w:t>
            </w:r>
            <w:r w:rsidR="007A42D1">
              <w:rPr>
                <w:noProof/>
                <w:webHidden/>
              </w:rPr>
              <w:tab/>
            </w:r>
            <w:r w:rsidR="007A42D1">
              <w:rPr>
                <w:noProof/>
                <w:webHidden/>
              </w:rPr>
              <w:fldChar w:fldCharType="begin"/>
            </w:r>
            <w:r w:rsidR="007A42D1">
              <w:rPr>
                <w:noProof/>
                <w:webHidden/>
              </w:rPr>
              <w:instrText xml:space="preserve"> PAGEREF _Toc160698767 \h </w:instrText>
            </w:r>
            <w:r w:rsidR="007A42D1">
              <w:rPr>
                <w:noProof/>
                <w:webHidden/>
              </w:rPr>
            </w:r>
            <w:r w:rsidR="007A42D1">
              <w:rPr>
                <w:noProof/>
                <w:webHidden/>
              </w:rPr>
              <w:fldChar w:fldCharType="separate"/>
            </w:r>
            <w:r w:rsidR="007A42D1">
              <w:rPr>
                <w:noProof/>
                <w:webHidden/>
              </w:rPr>
              <w:t>14</w:t>
            </w:r>
            <w:r w:rsidR="007A42D1">
              <w:rPr>
                <w:noProof/>
                <w:webHidden/>
              </w:rPr>
              <w:fldChar w:fldCharType="end"/>
            </w:r>
          </w:hyperlink>
        </w:p>
        <w:p w14:paraId="3932CE57" w14:textId="39741833" w:rsidR="007A42D1" w:rsidRDefault="009D50DD">
          <w:pPr>
            <w:pStyle w:val="Verzeichnis3"/>
            <w:rPr>
              <w:rFonts w:asciiTheme="minorHAnsi" w:eastAsiaTheme="minorEastAsia" w:hAnsiTheme="minorHAnsi" w:cstheme="minorBidi"/>
              <w:noProof/>
              <w:szCs w:val="22"/>
            </w:rPr>
          </w:pPr>
          <w:hyperlink w:anchor="_Toc160698768" w:history="1">
            <w:r w:rsidR="007A42D1" w:rsidRPr="005D707B">
              <w:rPr>
                <w:rStyle w:val="Hyperlink"/>
                <w:rFonts w:ascii="Calibri Light" w:hAnsi="Calibri Light"/>
                <w:noProof/>
                <w:lang w:eastAsia="en-US"/>
              </w:rPr>
              <w:t>II.4.J Personal in Informationssicherheit einbinden</w:t>
            </w:r>
            <w:r w:rsidR="007A42D1">
              <w:rPr>
                <w:noProof/>
                <w:webHidden/>
              </w:rPr>
              <w:tab/>
            </w:r>
            <w:r w:rsidR="007A42D1">
              <w:rPr>
                <w:noProof/>
                <w:webHidden/>
              </w:rPr>
              <w:fldChar w:fldCharType="begin"/>
            </w:r>
            <w:r w:rsidR="007A42D1">
              <w:rPr>
                <w:noProof/>
                <w:webHidden/>
              </w:rPr>
              <w:instrText xml:space="preserve"> PAGEREF _Toc160698768 \h </w:instrText>
            </w:r>
            <w:r w:rsidR="007A42D1">
              <w:rPr>
                <w:noProof/>
                <w:webHidden/>
              </w:rPr>
            </w:r>
            <w:r w:rsidR="007A42D1">
              <w:rPr>
                <w:noProof/>
                <w:webHidden/>
              </w:rPr>
              <w:fldChar w:fldCharType="separate"/>
            </w:r>
            <w:r w:rsidR="007A42D1">
              <w:rPr>
                <w:noProof/>
                <w:webHidden/>
              </w:rPr>
              <w:t>14</w:t>
            </w:r>
            <w:r w:rsidR="007A42D1">
              <w:rPr>
                <w:noProof/>
                <w:webHidden/>
              </w:rPr>
              <w:fldChar w:fldCharType="end"/>
            </w:r>
          </w:hyperlink>
        </w:p>
        <w:p w14:paraId="6D22BFBC" w14:textId="4C66C780" w:rsidR="007A42D1" w:rsidRDefault="009D50DD">
          <w:pPr>
            <w:pStyle w:val="Verzeichnis1"/>
            <w:rPr>
              <w:rFonts w:asciiTheme="minorHAnsi" w:eastAsiaTheme="minorEastAsia" w:hAnsiTheme="minorHAnsi" w:cstheme="minorBidi"/>
              <w:b w:val="0"/>
              <w:noProof/>
              <w:szCs w:val="22"/>
            </w:rPr>
          </w:pPr>
          <w:hyperlink w:anchor="_Toc160698769" w:history="1">
            <w:r w:rsidR="007A42D1" w:rsidRPr="005D707B">
              <w:rPr>
                <w:rStyle w:val="Hyperlink"/>
                <w:rFonts w:ascii="Calibri Light" w:hAnsi="Calibri Light"/>
                <w:noProof/>
                <w:lang w:eastAsia="en-US"/>
              </w:rPr>
              <w:t>Stufe 3: Weitere wichtige Absicherungen, Richtlinien und Dokumentation</w:t>
            </w:r>
            <w:r w:rsidR="007A42D1">
              <w:rPr>
                <w:noProof/>
                <w:webHidden/>
              </w:rPr>
              <w:tab/>
            </w:r>
            <w:r w:rsidR="007A42D1">
              <w:rPr>
                <w:noProof/>
                <w:webHidden/>
              </w:rPr>
              <w:fldChar w:fldCharType="begin"/>
            </w:r>
            <w:r w:rsidR="007A42D1">
              <w:rPr>
                <w:noProof/>
                <w:webHidden/>
              </w:rPr>
              <w:instrText xml:space="preserve"> PAGEREF _Toc160698769 \h </w:instrText>
            </w:r>
            <w:r w:rsidR="007A42D1">
              <w:rPr>
                <w:noProof/>
                <w:webHidden/>
              </w:rPr>
            </w:r>
            <w:r w:rsidR="007A42D1">
              <w:rPr>
                <w:noProof/>
                <w:webHidden/>
              </w:rPr>
              <w:fldChar w:fldCharType="separate"/>
            </w:r>
            <w:r w:rsidR="007A42D1">
              <w:rPr>
                <w:noProof/>
                <w:webHidden/>
              </w:rPr>
              <w:t>15</w:t>
            </w:r>
            <w:r w:rsidR="007A42D1">
              <w:rPr>
                <w:noProof/>
                <w:webHidden/>
              </w:rPr>
              <w:fldChar w:fldCharType="end"/>
            </w:r>
          </w:hyperlink>
        </w:p>
        <w:p w14:paraId="69229138" w14:textId="4CDC04F8" w:rsidR="007A42D1" w:rsidRDefault="009D50DD">
          <w:pPr>
            <w:pStyle w:val="Verzeichnis2"/>
            <w:rPr>
              <w:rFonts w:asciiTheme="minorHAnsi" w:eastAsiaTheme="minorEastAsia" w:hAnsiTheme="minorHAnsi" w:cstheme="minorBidi"/>
              <w:noProof/>
              <w:szCs w:val="22"/>
            </w:rPr>
          </w:pPr>
          <w:hyperlink w:anchor="_Toc160698770" w:history="1">
            <w:r w:rsidR="007A42D1" w:rsidRPr="005D707B">
              <w:rPr>
                <w:rStyle w:val="Hyperlink"/>
                <w:rFonts w:ascii="Calibri Light" w:hAnsi="Calibri Light"/>
                <w:noProof/>
                <w:lang w:eastAsia="en-US"/>
              </w:rPr>
              <w:t>III.1 Technische Vorkehrungen</w:t>
            </w:r>
            <w:r w:rsidR="007A42D1">
              <w:rPr>
                <w:noProof/>
                <w:webHidden/>
              </w:rPr>
              <w:tab/>
            </w:r>
            <w:r w:rsidR="007A42D1">
              <w:rPr>
                <w:noProof/>
                <w:webHidden/>
              </w:rPr>
              <w:fldChar w:fldCharType="begin"/>
            </w:r>
            <w:r w:rsidR="007A42D1">
              <w:rPr>
                <w:noProof/>
                <w:webHidden/>
              </w:rPr>
              <w:instrText xml:space="preserve"> PAGEREF _Toc160698770 \h </w:instrText>
            </w:r>
            <w:r w:rsidR="007A42D1">
              <w:rPr>
                <w:noProof/>
                <w:webHidden/>
              </w:rPr>
            </w:r>
            <w:r w:rsidR="007A42D1">
              <w:rPr>
                <w:noProof/>
                <w:webHidden/>
              </w:rPr>
              <w:fldChar w:fldCharType="separate"/>
            </w:r>
            <w:r w:rsidR="007A42D1">
              <w:rPr>
                <w:noProof/>
                <w:webHidden/>
              </w:rPr>
              <w:t>15</w:t>
            </w:r>
            <w:r w:rsidR="007A42D1">
              <w:rPr>
                <w:noProof/>
                <w:webHidden/>
              </w:rPr>
              <w:fldChar w:fldCharType="end"/>
            </w:r>
          </w:hyperlink>
        </w:p>
        <w:p w14:paraId="6E2A1058" w14:textId="11F6180B" w:rsidR="007A42D1" w:rsidRDefault="009D50DD">
          <w:pPr>
            <w:pStyle w:val="Verzeichnis3"/>
            <w:rPr>
              <w:rFonts w:asciiTheme="minorHAnsi" w:eastAsiaTheme="minorEastAsia" w:hAnsiTheme="minorHAnsi" w:cstheme="minorBidi"/>
              <w:noProof/>
              <w:szCs w:val="22"/>
            </w:rPr>
          </w:pPr>
          <w:hyperlink w:anchor="_Toc160698771" w:history="1">
            <w:r w:rsidR="007A42D1" w:rsidRPr="005D707B">
              <w:rPr>
                <w:rStyle w:val="Hyperlink"/>
                <w:rFonts w:ascii="Calibri Light" w:hAnsi="Calibri Light"/>
                <w:noProof/>
                <w:lang w:eastAsia="en-US"/>
              </w:rPr>
              <w:t>III.1.A Weitere Absicherung von Servern, Clients und mobilen Geräten</w:t>
            </w:r>
            <w:r w:rsidR="007A42D1">
              <w:rPr>
                <w:noProof/>
                <w:webHidden/>
              </w:rPr>
              <w:tab/>
            </w:r>
            <w:r w:rsidR="007A42D1">
              <w:rPr>
                <w:noProof/>
                <w:webHidden/>
              </w:rPr>
              <w:fldChar w:fldCharType="begin"/>
            </w:r>
            <w:r w:rsidR="007A42D1">
              <w:rPr>
                <w:noProof/>
                <w:webHidden/>
              </w:rPr>
              <w:instrText xml:space="preserve"> PAGEREF _Toc160698771 \h </w:instrText>
            </w:r>
            <w:r w:rsidR="007A42D1">
              <w:rPr>
                <w:noProof/>
                <w:webHidden/>
              </w:rPr>
            </w:r>
            <w:r w:rsidR="007A42D1">
              <w:rPr>
                <w:noProof/>
                <w:webHidden/>
              </w:rPr>
              <w:fldChar w:fldCharType="separate"/>
            </w:r>
            <w:r w:rsidR="007A42D1">
              <w:rPr>
                <w:noProof/>
                <w:webHidden/>
              </w:rPr>
              <w:t>15</w:t>
            </w:r>
            <w:r w:rsidR="007A42D1">
              <w:rPr>
                <w:noProof/>
                <w:webHidden/>
              </w:rPr>
              <w:fldChar w:fldCharType="end"/>
            </w:r>
          </w:hyperlink>
        </w:p>
        <w:p w14:paraId="5EC1FB99" w14:textId="0A57675D" w:rsidR="007A42D1" w:rsidRDefault="009D50DD">
          <w:pPr>
            <w:pStyle w:val="Verzeichnis3"/>
            <w:rPr>
              <w:rFonts w:asciiTheme="minorHAnsi" w:eastAsiaTheme="minorEastAsia" w:hAnsiTheme="minorHAnsi" w:cstheme="minorBidi"/>
              <w:noProof/>
              <w:szCs w:val="22"/>
            </w:rPr>
          </w:pPr>
          <w:hyperlink w:anchor="_Toc160698772" w:history="1">
            <w:r w:rsidR="007A42D1" w:rsidRPr="005D707B">
              <w:rPr>
                <w:rStyle w:val="Hyperlink"/>
                <w:rFonts w:ascii="Calibri Light" w:hAnsi="Calibri Light"/>
                <w:noProof/>
                <w:lang w:eastAsia="en-US"/>
              </w:rPr>
              <w:t>III.1.B Absicherung der Cloud-Nutzung</w:t>
            </w:r>
            <w:r w:rsidR="007A42D1">
              <w:rPr>
                <w:noProof/>
                <w:webHidden/>
              </w:rPr>
              <w:tab/>
            </w:r>
            <w:r w:rsidR="007A42D1">
              <w:rPr>
                <w:noProof/>
                <w:webHidden/>
              </w:rPr>
              <w:fldChar w:fldCharType="begin"/>
            </w:r>
            <w:r w:rsidR="007A42D1">
              <w:rPr>
                <w:noProof/>
                <w:webHidden/>
              </w:rPr>
              <w:instrText xml:space="preserve"> PAGEREF _Toc160698772 \h </w:instrText>
            </w:r>
            <w:r w:rsidR="007A42D1">
              <w:rPr>
                <w:noProof/>
                <w:webHidden/>
              </w:rPr>
            </w:r>
            <w:r w:rsidR="007A42D1">
              <w:rPr>
                <w:noProof/>
                <w:webHidden/>
              </w:rPr>
              <w:fldChar w:fldCharType="separate"/>
            </w:r>
            <w:r w:rsidR="007A42D1">
              <w:rPr>
                <w:noProof/>
                <w:webHidden/>
              </w:rPr>
              <w:t>15</w:t>
            </w:r>
            <w:r w:rsidR="007A42D1">
              <w:rPr>
                <w:noProof/>
                <w:webHidden/>
              </w:rPr>
              <w:fldChar w:fldCharType="end"/>
            </w:r>
          </w:hyperlink>
        </w:p>
        <w:p w14:paraId="52DE11B2" w14:textId="28D3AF12" w:rsidR="007A42D1" w:rsidRDefault="009D50DD">
          <w:pPr>
            <w:pStyle w:val="Verzeichnis3"/>
            <w:rPr>
              <w:rFonts w:asciiTheme="minorHAnsi" w:eastAsiaTheme="minorEastAsia" w:hAnsiTheme="minorHAnsi" w:cstheme="minorBidi"/>
              <w:noProof/>
              <w:szCs w:val="22"/>
            </w:rPr>
          </w:pPr>
          <w:hyperlink w:anchor="_Toc160698773" w:history="1">
            <w:r w:rsidR="007A42D1" w:rsidRPr="005D707B">
              <w:rPr>
                <w:rStyle w:val="Hyperlink"/>
                <w:rFonts w:ascii="Calibri Light" w:hAnsi="Calibri Light"/>
                <w:noProof/>
                <w:lang w:eastAsia="en-US"/>
              </w:rPr>
              <w:t>III.1.C Virtualisierung sicher konzipieren</w:t>
            </w:r>
            <w:r w:rsidR="007A42D1">
              <w:rPr>
                <w:noProof/>
                <w:webHidden/>
              </w:rPr>
              <w:tab/>
            </w:r>
            <w:r w:rsidR="007A42D1">
              <w:rPr>
                <w:noProof/>
                <w:webHidden/>
              </w:rPr>
              <w:fldChar w:fldCharType="begin"/>
            </w:r>
            <w:r w:rsidR="007A42D1">
              <w:rPr>
                <w:noProof/>
                <w:webHidden/>
              </w:rPr>
              <w:instrText xml:space="preserve"> PAGEREF _Toc160698773 \h </w:instrText>
            </w:r>
            <w:r w:rsidR="007A42D1">
              <w:rPr>
                <w:noProof/>
                <w:webHidden/>
              </w:rPr>
            </w:r>
            <w:r w:rsidR="007A42D1">
              <w:rPr>
                <w:noProof/>
                <w:webHidden/>
              </w:rPr>
              <w:fldChar w:fldCharType="separate"/>
            </w:r>
            <w:r w:rsidR="007A42D1">
              <w:rPr>
                <w:noProof/>
                <w:webHidden/>
              </w:rPr>
              <w:t>16</w:t>
            </w:r>
            <w:r w:rsidR="007A42D1">
              <w:rPr>
                <w:noProof/>
                <w:webHidden/>
              </w:rPr>
              <w:fldChar w:fldCharType="end"/>
            </w:r>
          </w:hyperlink>
        </w:p>
        <w:p w14:paraId="2C59AFD5" w14:textId="4F467583" w:rsidR="007A42D1" w:rsidRDefault="009D50DD">
          <w:pPr>
            <w:pStyle w:val="Verzeichnis3"/>
            <w:rPr>
              <w:rFonts w:asciiTheme="minorHAnsi" w:eastAsiaTheme="minorEastAsia" w:hAnsiTheme="minorHAnsi" w:cstheme="minorBidi"/>
              <w:noProof/>
              <w:szCs w:val="22"/>
            </w:rPr>
          </w:pPr>
          <w:hyperlink w:anchor="_Toc160698774" w:history="1">
            <w:r w:rsidR="007A42D1" w:rsidRPr="005D707B">
              <w:rPr>
                <w:rStyle w:val="Hyperlink"/>
                <w:rFonts w:ascii="Calibri Light" w:hAnsi="Calibri Light"/>
                <w:noProof/>
                <w:lang w:eastAsia="en-US"/>
              </w:rPr>
              <w:t>III.1.D Protokollierung einrichten</w:t>
            </w:r>
            <w:r w:rsidR="007A42D1">
              <w:rPr>
                <w:noProof/>
                <w:webHidden/>
              </w:rPr>
              <w:tab/>
            </w:r>
            <w:r w:rsidR="007A42D1">
              <w:rPr>
                <w:noProof/>
                <w:webHidden/>
              </w:rPr>
              <w:fldChar w:fldCharType="begin"/>
            </w:r>
            <w:r w:rsidR="007A42D1">
              <w:rPr>
                <w:noProof/>
                <w:webHidden/>
              </w:rPr>
              <w:instrText xml:space="preserve"> PAGEREF _Toc160698774 \h </w:instrText>
            </w:r>
            <w:r w:rsidR="007A42D1">
              <w:rPr>
                <w:noProof/>
                <w:webHidden/>
              </w:rPr>
            </w:r>
            <w:r w:rsidR="007A42D1">
              <w:rPr>
                <w:noProof/>
                <w:webHidden/>
              </w:rPr>
              <w:fldChar w:fldCharType="separate"/>
            </w:r>
            <w:r w:rsidR="007A42D1">
              <w:rPr>
                <w:noProof/>
                <w:webHidden/>
              </w:rPr>
              <w:t>16</w:t>
            </w:r>
            <w:r w:rsidR="007A42D1">
              <w:rPr>
                <w:noProof/>
                <w:webHidden/>
              </w:rPr>
              <w:fldChar w:fldCharType="end"/>
            </w:r>
          </w:hyperlink>
        </w:p>
        <w:p w14:paraId="07BB53E0" w14:textId="0E9F2D9A" w:rsidR="007A42D1" w:rsidRDefault="009D50DD">
          <w:pPr>
            <w:pStyle w:val="Verzeichnis3"/>
            <w:rPr>
              <w:rFonts w:asciiTheme="minorHAnsi" w:eastAsiaTheme="minorEastAsia" w:hAnsiTheme="minorHAnsi" w:cstheme="minorBidi"/>
              <w:noProof/>
              <w:szCs w:val="22"/>
            </w:rPr>
          </w:pPr>
          <w:hyperlink w:anchor="_Toc160698775" w:history="1">
            <w:r w:rsidR="007A42D1" w:rsidRPr="005D707B">
              <w:rPr>
                <w:rStyle w:val="Hyperlink"/>
                <w:rFonts w:ascii="Calibri Light" w:hAnsi="Calibri Light"/>
                <w:noProof/>
                <w:lang w:eastAsia="en-US"/>
              </w:rPr>
              <w:t>III.1.E Schwachstellenscans aus dem Internet und von Intern</w:t>
            </w:r>
            <w:r w:rsidR="007A42D1">
              <w:rPr>
                <w:noProof/>
                <w:webHidden/>
              </w:rPr>
              <w:tab/>
            </w:r>
            <w:r w:rsidR="007A42D1">
              <w:rPr>
                <w:noProof/>
                <w:webHidden/>
              </w:rPr>
              <w:fldChar w:fldCharType="begin"/>
            </w:r>
            <w:r w:rsidR="007A42D1">
              <w:rPr>
                <w:noProof/>
                <w:webHidden/>
              </w:rPr>
              <w:instrText xml:space="preserve"> PAGEREF _Toc160698775 \h </w:instrText>
            </w:r>
            <w:r w:rsidR="007A42D1">
              <w:rPr>
                <w:noProof/>
                <w:webHidden/>
              </w:rPr>
            </w:r>
            <w:r w:rsidR="007A42D1">
              <w:rPr>
                <w:noProof/>
                <w:webHidden/>
              </w:rPr>
              <w:fldChar w:fldCharType="separate"/>
            </w:r>
            <w:r w:rsidR="007A42D1">
              <w:rPr>
                <w:noProof/>
                <w:webHidden/>
              </w:rPr>
              <w:t>16</w:t>
            </w:r>
            <w:r w:rsidR="007A42D1">
              <w:rPr>
                <w:noProof/>
                <w:webHidden/>
              </w:rPr>
              <w:fldChar w:fldCharType="end"/>
            </w:r>
          </w:hyperlink>
        </w:p>
        <w:p w14:paraId="388D7584" w14:textId="2963939E" w:rsidR="007A42D1" w:rsidRDefault="009D50DD">
          <w:pPr>
            <w:pStyle w:val="Verzeichnis3"/>
            <w:rPr>
              <w:rFonts w:asciiTheme="minorHAnsi" w:eastAsiaTheme="minorEastAsia" w:hAnsiTheme="minorHAnsi" w:cstheme="minorBidi"/>
              <w:noProof/>
              <w:szCs w:val="22"/>
            </w:rPr>
          </w:pPr>
          <w:hyperlink w:anchor="_Toc160698776" w:history="1">
            <w:r w:rsidR="007A42D1" w:rsidRPr="005D707B">
              <w:rPr>
                <w:rStyle w:val="Hyperlink"/>
                <w:rFonts w:ascii="Calibri Light" w:hAnsi="Calibri Light"/>
                <w:noProof/>
                <w:lang w:eastAsia="en-US"/>
              </w:rPr>
              <w:t>III.1.F Verwendung von Datenträgern absichern</w:t>
            </w:r>
            <w:r w:rsidR="007A42D1">
              <w:rPr>
                <w:noProof/>
                <w:webHidden/>
              </w:rPr>
              <w:tab/>
            </w:r>
            <w:r w:rsidR="007A42D1">
              <w:rPr>
                <w:noProof/>
                <w:webHidden/>
              </w:rPr>
              <w:fldChar w:fldCharType="begin"/>
            </w:r>
            <w:r w:rsidR="007A42D1">
              <w:rPr>
                <w:noProof/>
                <w:webHidden/>
              </w:rPr>
              <w:instrText xml:space="preserve"> PAGEREF _Toc160698776 \h </w:instrText>
            </w:r>
            <w:r w:rsidR="007A42D1">
              <w:rPr>
                <w:noProof/>
                <w:webHidden/>
              </w:rPr>
            </w:r>
            <w:r w:rsidR="007A42D1">
              <w:rPr>
                <w:noProof/>
                <w:webHidden/>
              </w:rPr>
              <w:fldChar w:fldCharType="separate"/>
            </w:r>
            <w:r w:rsidR="007A42D1">
              <w:rPr>
                <w:noProof/>
                <w:webHidden/>
              </w:rPr>
              <w:t>16</w:t>
            </w:r>
            <w:r w:rsidR="007A42D1">
              <w:rPr>
                <w:noProof/>
                <w:webHidden/>
              </w:rPr>
              <w:fldChar w:fldCharType="end"/>
            </w:r>
          </w:hyperlink>
        </w:p>
        <w:p w14:paraId="25E22B30" w14:textId="58631C62" w:rsidR="007A42D1" w:rsidRDefault="009D50DD">
          <w:pPr>
            <w:pStyle w:val="Verzeichnis3"/>
            <w:rPr>
              <w:rFonts w:asciiTheme="minorHAnsi" w:eastAsiaTheme="minorEastAsia" w:hAnsiTheme="minorHAnsi" w:cstheme="minorBidi"/>
              <w:noProof/>
              <w:szCs w:val="22"/>
            </w:rPr>
          </w:pPr>
          <w:hyperlink w:anchor="_Toc160698777" w:history="1">
            <w:r w:rsidR="007A42D1" w:rsidRPr="005D707B">
              <w:rPr>
                <w:rStyle w:val="Hyperlink"/>
                <w:rFonts w:ascii="Calibri Light" w:hAnsi="Calibri Light"/>
                <w:noProof/>
                <w:lang w:eastAsia="en-US"/>
              </w:rPr>
              <w:t>III.1.G Datenschutzkonforme Löschung von Daten</w:t>
            </w:r>
            <w:r w:rsidR="007A42D1">
              <w:rPr>
                <w:noProof/>
                <w:webHidden/>
              </w:rPr>
              <w:tab/>
            </w:r>
            <w:r w:rsidR="007A42D1">
              <w:rPr>
                <w:noProof/>
                <w:webHidden/>
              </w:rPr>
              <w:fldChar w:fldCharType="begin"/>
            </w:r>
            <w:r w:rsidR="007A42D1">
              <w:rPr>
                <w:noProof/>
                <w:webHidden/>
              </w:rPr>
              <w:instrText xml:space="preserve"> PAGEREF _Toc160698777 \h </w:instrText>
            </w:r>
            <w:r w:rsidR="007A42D1">
              <w:rPr>
                <w:noProof/>
                <w:webHidden/>
              </w:rPr>
            </w:r>
            <w:r w:rsidR="007A42D1">
              <w:rPr>
                <w:noProof/>
                <w:webHidden/>
              </w:rPr>
              <w:fldChar w:fldCharType="separate"/>
            </w:r>
            <w:r w:rsidR="007A42D1">
              <w:rPr>
                <w:noProof/>
                <w:webHidden/>
              </w:rPr>
              <w:t>16</w:t>
            </w:r>
            <w:r w:rsidR="007A42D1">
              <w:rPr>
                <w:noProof/>
                <w:webHidden/>
              </w:rPr>
              <w:fldChar w:fldCharType="end"/>
            </w:r>
          </w:hyperlink>
        </w:p>
        <w:p w14:paraId="709F88EE" w14:textId="03E99242" w:rsidR="007A42D1" w:rsidRDefault="009D50DD">
          <w:pPr>
            <w:pStyle w:val="Verzeichnis3"/>
            <w:rPr>
              <w:rFonts w:asciiTheme="minorHAnsi" w:eastAsiaTheme="minorEastAsia" w:hAnsiTheme="minorHAnsi" w:cstheme="minorBidi"/>
              <w:noProof/>
              <w:szCs w:val="22"/>
            </w:rPr>
          </w:pPr>
          <w:hyperlink w:anchor="_Toc160698778" w:history="1">
            <w:r w:rsidR="007A42D1" w:rsidRPr="005D707B">
              <w:rPr>
                <w:rStyle w:val="Hyperlink"/>
                <w:rFonts w:ascii="Calibri Light" w:hAnsi="Calibri Light"/>
                <w:noProof/>
                <w:lang w:eastAsia="en-US"/>
              </w:rPr>
              <w:t>III.1.H Kryptokonzept definieren und ausbauen</w:t>
            </w:r>
            <w:r w:rsidR="007A42D1">
              <w:rPr>
                <w:noProof/>
                <w:webHidden/>
              </w:rPr>
              <w:tab/>
            </w:r>
            <w:r w:rsidR="007A42D1">
              <w:rPr>
                <w:noProof/>
                <w:webHidden/>
              </w:rPr>
              <w:fldChar w:fldCharType="begin"/>
            </w:r>
            <w:r w:rsidR="007A42D1">
              <w:rPr>
                <w:noProof/>
                <w:webHidden/>
              </w:rPr>
              <w:instrText xml:space="preserve"> PAGEREF _Toc160698778 \h </w:instrText>
            </w:r>
            <w:r w:rsidR="007A42D1">
              <w:rPr>
                <w:noProof/>
                <w:webHidden/>
              </w:rPr>
            </w:r>
            <w:r w:rsidR="007A42D1">
              <w:rPr>
                <w:noProof/>
                <w:webHidden/>
              </w:rPr>
              <w:fldChar w:fldCharType="separate"/>
            </w:r>
            <w:r w:rsidR="007A42D1">
              <w:rPr>
                <w:noProof/>
                <w:webHidden/>
              </w:rPr>
              <w:t>17</w:t>
            </w:r>
            <w:r w:rsidR="007A42D1">
              <w:rPr>
                <w:noProof/>
                <w:webHidden/>
              </w:rPr>
              <w:fldChar w:fldCharType="end"/>
            </w:r>
          </w:hyperlink>
        </w:p>
        <w:p w14:paraId="33551104" w14:textId="52AAB9B4" w:rsidR="007A42D1" w:rsidRDefault="009D50DD">
          <w:pPr>
            <w:pStyle w:val="Verzeichnis2"/>
            <w:rPr>
              <w:rFonts w:asciiTheme="minorHAnsi" w:eastAsiaTheme="minorEastAsia" w:hAnsiTheme="minorHAnsi" w:cstheme="minorBidi"/>
              <w:noProof/>
              <w:szCs w:val="22"/>
            </w:rPr>
          </w:pPr>
          <w:hyperlink w:anchor="_Toc160698779" w:history="1">
            <w:r w:rsidR="007A42D1" w:rsidRPr="005D707B">
              <w:rPr>
                <w:rStyle w:val="Hyperlink"/>
                <w:rFonts w:ascii="Calibri Light" w:hAnsi="Calibri Light"/>
                <w:noProof/>
                <w:lang w:eastAsia="en-US"/>
              </w:rPr>
              <w:t>III.2 Informationssicherheitsvorfälle</w:t>
            </w:r>
            <w:r w:rsidR="007A42D1">
              <w:rPr>
                <w:noProof/>
                <w:webHidden/>
              </w:rPr>
              <w:tab/>
            </w:r>
            <w:r w:rsidR="007A42D1">
              <w:rPr>
                <w:noProof/>
                <w:webHidden/>
              </w:rPr>
              <w:fldChar w:fldCharType="begin"/>
            </w:r>
            <w:r w:rsidR="007A42D1">
              <w:rPr>
                <w:noProof/>
                <w:webHidden/>
              </w:rPr>
              <w:instrText xml:space="preserve"> PAGEREF _Toc160698779 \h </w:instrText>
            </w:r>
            <w:r w:rsidR="007A42D1">
              <w:rPr>
                <w:noProof/>
                <w:webHidden/>
              </w:rPr>
            </w:r>
            <w:r w:rsidR="007A42D1">
              <w:rPr>
                <w:noProof/>
                <w:webHidden/>
              </w:rPr>
              <w:fldChar w:fldCharType="separate"/>
            </w:r>
            <w:r w:rsidR="007A42D1">
              <w:rPr>
                <w:noProof/>
                <w:webHidden/>
              </w:rPr>
              <w:t>17</w:t>
            </w:r>
            <w:r w:rsidR="007A42D1">
              <w:rPr>
                <w:noProof/>
                <w:webHidden/>
              </w:rPr>
              <w:fldChar w:fldCharType="end"/>
            </w:r>
          </w:hyperlink>
        </w:p>
        <w:p w14:paraId="617A9859" w14:textId="6B6CC898" w:rsidR="007A42D1" w:rsidRDefault="009D50DD">
          <w:pPr>
            <w:pStyle w:val="Verzeichnis3"/>
            <w:rPr>
              <w:rFonts w:asciiTheme="minorHAnsi" w:eastAsiaTheme="minorEastAsia" w:hAnsiTheme="minorHAnsi" w:cstheme="minorBidi"/>
              <w:noProof/>
              <w:szCs w:val="22"/>
            </w:rPr>
          </w:pPr>
          <w:hyperlink w:anchor="_Toc160698780" w:history="1">
            <w:r w:rsidR="007A42D1" w:rsidRPr="005D707B">
              <w:rPr>
                <w:rStyle w:val="Hyperlink"/>
                <w:rFonts w:ascii="Calibri Light" w:hAnsi="Calibri Light"/>
                <w:noProof/>
                <w:lang w:eastAsia="en-US"/>
              </w:rPr>
              <w:t>III.2.A Umgang mit Informationssicherheitsvorfällen</w:t>
            </w:r>
            <w:r w:rsidR="007A42D1">
              <w:rPr>
                <w:noProof/>
                <w:webHidden/>
              </w:rPr>
              <w:tab/>
            </w:r>
            <w:r w:rsidR="007A42D1">
              <w:rPr>
                <w:noProof/>
                <w:webHidden/>
              </w:rPr>
              <w:fldChar w:fldCharType="begin"/>
            </w:r>
            <w:r w:rsidR="007A42D1">
              <w:rPr>
                <w:noProof/>
                <w:webHidden/>
              </w:rPr>
              <w:instrText xml:space="preserve"> PAGEREF _Toc160698780 \h </w:instrText>
            </w:r>
            <w:r w:rsidR="007A42D1">
              <w:rPr>
                <w:noProof/>
                <w:webHidden/>
              </w:rPr>
            </w:r>
            <w:r w:rsidR="007A42D1">
              <w:rPr>
                <w:noProof/>
                <w:webHidden/>
              </w:rPr>
              <w:fldChar w:fldCharType="separate"/>
            </w:r>
            <w:r w:rsidR="007A42D1">
              <w:rPr>
                <w:noProof/>
                <w:webHidden/>
              </w:rPr>
              <w:t>17</w:t>
            </w:r>
            <w:r w:rsidR="007A42D1">
              <w:rPr>
                <w:noProof/>
                <w:webHidden/>
              </w:rPr>
              <w:fldChar w:fldCharType="end"/>
            </w:r>
          </w:hyperlink>
        </w:p>
        <w:p w14:paraId="37337CA1" w14:textId="4C89C0CA" w:rsidR="007A42D1" w:rsidRDefault="009D50DD">
          <w:pPr>
            <w:pStyle w:val="Verzeichnis3"/>
            <w:rPr>
              <w:rFonts w:asciiTheme="minorHAnsi" w:eastAsiaTheme="minorEastAsia" w:hAnsiTheme="minorHAnsi" w:cstheme="minorBidi"/>
              <w:noProof/>
              <w:szCs w:val="22"/>
            </w:rPr>
          </w:pPr>
          <w:hyperlink w:anchor="_Toc160698781" w:history="1">
            <w:r w:rsidR="007A42D1" w:rsidRPr="005D707B">
              <w:rPr>
                <w:rStyle w:val="Hyperlink"/>
                <w:rFonts w:ascii="Calibri Light" w:hAnsi="Calibri Light"/>
                <w:noProof/>
                <w:lang w:eastAsia="en-US"/>
              </w:rPr>
              <w:t>III.2.B Nachbehandlung von Informationssicherheitsvorfällen</w:t>
            </w:r>
            <w:r w:rsidR="007A42D1">
              <w:rPr>
                <w:noProof/>
                <w:webHidden/>
              </w:rPr>
              <w:tab/>
            </w:r>
            <w:r w:rsidR="007A42D1">
              <w:rPr>
                <w:noProof/>
                <w:webHidden/>
              </w:rPr>
              <w:fldChar w:fldCharType="begin"/>
            </w:r>
            <w:r w:rsidR="007A42D1">
              <w:rPr>
                <w:noProof/>
                <w:webHidden/>
              </w:rPr>
              <w:instrText xml:space="preserve"> PAGEREF _Toc160698781 \h </w:instrText>
            </w:r>
            <w:r w:rsidR="007A42D1">
              <w:rPr>
                <w:noProof/>
                <w:webHidden/>
              </w:rPr>
            </w:r>
            <w:r w:rsidR="007A42D1">
              <w:rPr>
                <w:noProof/>
                <w:webHidden/>
              </w:rPr>
              <w:fldChar w:fldCharType="separate"/>
            </w:r>
            <w:r w:rsidR="007A42D1">
              <w:rPr>
                <w:noProof/>
                <w:webHidden/>
              </w:rPr>
              <w:t>17</w:t>
            </w:r>
            <w:r w:rsidR="007A42D1">
              <w:rPr>
                <w:noProof/>
                <w:webHidden/>
              </w:rPr>
              <w:fldChar w:fldCharType="end"/>
            </w:r>
          </w:hyperlink>
        </w:p>
        <w:p w14:paraId="4D40EE5A" w14:textId="7A8D0117" w:rsidR="007A42D1" w:rsidRDefault="009D50DD">
          <w:pPr>
            <w:pStyle w:val="Verzeichnis2"/>
            <w:rPr>
              <w:rFonts w:asciiTheme="minorHAnsi" w:eastAsiaTheme="minorEastAsia" w:hAnsiTheme="minorHAnsi" w:cstheme="minorBidi"/>
              <w:noProof/>
              <w:szCs w:val="22"/>
            </w:rPr>
          </w:pPr>
          <w:hyperlink w:anchor="_Toc160698782" w:history="1">
            <w:r w:rsidR="007A42D1" w:rsidRPr="005D707B">
              <w:rPr>
                <w:rStyle w:val="Hyperlink"/>
                <w:rFonts w:ascii="Calibri Light" w:hAnsi="Calibri Light"/>
                <w:noProof/>
                <w:lang w:eastAsia="en-US"/>
              </w:rPr>
              <w:t>III.3 Organisatorische Maßnahmen</w:t>
            </w:r>
            <w:r w:rsidR="007A42D1">
              <w:rPr>
                <w:noProof/>
                <w:webHidden/>
              </w:rPr>
              <w:tab/>
            </w:r>
            <w:r w:rsidR="007A42D1">
              <w:rPr>
                <w:noProof/>
                <w:webHidden/>
              </w:rPr>
              <w:fldChar w:fldCharType="begin"/>
            </w:r>
            <w:r w:rsidR="007A42D1">
              <w:rPr>
                <w:noProof/>
                <w:webHidden/>
              </w:rPr>
              <w:instrText xml:space="preserve"> PAGEREF _Toc160698782 \h </w:instrText>
            </w:r>
            <w:r w:rsidR="007A42D1">
              <w:rPr>
                <w:noProof/>
                <w:webHidden/>
              </w:rPr>
            </w:r>
            <w:r w:rsidR="007A42D1">
              <w:rPr>
                <w:noProof/>
                <w:webHidden/>
              </w:rPr>
              <w:fldChar w:fldCharType="separate"/>
            </w:r>
            <w:r w:rsidR="007A42D1">
              <w:rPr>
                <w:noProof/>
                <w:webHidden/>
              </w:rPr>
              <w:t>18</w:t>
            </w:r>
            <w:r w:rsidR="007A42D1">
              <w:rPr>
                <w:noProof/>
                <w:webHidden/>
              </w:rPr>
              <w:fldChar w:fldCharType="end"/>
            </w:r>
          </w:hyperlink>
        </w:p>
        <w:p w14:paraId="4F04BF92" w14:textId="44C39F21" w:rsidR="007A42D1" w:rsidRDefault="009D50DD">
          <w:pPr>
            <w:pStyle w:val="Verzeichnis3"/>
            <w:rPr>
              <w:rFonts w:asciiTheme="minorHAnsi" w:eastAsiaTheme="minorEastAsia" w:hAnsiTheme="minorHAnsi" w:cstheme="minorBidi"/>
              <w:noProof/>
              <w:szCs w:val="22"/>
            </w:rPr>
          </w:pPr>
          <w:hyperlink w:anchor="_Toc160698783" w:history="1">
            <w:r w:rsidR="007A42D1" w:rsidRPr="005D707B">
              <w:rPr>
                <w:rStyle w:val="Hyperlink"/>
                <w:rFonts w:ascii="Calibri Light" w:hAnsi="Calibri Light"/>
                <w:noProof/>
                <w:lang w:eastAsia="en-US"/>
              </w:rPr>
              <w:t>III.3.A Zugangs- und Zugriffsrechte regeln</w:t>
            </w:r>
            <w:r w:rsidR="007A42D1">
              <w:rPr>
                <w:noProof/>
                <w:webHidden/>
              </w:rPr>
              <w:tab/>
            </w:r>
            <w:r w:rsidR="007A42D1">
              <w:rPr>
                <w:noProof/>
                <w:webHidden/>
              </w:rPr>
              <w:fldChar w:fldCharType="begin"/>
            </w:r>
            <w:r w:rsidR="007A42D1">
              <w:rPr>
                <w:noProof/>
                <w:webHidden/>
              </w:rPr>
              <w:instrText xml:space="preserve"> PAGEREF _Toc160698783 \h </w:instrText>
            </w:r>
            <w:r w:rsidR="007A42D1">
              <w:rPr>
                <w:noProof/>
                <w:webHidden/>
              </w:rPr>
            </w:r>
            <w:r w:rsidR="007A42D1">
              <w:rPr>
                <w:noProof/>
                <w:webHidden/>
              </w:rPr>
              <w:fldChar w:fldCharType="separate"/>
            </w:r>
            <w:r w:rsidR="007A42D1">
              <w:rPr>
                <w:noProof/>
                <w:webHidden/>
              </w:rPr>
              <w:t>18</w:t>
            </w:r>
            <w:r w:rsidR="007A42D1">
              <w:rPr>
                <w:noProof/>
                <w:webHidden/>
              </w:rPr>
              <w:fldChar w:fldCharType="end"/>
            </w:r>
          </w:hyperlink>
        </w:p>
        <w:p w14:paraId="04362BD2" w14:textId="07FDC49B" w:rsidR="007A42D1" w:rsidRDefault="009D50DD">
          <w:pPr>
            <w:pStyle w:val="Verzeichnis3"/>
            <w:rPr>
              <w:rFonts w:asciiTheme="minorHAnsi" w:eastAsiaTheme="minorEastAsia" w:hAnsiTheme="minorHAnsi" w:cstheme="minorBidi"/>
              <w:noProof/>
              <w:szCs w:val="22"/>
            </w:rPr>
          </w:pPr>
          <w:hyperlink w:anchor="_Toc160698784" w:history="1">
            <w:r w:rsidR="007A42D1" w:rsidRPr="005D707B">
              <w:rPr>
                <w:rStyle w:val="Hyperlink"/>
                <w:rFonts w:ascii="Calibri Light" w:hAnsi="Calibri Light"/>
                <w:noProof/>
                <w:lang w:eastAsia="en-US"/>
              </w:rPr>
              <w:t>III.3.B Nutzung von Cloud-Diensten</w:t>
            </w:r>
            <w:r w:rsidR="007A42D1">
              <w:rPr>
                <w:noProof/>
                <w:webHidden/>
              </w:rPr>
              <w:tab/>
            </w:r>
            <w:r w:rsidR="007A42D1">
              <w:rPr>
                <w:noProof/>
                <w:webHidden/>
              </w:rPr>
              <w:fldChar w:fldCharType="begin"/>
            </w:r>
            <w:r w:rsidR="007A42D1">
              <w:rPr>
                <w:noProof/>
                <w:webHidden/>
              </w:rPr>
              <w:instrText xml:space="preserve"> PAGEREF _Toc160698784 \h </w:instrText>
            </w:r>
            <w:r w:rsidR="007A42D1">
              <w:rPr>
                <w:noProof/>
                <w:webHidden/>
              </w:rPr>
            </w:r>
            <w:r w:rsidR="007A42D1">
              <w:rPr>
                <w:noProof/>
                <w:webHidden/>
              </w:rPr>
              <w:fldChar w:fldCharType="separate"/>
            </w:r>
            <w:r w:rsidR="007A42D1">
              <w:rPr>
                <w:noProof/>
                <w:webHidden/>
              </w:rPr>
              <w:t>18</w:t>
            </w:r>
            <w:r w:rsidR="007A42D1">
              <w:rPr>
                <w:noProof/>
                <w:webHidden/>
              </w:rPr>
              <w:fldChar w:fldCharType="end"/>
            </w:r>
          </w:hyperlink>
        </w:p>
        <w:p w14:paraId="2D3BBA5B" w14:textId="2073AADD" w:rsidR="007A42D1" w:rsidRDefault="009D50DD">
          <w:pPr>
            <w:pStyle w:val="Verzeichnis3"/>
            <w:rPr>
              <w:rFonts w:asciiTheme="minorHAnsi" w:eastAsiaTheme="minorEastAsia" w:hAnsiTheme="minorHAnsi" w:cstheme="minorBidi"/>
              <w:noProof/>
              <w:szCs w:val="22"/>
            </w:rPr>
          </w:pPr>
          <w:hyperlink w:anchor="_Toc160698785" w:history="1">
            <w:r w:rsidR="007A42D1" w:rsidRPr="005D707B">
              <w:rPr>
                <w:rStyle w:val="Hyperlink"/>
                <w:rFonts w:ascii="Calibri Light" w:hAnsi="Calibri Light"/>
                <w:noProof/>
                <w:lang w:eastAsia="en-US"/>
              </w:rPr>
              <w:t>III.3.C Aufrechterhaltung des Qualifikationsniveaus der Mitarbeiter und ausreichende Ressourcen</w:t>
            </w:r>
            <w:r w:rsidR="007A42D1">
              <w:rPr>
                <w:noProof/>
                <w:webHidden/>
              </w:rPr>
              <w:tab/>
            </w:r>
            <w:r w:rsidR="007A42D1">
              <w:rPr>
                <w:noProof/>
                <w:webHidden/>
              </w:rPr>
              <w:fldChar w:fldCharType="begin"/>
            </w:r>
            <w:r w:rsidR="007A42D1">
              <w:rPr>
                <w:noProof/>
                <w:webHidden/>
              </w:rPr>
              <w:instrText xml:space="preserve"> PAGEREF _Toc160698785 \h </w:instrText>
            </w:r>
            <w:r w:rsidR="007A42D1">
              <w:rPr>
                <w:noProof/>
                <w:webHidden/>
              </w:rPr>
            </w:r>
            <w:r w:rsidR="007A42D1">
              <w:rPr>
                <w:noProof/>
                <w:webHidden/>
              </w:rPr>
              <w:fldChar w:fldCharType="separate"/>
            </w:r>
            <w:r w:rsidR="007A42D1">
              <w:rPr>
                <w:noProof/>
                <w:webHidden/>
              </w:rPr>
              <w:t>18</w:t>
            </w:r>
            <w:r w:rsidR="007A42D1">
              <w:rPr>
                <w:noProof/>
                <w:webHidden/>
              </w:rPr>
              <w:fldChar w:fldCharType="end"/>
            </w:r>
          </w:hyperlink>
        </w:p>
        <w:p w14:paraId="67690F32" w14:textId="19E1F142" w:rsidR="007A42D1" w:rsidRDefault="009D50DD">
          <w:pPr>
            <w:pStyle w:val="Verzeichnis3"/>
            <w:rPr>
              <w:rFonts w:asciiTheme="minorHAnsi" w:eastAsiaTheme="minorEastAsia" w:hAnsiTheme="minorHAnsi" w:cstheme="minorBidi"/>
              <w:noProof/>
              <w:szCs w:val="22"/>
            </w:rPr>
          </w:pPr>
          <w:hyperlink w:anchor="_Toc160698786" w:history="1">
            <w:r w:rsidR="007A42D1" w:rsidRPr="005D707B">
              <w:rPr>
                <w:rStyle w:val="Hyperlink"/>
                <w:rFonts w:ascii="Calibri Light" w:hAnsi="Calibri Light"/>
                <w:noProof/>
                <w:lang w:eastAsia="en-US"/>
              </w:rPr>
              <w:t>III.3.D Auf sichere Programmierung achten</w:t>
            </w:r>
            <w:r w:rsidR="007A42D1">
              <w:rPr>
                <w:noProof/>
                <w:webHidden/>
              </w:rPr>
              <w:tab/>
            </w:r>
            <w:r w:rsidR="007A42D1">
              <w:rPr>
                <w:noProof/>
                <w:webHidden/>
              </w:rPr>
              <w:fldChar w:fldCharType="begin"/>
            </w:r>
            <w:r w:rsidR="007A42D1">
              <w:rPr>
                <w:noProof/>
                <w:webHidden/>
              </w:rPr>
              <w:instrText xml:space="preserve"> PAGEREF _Toc160698786 \h </w:instrText>
            </w:r>
            <w:r w:rsidR="007A42D1">
              <w:rPr>
                <w:noProof/>
                <w:webHidden/>
              </w:rPr>
            </w:r>
            <w:r w:rsidR="007A42D1">
              <w:rPr>
                <w:noProof/>
                <w:webHidden/>
              </w:rPr>
              <w:fldChar w:fldCharType="separate"/>
            </w:r>
            <w:r w:rsidR="007A42D1">
              <w:rPr>
                <w:noProof/>
                <w:webHidden/>
              </w:rPr>
              <w:t>19</w:t>
            </w:r>
            <w:r w:rsidR="007A42D1">
              <w:rPr>
                <w:noProof/>
                <w:webHidden/>
              </w:rPr>
              <w:fldChar w:fldCharType="end"/>
            </w:r>
          </w:hyperlink>
        </w:p>
        <w:p w14:paraId="4478DEB6" w14:textId="57DBBEE1" w:rsidR="007A42D1" w:rsidRDefault="009D50DD">
          <w:pPr>
            <w:pStyle w:val="Verzeichnis3"/>
            <w:rPr>
              <w:rFonts w:asciiTheme="minorHAnsi" w:eastAsiaTheme="minorEastAsia" w:hAnsiTheme="minorHAnsi" w:cstheme="minorBidi"/>
              <w:noProof/>
              <w:szCs w:val="22"/>
            </w:rPr>
          </w:pPr>
          <w:hyperlink w:anchor="_Toc160698787" w:history="1">
            <w:r w:rsidR="007A42D1" w:rsidRPr="005D707B">
              <w:rPr>
                <w:rStyle w:val="Hyperlink"/>
                <w:rFonts w:ascii="Calibri Light" w:hAnsi="Calibri Light"/>
                <w:noProof/>
                <w:lang w:eastAsia="en-US"/>
              </w:rPr>
              <w:t>III.3.E Zusammenarbeit mit externen Partnern regeln</w:t>
            </w:r>
            <w:r w:rsidR="007A42D1">
              <w:rPr>
                <w:noProof/>
                <w:webHidden/>
              </w:rPr>
              <w:tab/>
            </w:r>
            <w:r w:rsidR="007A42D1">
              <w:rPr>
                <w:noProof/>
                <w:webHidden/>
              </w:rPr>
              <w:fldChar w:fldCharType="begin"/>
            </w:r>
            <w:r w:rsidR="007A42D1">
              <w:rPr>
                <w:noProof/>
                <w:webHidden/>
              </w:rPr>
              <w:instrText xml:space="preserve"> PAGEREF _Toc160698787 \h </w:instrText>
            </w:r>
            <w:r w:rsidR="007A42D1">
              <w:rPr>
                <w:noProof/>
                <w:webHidden/>
              </w:rPr>
            </w:r>
            <w:r w:rsidR="007A42D1">
              <w:rPr>
                <w:noProof/>
                <w:webHidden/>
              </w:rPr>
              <w:fldChar w:fldCharType="separate"/>
            </w:r>
            <w:r w:rsidR="007A42D1">
              <w:rPr>
                <w:noProof/>
                <w:webHidden/>
              </w:rPr>
              <w:t>19</w:t>
            </w:r>
            <w:r w:rsidR="007A42D1">
              <w:rPr>
                <w:noProof/>
                <w:webHidden/>
              </w:rPr>
              <w:fldChar w:fldCharType="end"/>
            </w:r>
          </w:hyperlink>
        </w:p>
        <w:p w14:paraId="6C04B505" w14:textId="5F09ED05" w:rsidR="007A42D1" w:rsidRDefault="009D50DD">
          <w:pPr>
            <w:pStyle w:val="Verzeichnis3"/>
            <w:rPr>
              <w:rFonts w:asciiTheme="minorHAnsi" w:eastAsiaTheme="minorEastAsia" w:hAnsiTheme="minorHAnsi" w:cstheme="minorBidi"/>
              <w:noProof/>
              <w:szCs w:val="22"/>
            </w:rPr>
          </w:pPr>
          <w:hyperlink w:anchor="_Toc160698788" w:history="1">
            <w:r w:rsidR="007A42D1" w:rsidRPr="005D707B">
              <w:rPr>
                <w:rStyle w:val="Hyperlink"/>
                <w:rFonts w:ascii="Calibri Light" w:hAnsi="Calibri Light"/>
                <w:noProof/>
                <w:lang w:eastAsia="en-US"/>
              </w:rPr>
              <w:t>III.3.F Beschaffung absichern</w:t>
            </w:r>
            <w:r w:rsidR="007A42D1">
              <w:rPr>
                <w:noProof/>
                <w:webHidden/>
              </w:rPr>
              <w:tab/>
            </w:r>
            <w:r w:rsidR="007A42D1">
              <w:rPr>
                <w:noProof/>
                <w:webHidden/>
              </w:rPr>
              <w:fldChar w:fldCharType="begin"/>
            </w:r>
            <w:r w:rsidR="007A42D1">
              <w:rPr>
                <w:noProof/>
                <w:webHidden/>
              </w:rPr>
              <w:instrText xml:space="preserve"> PAGEREF _Toc160698788 \h </w:instrText>
            </w:r>
            <w:r w:rsidR="007A42D1">
              <w:rPr>
                <w:noProof/>
                <w:webHidden/>
              </w:rPr>
            </w:r>
            <w:r w:rsidR="007A42D1">
              <w:rPr>
                <w:noProof/>
                <w:webHidden/>
              </w:rPr>
              <w:fldChar w:fldCharType="separate"/>
            </w:r>
            <w:r w:rsidR="007A42D1">
              <w:rPr>
                <w:noProof/>
                <w:webHidden/>
              </w:rPr>
              <w:t>19</w:t>
            </w:r>
            <w:r w:rsidR="007A42D1">
              <w:rPr>
                <w:noProof/>
                <w:webHidden/>
              </w:rPr>
              <w:fldChar w:fldCharType="end"/>
            </w:r>
          </w:hyperlink>
        </w:p>
        <w:p w14:paraId="0BA176E8" w14:textId="44DF38BF" w:rsidR="007A42D1" w:rsidRDefault="009D50DD">
          <w:pPr>
            <w:pStyle w:val="Verzeichnis3"/>
            <w:rPr>
              <w:rFonts w:asciiTheme="minorHAnsi" w:eastAsiaTheme="minorEastAsia" w:hAnsiTheme="minorHAnsi" w:cstheme="minorBidi"/>
              <w:noProof/>
              <w:szCs w:val="22"/>
            </w:rPr>
          </w:pPr>
          <w:hyperlink w:anchor="_Toc160698789" w:history="1">
            <w:r w:rsidR="007A42D1" w:rsidRPr="005D707B">
              <w:rPr>
                <w:rStyle w:val="Hyperlink"/>
                <w:rFonts w:ascii="Calibri Light" w:hAnsi="Calibri Light"/>
                <w:noProof/>
                <w:lang w:eastAsia="en-US"/>
              </w:rPr>
              <w:t>III.3.G Vorgaben und Richtlinien zur Aufrechterhaltung der Sicherheit erstellen</w:t>
            </w:r>
            <w:r w:rsidR="007A42D1">
              <w:rPr>
                <w:noProof/>
                <w:webHidden/>
              </w:rPr>
              <w:tab/>
            </w:r>
            <w:r w:rsidR="007A42D1">
              <w:rPr>
                <w:noProof/>
                <w:webHidden/>
              </w:rPr>
              <w:fldChar w:fldCharType="begin"/>
            </w:r>
            <w:r w:rsidR="007A42D1">
              <w:rPr>
                <w:noProof/>
                <w:webHidden/>
              </w:rPr>
              <w:instrText xml:space="preserve"> PAGEREF _Toc160698789 \h </w:instrText>
            </w:r>
            <w:r w:rsidR="007A42D1">
              <w:rPr>
                <w:noProof/>
                <w:webHidden/>
              </w:rPr>
            </w:r>
            <w:r w:rsidR="007A42D1">
              <w:rPr>
                <w:noProof/>
                <w:webHidden/>
              </w:rPr>
              <w:fldChar w:fldCharType="separate"/>
            </w:r>
            <w:r w:rsidR="007A42D1">
              <w:rPr>
                <w:noProof/>
                <w:webHidden/>
              </w:rPr>
              <w:t>20</w:t>
            </w:r>
            <w:r w:rsidR="007A42D1">
              <w:rPr>
                <w:noProof/>
                <w:webHidden/>
              </w:rPr>
              <w:fldChar w:fldCharType="end"/>
            </w:r>
          </w:hyperlink>
        </w:p>
        <w:p w14:paraId="4C5B5FF2" w14:textId="6059601E" w:rsidR="007A42D1" w:rsidRDefault="009D50DD">
          <w:pPr>
            <w:pStyle w:val="Verzeichnis3"/>
            <w:rPr>
              <w:rFonts w:asciiTheme="minorHAnsi" w:eastAsiaTheme="minorEastAsia" w:hAnsiTheme="minorHAnsi" w:cstheme="minorBidi"/>
              <w:noProof/>
              <w:szCs w:val="22"/>
            </w:rPr>
          </w:pPr>
          <w:hyperlink w:anchor="_Toc160698790" w:history="1">
            <w:r w:rsidR="007A42D1" w:rsidRPr="005D707B">
              <w:rPr>
                <w:rStyle w:val="Hyperlink"/>
                <w:rFonts w:ascii="Calibri Light" w:hAnsi="Calibri Light"/>
                <w:noProof/>
                <w:lang w:eastAsia="en-US"/>
              </w:rPr>
              <w:t>III.3.H Externe Kooperation für Informationssicherheit aufbauen</w:t>
            </w:r>
            <w:r w:rsidR="007A42D1">
              <w:rPr>
                <w:noProof/>
                <w:webHidden/>
              </w:rPr>
              <w:tab/>
            </w:r>
            <w:r w:rsidR="007A42D1">
              <w:rPr>
                <w:noProof/>
                <w:webHidden/>
              </w:rPr>
              <w:fldChar w:fldCharType="begin"/>
            </w:r>
            <w:r w:rsidR="007A42D1">
              <w:rPr>
                <w:noProof/>
                <w:webHidden/>
              </w:rPr>
              <w:instrText xml:space="preserve"> PAGEREF _Toc160698790 \h </w:instrText>
            </w:r>
            <w:r w:rsidR="007A42D1">
              <w:rPr>
                <w:noProof/>
                <w:webHidden/>
              </w:rPr>
            </w:r>
            <w:r w:rsidR="007A42D1">
              <w:rPr>
                <w:noProof/>
                <w:webHidden/>
              </w:rPr>
              <w:fldChar w:fldCharType="separate"/>
            </w:r>
            <w:r w:rsidR="007A42D1">
              <w:rPr>
                <w:noProof/>
                <w:webHidden/>
              </w:rPr>
              <w:t>20</w:t>
            </w:r>
            <w:r w:rsidR="007A42D1">
              <w:rPr>
                <w:noProof/>
                <w:webHidden/>
              </w:rPr>
              <w:fldChar w:fldCharType="end"/>
            </w:r>
          </w:hyperlink>
        </w:p>
        <w:p w14:paraId="687CB38F" w14:textId="0D823619" w:rsidR="007A42D1" w:rsidRDefault="009D50DD">
          <w:pPr>
            <w:pStyle w:val="Verzeichnis1"/>
            <w:rPr>
              <w:rFonts w:asciiTheme="minorHAnsi" w:eastAsiaTheme="minorEastAsia" w:hAnsiTheme="minorHAnsi" w:cstheme="minorBidi"/>
              <w:b w:val="0"/>
              <w:noProof/>
              <w:szCs w:val="22"/>
            </w:rPr>
          </w:pPr>
          <w:hyperlink w:anchor="_Toc160698791" w:history="1">
            <w:r w:rsidR="007A42D1" w:rsidRPr="005D707B">
              <w:rPr>
                <w:rStyle w:val="Hyperlink"/>
                <w:rFonts w:ascii="Calibri Light" w:hAnsi="Calibri Light"/>
                <w:noProof/>
                <w:lang w:eastAsia="en-US"/>
              </w:rPr>
              <w:t>Stufe 4: Aufrechterhaltung der Informationssicherheit und kontinuierliche Weiterentwicklung</w:t>
            </w:r>
            <w:r w:rsidR="007A42D1">
              <w:rPr>
                <w:noProof/>
                <w:webHidden/>
              </w:rPr>
              <w:tab/>
            </w:r>
            <w:r w:rsidR="007A42D1">
              <w:rPr>
                <w:noProof/>
                <w:webHidden/>
              </w:rPr>
              <w:fldChar w:fldCharType="begin"/>
            </w:r>
            <w:r w:rsidR="007A42D1">
              <w:rPr>
                <w:noProof/>
                <w:webHidden/>
              </w:rPr>
              <w:instrText xml:space="preserve"> PAGEREF _Toc160698791 \h </w:instrText>
            </w:r>
            <w:r w:rsidR="007A42D1">
              <w:rPr>
                <w:noProof/>
                <w:webHidden/>
              </w:rPr>
            </w:r>
            <w:r w:rsidR="007A42D1">
              <w:rPr>
                <w:noProof/>
                <w:webHidden/>
              </w:rPr>
              <w:fldChar w:fldCharType="separate"/>
            </w:r>
            <w:r w:rsidR="007A42D1">
              <w:rPr>
                <w:noProof/>
                <w:webHidden/>
              </w:rPr>
              <w:t>21</w:t>
            </w:r>
            <w:r w:rsidR="007A42D1">
              <w:rPr>
                <w:noProof/>
                <w:webHidden/>
              </w:rPr>
              <w:fldChar w:fldCharType="end"/>
            </w:r>
          </w:hyperlink>
        </w:p>
        <w:p w14:paraId="13015D54" w14:textId="4231795B" w:rsidR="007A42D1" w:rsidRDefault="009D50DD">
          <w:pPr>
            <w:pStyle w:val="Verzeichnis2"/>
            <w:rPr>
              <w:rFonts w:asciiTheme="minorHAnsi" w:eastAsiaTheme="minorEastAsia" w:hAnsiTheme="minorHAnsi" w:cstheme="minorBidi"/>
              <w:noProof/>
              <w:szCs w:val="22"/>
            </w:rPr>
          </w:pPr>
          <w:hyperlink w:anchor="_Toc160698792" w:history="1">
            <w:r w:rsidR="007A42D1" w:rsidRPr="005D707B">
              <w:rPr>
                <w:rStyle w:val="Hyperlink"/>
                <w:rFonts w:ascii="Calibri Light" w:hAnsi="Calibri Light"/>
                <w:noProof/>
                <w:lang w:eastAsia="en-US"/>
              </w:rPr>
              <w:t>IV.1 Risikoanalyse</w:t>
            </w:r>
            <w:r w:rsidR="007A42D1">
              <w:rPr>
                <w:noProof/>
                <w:webHidden/>
              </w:rPr>
              <w:tab/>
            </w:r>
            <w:r w:rsidR="007A42D1">
              <w:rPr>
                <w:noProof/>
                <w:webHidden/>
              </w:rPr>
              <w:fldChar w:fldCharType="begin"/>
            </w:r>
            <w:r w:rsidR="007A42D1">
              <w:rPr>
                <w:noProof/>
                <w:webHidden/>
              </w:rPr>
              <w:instrText xml:space="preserve"> PAGEREF _Toc160698792 \h </w:instrText>
            </w:r>
            <w:r w:rsidR="007A42D1">
              <w:rPr>
                <w:noProof/>
                <w:webHidden/>
              </w:rPr>
            </w:r>
            <w:r w:rsidR="007A42D1">
              <w:rPr>
                <w:noProof/>
                <w:webHidden/>
              </w:rPr>
              <w:fldChar w:fldCharType="separate"/>
            </w:r>
            <w:r w:rsidR="007A42D1">
              <w:rPr>
                <w:noProof/>
                <w:webHidden/>
              </w:rPr>
              <w:t>21</w:t>
            </w:r>
            <w:r w:rsidR="007A42D1">
              <w:rPr>
                <w:noProof/>
                <w:webHidden/>
              </w:rPr>
              <w:fldChar w:fldCharType="end"/>
            </w:r>
          </w:hyperlink>
        </w:p>
        <w:p w14:paraId="366613F7" w14:textId="36665F13" w:rsidR="007A42D1" w:rsidRDefault="009D50DD">
          <w:pPr>
            <w:pStyle w:val="Verzeichnis2"/>
            <w:rPr>
              <w:rFonts w:asciiTheme="minorHAnsi" w:eastAsiaTheme="minorEastAsia" w:hAnsiTheme="minorHAnsi" w:cstheme="minorBidi"/>
              <w:noProof/>
              <w:szCs w:val="22"/>
            </w:rPr>
          </w:pPr>
          <w:hyperlink w:anchor="_Toc160698793" w:history="1">
            <w:r w:rsidR="007A42D1" w:rsidRPr="005D707B">
              <w:rPr>
                <w:rStyle w:val="Hyperlink"/>
                <w:rFonts w:ascii="Calibri Light" w:hAnsi="Calibri Light"/>
                <w:noProof/>
                <w:lang w:eastAsia="en-US"/>
              </w:rPr>
              <w:t>IV.2 Notfallübung</w:t>
            </w:r>
            <w:r w:rsidR="007A42D1">
              <w:rPr>
                <w:noProof/>
                <w:webHidden/>
              </w:rPr>
              <w:tab/>
            </w:r>
            <w:r w:rsidR="007A42D1">
              <w:rPr>
                <w:noProof/>
                <w:webHidden/>
              </w:rPr>
              <w:fldChar w:fldCharType="begin"/>
            </w:r>
            <w:r w:rsidR="007A42D1">
              <w:rPr>
                <w:noProof/>
                <w:webHidden/>
              </w:rPr>
              <w:instrText xml:space="preserve"> PAGEREF _Toc160698793 \h </w:instrText>
            </w:r>
            <w:r w:rsidR="007A42D1">
              <w:rPr>
                <w:noProof/>
                <w:webHidden/>
              </w:rPr>
            </w:r>
            <w:r w:rsidR="007A42D1">
              <w:rPr>
                <w:noProof/>
                <w:webHidden/>
              </w:rPr>
              <w:fldChar w:fldCharType="separate"/>
            </w:r>
            <w:r w:rsidR="007A42D1">
              <w:rPr>
                <w:noProof/>
                <w:webHidden/>
              </w:rPr>
              <w:t>21</w:t>
            </w:r>
            <w:r w:rsidR="007A42D1">
              <w:rPr>
                <w:noProof/>
                <w:webHidden/>
              </w:rPr>
              <w:fldChar w:fldCharType="end"/>
            </w:r>
          </w:hyperlink>
        </w:p>
        <w:p w14:paraId="0518CA45" w14:textId="74D7D636" w:rsidR="007A42D1" w:rsidRDefault="009D50DD">
          <w:pPr>
            <w:pStyle w:val="Verzeichnis2"/>
            <w:rPr>
              <w:rFonts w:asciiTheme="minorHAnsi" w:eastAsiaTheme="minorEastAsia" w:hAnsiTheme="minorHAnsi" w:cstheme="minorBidi"/>
              <w:noProof/>
              <w:szCs w:val="22"/>
            </w:rPr>
          </w:pPr>
          <w:hyperlink w:anchor="_Toc160698794" w:history="1">
            <w:r w:rsidR="007A42D1" w:rsidRPr="005D707B">
              <w:rPr>
                <w:rStyle w:val="Hyperlink"/>
                <w:rFonts w:ascii="Calibri Light" w:hAnsi="Calibri Light"/>
                <w:noProof/>
                <w:lang w:eastAsia="en-US"/>
              </w:rPr>
              <w:t>IV.3 Kontinuierliche Verbesserung</w:t>
            </w:r>
            <w:r w:rsidR="007A42D1">
              <w:rPr>
                <w:noProof/>
                <w:webHidden/>
              </w:rPr>
              <w:tab/>
            </w:r>
            <w:r w:rsidR="007A42D1">
              <w:rPr>
                <w:noProof/>
                <w:webHidden/>
              </w:rPr>
              <w:fldChar w:fldCharType="begin"/>
            </w:r>
            <w:r w:rsidR="007A42D1">
              <w:rPr>
                <w:noProof/>
                <w:webHidden/>
              </w:rPr>
              <w:instrText xml:space="preserve"> PAGEREF _Toc160698794 \h </w:instrText>
            </w:r>
            <w:r w:rsidR="007A42D1">
              <w:rPr>
                <w:noProof/>
                <w:webHidden/>
              </w:rPr>
            </w:r>
            <w:r w:rsidR="007A42D1">
              <w:rPr>
                <w:noProof/>
                <w:webHidden/>
              </w:rPr>
              <w:fldChar w:fldCharType="separate"/>
            </w:r>
            <w:r w:rsidR="007A42D1">
              <w:rPr>
                <w:noProof/>
                <w:webHidden/>
              </w:rPr>
              <w:t>21</w:t>
            </w:r>
            <w:r w:rsidR="007A42D1">
              <w:rPr>
                <w:noProof/>
                <w:webHidden/>
              </w:rPr>
              <w:fldChar w:fldCharType="end"/>
            </w:r>
          </w:hyperlink>
        </w:p>
        <w:p w14:paraId="23145CE2" w14:textId="09D8A89F" w:rsidR="007A42D1" w:rsidRDefault="009D50DD">
          <w:pPr>
            <w:pStyle w:val="Verzeichnis1"/>
            <w:rPr>
              <w:rFonts w:asciiTheme="minorHAnsi" w:eastAsiaTheme="minorEastAsia" w:hAnsiTheme="minorHAnsi" w:cstheme="minorBidi"/>
              <w:b w:val="0"/>
              <w:noProof/>
              <w:szCs w:val="22"/>
            </w:rPr>
          </w:pPr>
          <w:hyperlink w:anchor="_Toc160698795" w:history="1">
            <w:r w:rsidR="007A42D1" w:rsidRPr="005D707B">
              <w:rPr>
                <w:rStyle w:val="Hyperlink"/>
                <w:rFonts w:ascii="Calibri Light" w:hAnsi="Calibri Light"/>
                <w:noProof/>
                <w:lang w:eastAsia="en-US"/>
              </w:rPr>
              <w:t>Stufe 5: Auditierung und Zertifizierung</w:t>
            </w:r>
            <w:r w:rsidR="007A42D1">
              <w:rPr>
                <w:noProof/>
                <w:webHidden/>
              </w:rPr>
              <w:tab/>
            </w:r>
            <w:r w:rsidR="007A42D1">
              <w:rPr>
                <w:noProof/>
                <w:webHidden/>
              </w:rPr>
              <w:fldChar w:fldCharType="begin"/>
            </w:r>
            <w:r w:rsidR="007A42D1">
              <w:rPr>
                <w:noProof/>
                <w:webHidden/>
              </w:rPr>
              <w:instrText xml:space="preserve"> PAGEREF _Toc160698795 \h </w:instrText>
            </w:r>
            <w:r w:rsidR="007A42D1">
              <w:rPr>
                <w:noProof/>
                <w:webHidden/>
              </w:rPr>
            </w:r>
            <w:r w:rsidR="007A42D1">
              <w:rPr>
                <w:noProof/>
                <w:webHidden/>
              </w:rPr>
              <w:fldChar w:fldCharType="separate"/>
            </w:r>
            <w:r w:rsidR="007A42D1">
              <w:rPr>
                <w:noProof/>
                <w:webHidden/>
              </w:rPr>
              <w:t>22</w:t>
            </w:r>
            <w:r w:rsidR="007A42D1">
              <w:rPr>
                <w:noProof/>
                <w:webHidden/>
              </w:rPr>
              <w:fldChar w:fldCharType="end"/>
            </w:r>
          </w:hyperlink>
        </w:p>
        <w:p w14:paraId="5F3C1D32" w14:textId="38258932" w:rsidR="007A42D1" w:rsidRDefault="009D50DD">
          <w:pPr>
            <w:pStyle w:val="Verzeichnis1"/>
            <w:rPr>
              <w:rFonts w:asciiTheme="minorHAnsi" w:eastAsiaTheme="minorEastAsia" w:hAnsiTheme="minorHAnsi" w:cstheme="minorBidi"/>
              <w:b w:val="0"/>
              <w:noProof/>
              <w:szCs w:val="22"/>
            </w:rPr>
          </w:pPr>
          <w:hyperlink w:anchor="_Toc160698796" w:history="1">
            <w:r w:rsidR="007A42D1" w:rsidRPr="005D707B">
              <w:rPr>
                <w:rStyle w:val="Hyperlink"/>
                <w:rFonts w:ascii="Calibri Light" w:hAnsi="Calibri Light"/>
                <w:noProof/>
                <w:lang w:eastAsia="en-US"/>
              </w:rPr>
              <w:t>Anhang</w:t>
            </w:r>
            <w:r w:rsidR="007A42D1">
              <w:rPr>
                <w:noProof/>
                <w:webHidden/>
              </w:rPr>
              <w:tab/>
            </w:r>
            <w:r w:rsidR="007A42D1">
              <w:rPr>
                <w:noProof/>
                <w:webHidden/>
              </w:rPr>
              <w:fldChar w:fldCharType="begin"/>
            </w:r>
            <w:r w:rsidR="007A42D1">
              <w:rPr>
                <w:noProof/>
                <w:webHidden/>
              </w:rPr>
              <w:instrText xml:space="preserve"> PAGEREF _Toc160698796 \h </w:instrText>
            </w:r>
            <w:r w:rsidR="007A42D1">
              <w:rPr>
                <w:noProof/>
                <w:webHidden/>
              </w:rPr>
            </w:r>
            <w:r w:rsidR="007A42D1">
              <w:rPr>
                <w:noProof/>
                <w:webHidden/>
              </w:rPr>
              <w:fldChar w:fldCharType="separate"/>
            </w:r>
            <w:r w:rsidR="007A42D1">
              <w:rPr>
                <w:noProof/>
                <w:webHidden/>
              </w:rPr>
              <w:t>23</w:t>
            </w:r>
            <w:r w:rsidR="007A42D1">
              <w:rPr>
                <w:noProof/>
                <w:webHidden/>
              </w:rPr>
              <w:fldChar w:fldCharType="end"/>
            </w:r>
          </w:hyperlink>
        </w:p>
        <w:p w14:paraId="2038F1DD" w14:textId="0C0F1986" w:rsidR="007A42D1" w:rsidRDefault="009D50DD">
          <w:pPr>
            <w:pStyle w:val="Verzeichnis3"/>
            <w:rPr>
              <w:rFonts w:asciiTheme="minorHAnsi" w:eastAsiaTheme="minorEastAsia" w:hAnsiTheme="minorHAnsi" w:cstheme="minorBidi"/>
              <w:noProof/>
              <w:szCs w:val="22"/>
            </w:rPr>
          </w:pPr>
          <w:hyperlink w:anchor="_Toc160698797" w:history="1">
            <w:r w:rsidR="007A42D1" w:rsidRPr="005D707B">
              <w:rPr>
                <w:rStyle w:val="Hyperlink"/>
                <w:rFonts w:ascii="Calibri Light" w:hAnsi="Calibri Light"/>
                <w:noProof/>
                <w:lang w:eastAsia="en-US"/>
              </w:rPr>
              <w:t>A1 – Beispielnetzplan</w:t>
            </w:r>
            <w:r w:rsidR="007A42D1">
              <w:rPr>
                <w:noProof/>
                <w:webHidden/>
              </w:rPr>
              <w:tab/>
            </w:r>
            <w:r w:rsidR="007A42D1">
              <w:rPr>
                <w:noProof/>
                <w:webHidden/>
              </w:rPr>
              <w:fldChar w:fldCharType="begin"/>
            </w:r>
            <w:r w:rsidR="007A42D1">
              <w:rPr>
                <w:noProof/>
                <w:webHidden/>
              </w:rPr>
              <w:instrText xml:space="preserve"> PAGEREF _Toc160698797 \h </w:instrText>
            </w:r>
            <w:r w:rsidR="007A42D1">
              <w:rPr>
                <w:noProof/>
                <w:webHidden/>
              </w:rPr>
            </w:r>
            <w:r w:rsidR="007A42D1">
              <w:rPr>
                <w:noProof/>
                <w:webHidden/>
              </w:rPr>
              <w:fldChar w:fldCharType="separate"/>
            </w:r>
            <w:r w:rsidR="007A42D1">
              <w:rPr>
                <w:noProof/>
                <w:webHidden/>
              </w:rPr>
              <w:t>23</w:t>
            </w:r>
            <w:r w:rsidR="007A42D1">
              <w:rPr>
                <w:noProof/>
                <w:webHidden/>
              </w:rPr>
              <w:fldChar w:fldCharType="end"/>
            </w:r>
          </w:hyperlink>
        </w:p>
        <w:p w14:paraId="43A377F0" w14:textId="7D050909" w:rsidR="007A42D1" w:rsidRDefault="009D50DD">
          <w:pPr>
            <w:pStyle w:val="Verzeichnis3"/>
            <w:rPr>
              <w:rFonts w:asciiTheme="minorHAnsi" w:eastAsiaTheme="minorEastAsia" w:hAnsiTheme="minorHAnsi" w:cstheme="minorBidi"/>
              <w:noProof/>
              <w:szCs w:val="22"/>
            </w:rPr>
          </w:pPr>
          <w:hyperlink w:anchor="_Toc160698798" w:history="1">
            <w:r w:rsidR="007A42D1" w:rsidRPr="005D707B">
              <w:rPr>
                <w:rStyle w:val="Hyperlink"/>
                <w:rFonts w:ascii="Calibri Light" w:hAnsi="Calibri Light"/>
                <w:noProof/>
                <w:lang w:eastAsia="en-US"/>
              </w:rPr>
              <w:t>A2 – Best Practice: „Physische Netztrennung“</w:t>
            </w:r>
            <w:r w:rsidR="007A42D1">
              <w:rPr>
                <w:noProof/>
                <w:webHidden/>
              </w:rPr>
              <w:tab/>
            </w:r>
            <w:r w:rsidR="007A42D1">
              <w:rPr>
                <w:noProof/>
                <w:webHidden/>
              </w:rPr>
              <w:fldChar w:fldCharType="begin"/>
            </w:r>
            <w:r w:rsidR="007A42D1">
              <w:rPr>
                <w:noProof/>
                <w:webHidden/>
              </w:rPr>
              <w:instrText xml:space="preserve"> PAGEREF _Toc160698798 \h </w:instrText>
            </w:r>
            <w:r w:rsidR="007A42D1">
              <w:rPr>
                <w:noProof/>
                <w:webHidden/>
              </w:rPr>
            </w:r>
            <w:r w:rsidR="007A42D1">
              <w:rPr>
                <w:noProof/>
                <w:webHidden/>
              </w:rPr>
              <w:fldChar w:fldCharType="separate"/>
            </w:r>
            <w:r w:rsidR="007A42D1">
              <w:rPr>
                <w:noProof/>
                <w:webHidden/>
              </w:rPr>
              <w:t>24</w:t>
            </w:r>
            <w:r w:rsidR="007A42D1">
              <w:rPr>
                <w:noProof/>
                <w:webHidden/>
              </w:rPr>
              <w:fldChar w:fldCharType="end"/>
            </w:r>
          </w:hyperlink>
        </w:p>
        <w:p w14:paraId="713D050E" w14:textId="4D5125E5" w:rsidR="007A42D1" w:rsidRDefault="009D50DD">
          <w:pPr>
            <w:pStyle w:val="Verzeichnis3"/>
            <w:rPr>
              <w:rFonts w:asciiTheme="minorHAnsi" w:eastAsiaTheme="minorEastAsia" w:hAnsiTheme="minorHAnsi" w:cstheme="minorBidi"/>
              <w:noProof/>
              <w:szCs w:val="22"/>
            </w:rPr>
          </w:pPr>
          <w:hyperlink w:anchor="_Toc160698799" w:history="1">
            <w:r w:rsidR="007A42D1" w:rsidRPr="005D707B">
              <w:rPr>
                <w:rStyle w:val="Hyperlink"/>
                <w:rFonts w:ascii="Calibri Light" w:hAnsi="Calibri Light"/>
                <w:noProof/>
                <w:lang w:eastAsia="en-US"/>
              </w:rPr>
              <w:t>A3 – Best Practice: Zonenkonzept inkl. IDMZ</w:t>
            </w:r>
            <w:r w:rsidR="007A42D1">
              <w:rPr>
                <w:noProof/>
                <w:webHidden/>
              </w:rPr>
              <w:tab/>
            </w:r>
            <w:r w:rsidR="007A42D1">
              <w:rPr>
                <w:noProof/>
                <w:webHidden/>
              </w:rPr>
              <w:fldChar w:fldCharType="begin"/>
            </w:r>
            <w:r w:rsidR="007A42D1">
              <w:rPr>
                <w:noProof/>
                <w:webHidden/>
              </w:rPr>
              <w:instrText xml:space="preserve"> PAGEREF _Toc160698799 \h </w:instrText>
            </w:r>
            <w:r w:rsidR="007A42D1">
              <w:rPr>
                <w:noProof/>
                <w:webHidden/>
              </w:rPr>
            </w:r>
            <w:r w:rsidR="007A42D1">
              <w:rPr>
                <w:noProof/>
                <w:webHidden/>
              </w:rPr>
              <w:fldChar w:fldCharType="separate"/>
            </w:r>
            <w:r w:rsidR="007A42D1">
              <w:rPr>
                <w:noProof/>
                <w:webHidden/>
              </w:rPr>
              <w:t>25</w:t>
            </w:r>
            <w:r w:rsidR="007A42D1">
              <w:rPr>
                <w:noProof/>
                <w:webHidden/>
              </w:rPr>
              <w:fldChar w:fldCharType="end"/>
            </w:r>
          </w:hyperlink>
        </w:p>
        <w:p w14:paraId="24C93692" w14:textId="4CF7E63E" w:rsidR="00A56B15" w:rsidRPr="00563698" w:rsidRDefault="00C15AA9" w:rsidP="00A56B15">
          <w:pPr>
            <w:spacing w:after="160" w:line="259" w:lineRule="auto"/>
            <w:jc w:val="left"/>
            <w:rPr>
              <w:rFonts w:asciiTheme="minorHAnsi" w:eastAsia="Calibri" w:hAnsiTheme="minorHAnsi" w:cstheme="minorHAnsi"/>
              <w:sz w:val="22"/>
              <w:lang w:eastAsia="en-US"/>
            </w:rPr>
          </w:pPr>
          <w:r>
            <w:rPr>
              <w:rFonts w:asciiTheme="minorHAnsi" w:eastAsia="Calibri" w:hAnsiTheme="minorHAnsi" w:cstheme="minorHAnsi"/>
              <w:b/>
              <w:sz w:val="22"/>
              <w:lang w:eastAsia="en-US"/>
            </w:rPr>
            <w:fldChar w:fldCharType="end"/>
          </w:r>
        </w:p>
      </w:sdtContent>
    </w:sdt>
    <w:p w14:paraId="193224AE" w14:textId="77777777" w:rsidR="00363EEA" w:rsidRDefault="00363EEA" w:rsidP="00363EEA">
      <w:pPr>
        <w:spacing w:after="160" w:line="259" w:lineRule="auto"/>
        <w:jc w:val="left"/>
        <w:rPr>
          <w:rFonts w:asciiTheme="minorHAnsi" w:eastAsia="Calibri" w:hAnsiTheme="minorHAnsi" w:cstheme="minorHAnsi"/>
          <w:sz w:val="22"/>
          <w:lang w:eastAsia="en-US"/>
        </w:rPr>
      </w:pPr>
    </w:p>
    <w:p w14:paraId="63FAB371" w14:textId="77777777" w:rsidR="00363EEA" w:rsidRDefault="00363EEA" w:rsidP="00363EEA">
      <w:pPr>
        <w:spacing w:after="160" w:line="259" w:lineRule="auto"/>
        <w:jc w:val="left"/>
        <w:rPr>
          <w:rFonts w:ascii="Calibri Light" w:hAnsi="Calibri Light"/>
          <w:color w:val="2F5496"/>
          <w:sz w:val="32"/>
          <w:szCs w:val="32"/>
          <w:highlight w:val="yellow"/>
          <w:lang w:eastAsia="en-US"/>
        </w:rPr>
      </w:pPr>
    </w:p>
    <w:p w14:paraId="06E72A63" w14:textId="77777777" w:rsidR="00363EEA" w:rsidRDefault="00363EEA" w:rsidP="00363EEA">
      <w:pPr>
        <w:spacing w:after="160" w:line="259" w:lineRule="auto"/>
        <w:jc w:val="left"/>
        <w:rPr>
          <w:rFonts w:ascii="Calibri Light" w:hAnsi="Calibri Light"/>
          <w:color w:val="2F5496"/>
          <w:sz w:val="32"/>
          <w:szCs w:val="32"/>
          <w:highlight w:val="yellow"/>
          <w:lang w:eastAsia="en-US"/>
        </w:rPr>
      </w:pPr>
    </w:p>
    <w:p w14:paraId="1DD8790B" w14:textId="77777777" w:rsidR="00363EEA" w:rsidRDefault="00363EEA" w:rsidP="00363EEA">
      <w:pPr>
        <w:spacing w:after="160" w:line="259" w:lineRule="auto"/>
        <w:jc w:val="left"/>
        <w:rPr>
          <w:rFonts w:ascii="Calibri Light" w:hAnsi="Calibri Light"/>
          <w:color w:val="2F5496"/>
          <w:sz w:val="32"/>
          <w:szCs w:val="32"/>
          <w:highlight w:val="yellow"/>
          <w:lang w:eastAsia="en-US"/>
        </w:rPr>
      </w:pPr>
    </w:p>
    <w:p w14:paraId="1989561A" w14:textId="77777777" w:rsidR="00363EEA" w:rsidRDefault="00363EEA" w:rsidP="00363EEA">
      <w:pPr>
        <w:spacing w:after="160" w:line="259" w:lineRule="auto"/>
        <w:jc w:val="left"/>
        <w:rPr>
          <w:rFonts w:ascii="Calibri Light" w:hAnsi="Calibri Light"/>
          <w:color w:val="2F5496"/>
          <w:sz w:val="32"/>
          <w:szCs w:val="32"/>
          <w:highlight w:val="yellow"/>
          <w:lang w:eastAsia="en-US"/>
        </w:rPr>
      </w:pPr>
    </w:p>
    <w:p w14:paraId="06839A96" w14:textId="77777777" w:rsidR="00363EEA" w:rsidRDefault="00363EEA" w:rsidP="00363EEA">
      <w:pPr>
        <w:spacing w:after="160" w:line="259" w:lineRule="auto"/>
        <w:jc w:val="left"/>
        <w:rPr>
          <w:rFonts w:ascii="Calibri Light" w:hAnsi="Calibri Light"/>
          <w:color w:val="2F5496"/>
          <w:sz w:val="32"/>
          <w:szCs w:val="32"/>
          <w:highlight w:val="yellow"/>
          <w:lang w:eastAsia="en-US"/>
        </w:rPr>
      </w:pPr>
    </w:p>
    <w:p w14:paraId="5A5CEDE5" w14:textId="77777777" w:rsidR="00363EEA" w:rsidRDefault="00363EEA" w:rsidP="00363EEA">
      <w:pPr>
        <w:spacing w:after="160" w:line="259" w:lineRule="auto"/>
        <w:jc w:val="left"/>
        <w:rPr>
          <w:rFonts w:ascii="Calibri Light" w:hAnsi="Calibri Light"/>
          <w:color w:val="2F5496"/>
          <w:sz w:val="32"/>
          <w:szCs w:val="32"/>
          <w:highlight w:val="yellow"/>
          <w:lang w:eastAsia="en-US"/>
        </w:rPr>
      </w:pPr>
    </w:p>
    <w:p w14:paraId="42EE15FB" w14:textId="77777777" w:rsidR="00363EEA" w:rsidRPr="00363EEA" w:rsidRDefault="00363EEA" w:rsidP="00363EEA">
      <w:pPr>
        <w:spacing w:after="160" w:line="259" w:lineRule="auto"/>
        <w:jc w:val="left"/>
        <w:rPr>
          <w:rFonts w:ascii="Calibri Light" w:hAnsi="Calibri Light"/>
          <w:color w:val="2F5496"/>
          <w:sz w:val="32"/>
          <w:szCs w:val="32"/>
          <w:lang w:eastAsia="en-US"/>
        </w:rPr>
      </w:pPr>
    </w:p>
    <w:p w14:paraId="6A90AB5A" w14:textId="59D803F3" w:rsidR="004D702D" w:rsidRPr="00B267AF" w:rsidRDefault="004D702D" w:rsidP="00B267AF">
      <w:pPr>
        <w:keepNext/>
        <w:keepLines/>
        <w:spacing w:before="240" w:line="259" w:lineRule="auto"/>
        <w:jc w:val="left"/>
        <w:outlineLvl w:val="0"/>
        <w:rPr>
          <w:rFonts w:ascii="Calibri Light" w:hAnsi="Calibri Light"/>
          <w:color w:val="2F5496"/>
          <w:sz w:val="32"/>
          <w:szCs w:val="32"/>
          <w:lang w:eastAsia="en-US"/>
        </w:rPr>
      </w:pPr>
      <w:bookmarkStart w:id="0" w:name="_Toc160698743"/>
      <w:r w:rsidRPr="00363EEA">
        <w:rPr>
          <w:rFonts w:ascii="Calibri Light" w:hAnsi="Calibri Light"/>
          <w:color w:val="2F5496"/>
          <w:sz w:val="32"/>
          <w:szCs w:val="32"/>
          <w:lang w:eastAsia="en-US"/>
        </w:rPr>
        <w:t>Änderungshistorie</w:t>
      </w:r>
      <w:bookmarkEnd w:id="0"/>
    </w:p>
    <w:p w14:paraId="5E4261C2" w14:textId="6F59AE1C" w:rsidR="004D702D" w:rsidRPr="00363EEA" w:rsidRDefault="00EF26BD" w:rsidP="004D702D">
      <w:pPr>
        <w:rPr>
          <w:lang w:eastAsia="en-US"/>
        </w:rPr>
      </w:pPr>
      <w:r w:rsidRPr="00363EEA">
        <w:rPr>
          <w:lang w:eastAsia="en-US"/>
        </w:rPr>
        <w:t>Die folgende Tabelle listet sämtliche Änderungen gegenüber Version 1.0 des Vorgehensmodell auf</w:t>
      </w:r>
      <w:r w:rsidR="00EB6678">
        <w:rPr>
          <w:lang w:eastAsia="en-US"/>
        </w:rPr>
        <w:t>:</w:t>
      </w:r>
    </w:p>
    <w:tbl>
      <w:tblPr>
        <w:tblStyle w:val="Gitternetztabelle1hell"/>
        <w:tblW w:w="0" w:type="auto"/>
        <w:tblLook w:val="04A0" w:firstRow="1" w:lastRow="0" w:firstColumn="1" w:lastColumn="0" w:noHBand="0" w:noVBand="1"/>
      </w:tblPr>
      <w:tblGrid>
        <w:gridCol w:w="980"/>
        <w:gridCol w:w="1213"/>
        <w:gridCol w:w="2179"/>
        <w:gridCol w:w="5333"/>
      </w:tblGrid>
      <w:tr w:rsidR="004D702D" w:rsidRPr="00363EEA" w14:paraId="2562E5B3" w14:textId="77777777" w:rsidTr="008753E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0" w:type="dxa"/>
            <w:vAlign w:val="center"/>
          </w:tcPr>
          <w:p w14:paraId="18B330D9" w14:textId="7F25DB11" w:rsidR="004D702D" w:rsidRPr="00363EEA" w:rsidRDefault="004D702D" w:rsidP="008753E9">
            <w:pPr>
              <w:jc w:val="left"/>
              <w:rPr>
                <w:b w:val="0"/>
                <w:lang w:eastAsia="en-US"/>
              </w:rPr>
            </w:pPr>
            <w:r w:rsidRPr="00363EEA">
              <w:rPr>
                <w:lang w:eastAsia="en-US"/>
              </w:rPr>
              <w:t>Version</w:t>
            </w:r>
          </w:p>
        </w:tc>
        <w:tc>
          <w:tcPr>
            <w:tcW w:w="1213" w:type="dxa"/>
            <w:vAlign w:val="center"/>
          </w:tcPr>
          <w:p w14:paraId="2D65B74B" w14:textId="0D2BA95E" w:rsidR="004D702D" w:rsidRPr="00363EEA" w:rsidRDefault="004D702D" w:rsidP="008753E9">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363EEA">
              <w:rPr>
                <w:lang w:eastAsia="en-US"/>
              </w:rPr>
              <w:t>Datum</w:t>
            </w:r>
          </w:p>
        </w:tc>
        <w:tc>
          <w:tcPr>
            <w:tcW w:w="2179" w:type="dxa"/>
            <w:vAlign w:val="center"/>
          </w:tcPr>
          <w:p w14:paraId="32359682" w14:textId="7996A235" w:rsidR="004D702D" w:rsidRPr="00363EEA" w:rsidRDefault="004D702D" w:rsidP="008753E9">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363EEA">
              <w:rPr>
                <w:lang w:eastAsia="en-US"/>
              </w:rPr>
              <w:t>Stelle</w:t>
            </w:r>
          </w:p>
        </w:tc>
        <w:tc>
          <w:tcPr>
            <w:tcW w:w="5333" w:type="dxa"/>
            <w:vAlign w:val="center"/>
          </w:tcPr>
          <w:p w14:paraId="4CDBC009" w14:textId="2089D22A" w:rsidR="004D702D" w:rsidRPr="00363EEA" w:rsidRDefault="004D702D" w:rsidP="008753E9">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363EEA">
              <w:rPr>
                <w:lang w:eastAsia="en-US"/>
              </w:rPr>
              <w:t>Änderung</w:t>
            </w:r>
          </w:p>
        </w:tc>
      </w:tr>
      <w:tr w:rsidR="00AE2B62" w14:paraId="5E06CDAC" w14:textId="77777777" w:rsidTr="008753E9">
        <w:trPr>
          <w:trHeight w:val="283"/>
        </w:trPr>
        <w:tc>
          <w:tcPr>
            <w:cnfStyle w:val="001000000000" w:firstRow="0" w:lastRow="0" w:firstColumn="1" w:lastColumn="0" w:oddVBand="0" w:evenVBand="0" w:oddHBand="0" w:evenHBand="0" w:firstRowFirstColumn="0" w:firstRowLastColumn="0" w:lastRowFirstColumn="0" w:lastRowLastColumn="0"/>
            <w:tcW w:w="980" w:type="dxa"/>
            <w:vAlign w:val="center"/>
          </w:tcPr>
          <w:p w14:paraId="5E12C1FE" w14:textId="0BA1F294" w:rsidR="004D702D" w:rsidRPr="008753E9" w:rsidRDefault="00910111" w:rsidP="008753E9">
            <w:pPr>
              <w:jc w:val="left"/>
              <w:rPr>
                <w:b w:val="0"/>
                <w:lang w:eastAsia="en-US"/>
              </w:rPr>
            </w:pPr>
            <w:r>
              <w:rPr>
                <w:b w:val="0"/>
                <w:lang w:eastAsia="en-US"/>
              </w:rPr>
              <w:t>1.0</w:t>
            </w:r>
          </w:p>
        </w:tc>
        <w:tc>
          <w:tcPr>
            <w:tcW w:w="1213" w:type="dxa"/>
            <w:vAlign w:val="center"/>
          </w:tcPr>
          <w:p w14:paraId="10A90F6F" w14:textId="38000BBA" w:rsidR="004D702D" w:rsidRPr="008753E9" w:rsidRDefault="007A6DDD" w:rsidP="008753E9">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19</w:t>
            </w:r>
            <w:r w:rsidR="00A248BF">
              <w:rPr>
                <w:lang w:eastAsia="en-US"/>
              </w:rPr>
              <w:t>.02.2024</w:t>
            </w:r>
          </w:p>
        </w:tc>
        <w:tc>
          <w:tcPr>
            <w:tcW w:w="2179" w:type="dxa"/>
            <w:vAlign w:val="center"/>
          </w:tcPr>
          <w:p w14:paraId="40C1C6DA" w14:textId="168331D3" w:rsidR="004D702D" w:rsidRPr="008753E9" w:rsidRDefault="00910111" w:rsidP="008753E9">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Gesamt</w:t>
            </w:r>
          </w:p>
        </w:tc>
        <w:tc>
          <w:tcPr>
            <w:tcW w:w="5333" w:type="dxa"/>
            <w:vAlign w:val="center"/>
          </w:tcPr>
          <w:p w14:paraId="64F67581" w14:textId="377F20BD" w:rsidR="004D702D" w:rsidRPr="008753E9" w:rsidRDefault="00910111" w:rsidP="008753E9">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Freigabe der Version 1.0</w:t>
            </w:r>
          </w:p>
        </w:tc>
      </w:tr>
      <w:tr w:rsidR="00AE2B62" w14:paraId="770B2E4E" w14:textId="77777777" w:rsidTr="008753E9">
        <w:tc>
          <w:tcPr>
            <w:cnfStyle w:val="001000000000" w:firstRow="0" w:lastRow="0" w:firstColumn="1" w:lastColumn="0" w:oddVBand="0" w:evenVBand="0" w:oddHBand="0" w:evenHBand="0" w:firstRowFirstColumn="0" w:firstRowLastColumn="0" w:lastRowFirstColumn="0" w:lastRowLastColumn="0"/>
            <w:tcW w:w="980" w:type="dxa"/>
            <w:vAlign w:val="center"/>
          </w:tcPr>
          <w:p w14:paraId="688D0E52" w14:textId="7A24E3FE" w:rsidR="00EF26BD" w:rsidRPr="00C15AA9" w:rsidRDefault="00EF26BD" w:rsidP="00C15AA9">
            <w:pPr>
              <w:jc w:val="left"/>
              <w:rPr>
                <w:b w:val="0"/>
                <w:lang w:eastAsia="en-US"/>
              </w:rPr>
            </w:pPr>
          </w:p>
        </w:tc>
        <w:tc>
          <w:tcPr>
            <w:tcW w:w="1213" w:type="dxa"/>
            <w:vAlign w:val="center"/>
          </w:tcPr>
          <w:p w14:paraId="066B4373" w14:textId="5D5AA97C" w:rsidR="00EF26BD" w:rsidRDefault="00EF26BD" w:rsidP="00EF26BD">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179" w:type="dxa"/>
            <w:vAlign w:val="center"/>
          </w:tcPr>
          <w:p w14:paraId="5C073638" w14:textId="20D3185F" w:rsidR="00EF26BD" w:rsidRDefault="00EF26BD" w:rsidP="004D702D">
            <w:pPr>
              <w:cnfStyle w:val="000000000000" w:firstRow="0" w:lastRow="0" w:firstColumn="0" w:lastColumn="0" w:oddVBand="0" w:evenVBand="0" w:oddHBand="0" w:evenHBand="0" w:firstRowFirstColumn="0" w:firstRowLastColumn="0" w:lastRowFirstColumn="0" w:lastRowLastColumn="0"/>
              <w:rPr>
                <w:lang w:eastAsia="en-US"/>
              </w:rPr>
            </w:pPr>
          </w:p>
        </w:tc>
        <w:tc>
          <w:tcPr>
            <w:tcW w:w="5333" w:type="dxa"/>
            <w:vAlign w:val="center"/>
          </w:tcPr>
          <w:p w14:paraId="1BB7D8F7" w14:textId="1C7DCAA0" w:rsidR="00EF26BD" w:rsidRDefault="00EF26BD" w:rsidP="004D702D">
            <w:pPr>
              <w:cnfStyle w:val="000000000000" w:firstRow="0" w:lastRow="0" w:firstColumn="0" w:lastColumn="0" w:oddVBand="0" w:evenVBand="0" w:oddHBand="0" w:evenHBand="0" w:firstRowFirstColumn="0" w:firstRowLastColumn="0" w:lastRowFirstColumn="0" w:lastRowLastColumn="0"/>
              <w:rPr>
                <w:lang w:eastAsia="en-US"/>
              </w:rPr>
            </w:pPr>
          </w:p>
        </w:tc>
      </w:tr>
      <w:tr w:rsidR="00F97199" w14:paraId="7FC4C74E" w14:textId="77777777" w:rsidTr="008753E9">
        <w:tc>
          <w:tcPr>
            <w:cnfStyle w:val="001000000000" w:firstRow="0" w:lastRow="0" w:firstColumn="1" w:lastColumn="0" w:oddVBand="0" w:evenVBand="0" w:oddHBand="0" w:evenHBand="0" w:firstRowFirstColumn="0" w:firstRowLastColumn="0" w:lastRowFirstColumn="0" w:lastRowLastColumn="0"/>
            <w:tcW w:w="980" w:type="dxa"/>
            <w:vAlign w:val="center"/>
          </w:tcPr>
          <w:p w14:paraId="79F88666" w14:textId="77777777" w:rsidR="00F97199" w:rsidRDefault="00F97199" w:rsidP="00C15AA9">
            <w:pPr>
              <w:jc w:val="left"/>
              <w:rPr>
                <w:b w:val="0"/>
                <w:lang w:eastAsia="en-US"/>
              </w:rPr>
            </w:pPr>
          </w:p>
        </w:tc>
        <w:tc>
          <w:tcPr>
            <w:tcW w:w="1213" w:type="dxa"/>
            <w:vAlign w:val="center"/>
          </w:tcPr>
          <w:p w14:paraId="4E48EA85" w14:textId="77777777" w:rsidR="00F97199" w:rsidRDefault="00F97199" w:rsidP="00EF26BD">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179" w:type="dxa"/>
            <w:vAlign w:val="center"/>
          </w:tcPr>
          <w:p w14:paraId="5E59C6B5" w14:textId="77777777" w:rsidR="00F97199" w:rsidRDefault="00F97199" w:rsidP="004D702D">
            <w:pPr>
              <w:cnfStyle w:val="000000000000" w:firstRow="0" w:lastRow="0" w:firstColumn="0" w:lastColumn="0" w:oddVBand="0" w:evenVBand="0" w:oddHBand="0" w:evenHBand="0" w:firstRowFirstColumn="0" w:firstRowLastColumn="0" w:lastRowFirstColumn="0" w:lastRowLastColumn="0"/>
              <w:rPr>
                <w:lang w:eastAsia="en-US"/>
              </w:rPr>
            </w:pPr>
          </w:p>
        </w:tc>
        <w:tc>
          <w:tcPr>
            <w:tcW w:w="5333" w:type="dxa"/>
            <w:vAlign w:val="center"/>
          </w:tcPr>
          <w:p w14:paraId="3528F827" w14:textId="77777777" w:rsidR="00F97199" w:rsidRDefault="00F97199" w:rsidP="004D702D">
            <w:pPr>
              <w:cnfStyle w:val="000000000000" w:firstRow="0" w:lastRow="0" w:firstColumn="0" w:lastColumn="0" w:oddVBand="0" w:evenVBand="0" w:oddHBand="0" w:evenHBand="0" w:firstRowFirstColumn="0" w:firstRowLastColumn="0" w:lastRowFirstColumn="0" w:lastRowLastColumn="0"/>
              <w:rPr>
                <w:lang w:eastAsia="en-US"/>
              </w:rPr>
            </w:pPr>
          </w:p>
        </w:tc>
      </w:tr>
    </w:tbl>
    <w:p w14:paraId="790D115E" w14:textId="77777777" w:rsidR="00DE6648" w:rsidRDefault="00DE6648">
      <w:pPr>
        <w:spacing w:after="0" w:line="240" w:lineRule="auto"/>
        <w:jc w:val="left"/>
        <w:rPr>
          <w:rFonts w:ascii="Calibri Light" w:hAnsi="Calibri Light"/>
          <w:color w:val="2F5496"/>
          <w:sz w:val="32"/>
          <w:szCs w:val="32"/>
          <w:lang w:eastAsia="en-US"/>
        </w:rPr>
      </w:pPr>
      <w:r>
        <w:rPr>
          <w:rFonts w:ascii="Calibri Light" w:hAnsi="Calibri Light"/>
          <w:color w:val="2F5496"/>
          <w:sz w:val="32"/>
          <w:szCs w:val="32"/>
          <w:lang w:eastAsia="en-US"/>
        </w:rPr>
        <w:br w:type="page"/>
      </w:r>
    </w:p>
    <w:p w14:paraId="56D16674" w14:textId="5FC08DCE" w:rsidR="00A56B15" w:rsidRPr="00F2482A" w:rsidRDefault="00A56B15" w:rsidP="00903262">
      <w:pPr>
        <w:keepNext/>
        <w:keepLines/>
        <w:spacing w:before="240" w:line="259" w:lineRule="auto"/>
        <w:jc w:val="left"/>
        <w:outlineLvl w:val="0"/>
        <w:rPr>
          <w:rFonts w:ascii="Calibri Light" w:hAnsi="Calibri Light"/>
          <w:color w:val="2F5496"/>
          <w:sz w:val="32"/>
          <w:szCs w:val="32"/>
          <w:lang w:eastAsia="en-US"/>
        </w:rPr>
      </w:pPr>
      <w:bookmarkStart w:id="1" w:name="_Toc160698744"/>
      <w:r w:rsidRPr="00F2482A">
        <w:rPr>
          <w:rFonts w:ascii="Calibri Light" w:hAnsi="Calibri Light"/>
          <w:color w:val="2F5496"/>
          <w:sz w:val="32"/>
          <w:szCs w:val="32"/>
          <w:lang w:eastAsia="en-US"/>
        </w:rPr>
        <w:lastRenderedPageBreak/>
        <w:t>Vorwort zum Vorgehensmodell</w:t>
      </w:r>
      <w:bookmarkEnd w:id="1"/>
    </w:p>
    <w:p w14:paraId="4FAC8816" w14:textId="1D00131D" w:rsidR="00A56B15" w:rsidRDefault="007E2CB3" w:rsidP="00E64066">
      <w:pPr>
        <w:spacing w:after="0" w:line="259" w:lineRule="auto"/>
        <w:jc w:val="left"/>
        <w:rPr>
          <w:rFonts w:ascii="Calibri" w:eastAsia="Calibri" w:hAnsi="Calibri"/>
          <w:sz w:val="22"/>
        </w:rPr>
      </w:pPr>
      <w:bookmarkStart w:id="2" w:name="_Hlk48905370"/>
      <w:r w:rsidRPr="00402CD0">
        <w:rPr>
          <w:rFonts w:ascii="Calibri" w:eastAsia="Calibri" w:hAnsi="Calibri"/>
          <w:sz w:val="22"/>
          <w:lang w:eastAsia="en-US"/>
        </w:rPr>
        <w:t xml:space="preserve">Wollen Sie </w:t>
      </w:r>
      <w:r w:rsidR="00317712" w:rsidRPr="00402CD0">
        <w:rPr>
          <w:rFonts w:ascii="Calibri" w:eastAsia="Calibri" w:hAnsi="Calibri"/>
          <w:sz w:val="22"/>
          <w:lang w:eastAsia="en-US"/>
        </w:rPr>
        <w:t xml:space="preserve">die </w:t>
      </w:r>
      <w:r w:rsidRPr="00402CD0">
        <w:rPr>
          <w:rFonts w:ascii="Calibri" w:eastAsia="Calibri" w:hAnsi="Calibri"/>
          <w:sz w:val="22"/>
          <w:lang w:eastAsia="en-US"/>
        </w:rPr>
        <w:t>IT</w:t>
      </w:r>
      <w:r>
        <w:rPr>
          <w:rFonts w:ascii="Calibri" w:eastAsia="Calibri" w:hAnsi="Calibri"/>
          <w:sz w:val="22"/>
          <w:lang w:eastAsia="en-US"/>
        </w:rPr>
        <w:t xml:space="preserve">-Infrastruktur der </w:t>
      </w:r>
      <w:r w:rsidR="00DE6648">
        <w:rPr>
          <w:rFonts w:ascii="Calibri" w:eastAsia="Calibri" w:hAnsi="Calibri"/>
          <w:sz w:val="22"/>
          <w:lang w:eastAsia="en-US"/>
        </w:rPr>
        <w:t>Siedlungsabfallentsorgung</w:t>
      </w:r>
      <w:r w:rsidR="00B97D44">
        <w:rPr>
          <w:rFonts w:ascii="Calibri" w:eastAsia="Calibri" w:hAnsi="Calibri"/>
          <w:sz w:val="22"/>
          <w:lang w:eastAsia="en-US"/>
        </w:rPr>
        <w:t xml:space="preserve"> </w:t>
      </w:r>
      <w:r w:rsidRPr="003C1C0B">
        <w:rPr>
          <w:rFonts w:ascii="Calibri" w:hAnsi="Calibri"/>
          <w:sz w:val="22"/>
        </w:rPr>
        <w:t xml:space="preserve">noch besser als bisher </w:t>
      </w:r>
      <w:r w:rsidR="00317712">
        <w:rPr>
          <w:rFonts w:ascii="Calibri" w:eastAsia="Calibri" w:hAnsi="Calibri"/>
          <w:sz w:val="22"/>
        </w:rPr>
        <w:t>vor</w:t>
      </w:r>
      <w:r w:rsidR="00317712" w:rsidRPr="00402CD0">
        <w:rPr>
          <w:rFonts w:ascii="Calibri" w:eastAsia="Calibri" w:hAnsi="Calibri"/>
          <w:sz w:val="22"/>
        </w:rPr>
        <w:t xml:space="preserve"> Hackerangriffen und Angriffen von Cyberkriminellen</w:t>
      </w:r>
      <w:r w:rsidR="00317712" w:rsidRPr="00402CD0">
        <w:rPr>
          <w:rFonts w:ascii="Calibri" w:hAnsi="Calibri"/>
          <w:sz w:val="22"/>
        </w:rPr>
        <w:t xml:space="preserve"> schützen?</w:t>
      </w:r>
      <w:r w:rsidR="00317712">
        <w:rPr>
          <w:rFonts w:ascii="Calibri" w:hAnsi="Calibri"/>
          <w:sz w:val="22"/>
        </w:rPr>
        <w:t xml:space="preserve"> </w:t>
      </w:r>
      <w:r w:rsidR="00B32E36" w:rsidRPr="00B32E36">
        <w:rPr>
          <w:rFonts w:ascii="Calibri" w:hAnsi="Calibri"/>
          <w:sz w:val="22"/>
        </w:rPr>
        <w:t>Suchen</w:t>
      </w:r>
      <w:r w:rsidR="00317712">
        <w:rPr>
          <w:rFonts w:ascii="Calibri" w:hAnsi="Calibri"/>
          <w:sz w:val="22"/>
        </w:rPr>
        <w:t xml:space="preserve"> Sie</w:t>
      </w:r>
      <w:r w:rsidR="00B32E36">
        <w:rPr>
          <w:rFonts w:ascii="Calibri" w:hAnsi="Calibri"/>
          <w:sz w:val="22"/>
        </w:rPr>
        <w:t xml:space="preserve"> nach</w:t>
      </w:r>
      <w:r w:rsidR="00317712">
        <w:rPr>
          <w:rFonts w:ascii="Calibri" w:hAnsi="Calibri"/>
          <w:sz w:val="22"/>
        </w:rPr>
        <w:t xml:space="preserve"> ein</w:t>
      </w:r>
      <w:r w:rsidR="00B32E36">
        <w:rPr>
          <w:rFonts w:ascii="Calibri" w:hAnsi="Calibri"/>
          <w:sz w:val="22"/>
        </w:rPr>
        <w:t>er Vorgehensweise</w:t>
      </w:r>
      <w:r w:rsidR="00317712">
        <w:rPr>
          <w:rFonts w:ascii="Calibri" w:hAnsi="Calibri"/>
          <w:sz w:val="22"/>
        </w:rPr>
        <w:t xml:space="preserve">, wie </w:t>
      </w:r>
      <w:r>
        <w:rPr>
          <w:rFonts w:ascii="Calibri" w:hAnsi="Calibri"/>
          <w:sz w:val="22"/>
        </w:rPr>
        <w:t xml:space="preserve">Sie die dafür </w:t>
      </w:r>
      <w:r w:rsidR="00B32E36">
        <w:rPr>
          <w:rFonts w:ascii="Calibri" w:hAnsi="Calibri"/>
          <w:sz w:val="22"/>
        </w:rPr>
        <w:t>passenden</w:t>
      </w:r>
      <w:r>
        <w:rPr>
          <w:rFonts w:ascii="Calibri" w:hAnsi="Calibri"/>
          <w:sz w:val="22"/>
        </w:rPr>
        <w:t xml:space="preserve"> </w:t>
      </w:r>
      <w:r w:rsidR="00B32E36">
        <w:rPr>
          <w:rFonts w:ascii="Calibri" w:hAnsi="Calibri"/>
          <w:sz w:val="22"/>
        </w:rPr>
        <w:t>Sicherheitsm</w:t>
      </w:r>
      <w:r>
        <w:rPr>
          <w:rFonts w:ascii="Calibri" w:hAnsi="Calibri"/>
          <w:sz w:val="22"/>
        </w:rPr>
        <w:t>aßnahmen auswählen</w:t>
      </w:r>
      <w:r w:rsidR="00317712">
        <w:rPr>
          <w:rFonts w:ascii="Calibri" w:hAnsi="Calibri"/>
          <w:sz w:val="22"/>
        </w:rPr>
        <w:t xml:space="preserve">? </w:t>
      </w:r>
      <w:r w:rsidR="00320D2A">
        <w:rPr>
          <w:rFonts w:ascii="Calibri" w:hAnsi="Calibri"/>
          <w:sz w:val="22"/>
        </w:rPr>
        <w:t>Möchten</w:t>
      </w:r>
      <w:r>
        <w:rPr>
          <w:rFonts w:ascii="Calibri" w:hAnsi="Calibri"/>
          <w:sz w:val="22"/>
        </w:rPr>
        <w:t xml:space="preserve"> Sie gerne wissen, welche Maßnahmen Sie priorisieren und </w:t>
      </w:r>
      <w:r w:rsidR="00317712">
        <w:rPr>
          <w:rFonts w:ascii="Calibri" w:hAnsi="Calibri"/>
          <w:sz w:val="22"/>
        </w:rPr>
        <w:t xml:space="preserve">in welcher zeitlichen Reihenfolge </w:t>
      </w:r>
      <w:r>
        <w:rPr>
          <w:rFonts w:ascii="Calibri" w:hAnsi="Calibri"/>
          <w:sz w:val="22"/>
        </w:rPr>
        <w:t>Sie diese umsetzen (lassen) sollten?</w:t>
      </w:r>
      <w:r w:rsidR="00317712">
        <w:rPr>
          <w:rFonts w:ascii="Calibri" w:hAnsi="Calibri"/>
          <w:sz w:val="22"/>
        </w:rPr>
        <w:t xml:space="preserve"> </w:t>
      </w:r>
      <w:r w:rsidR="00A56B15" w:rsidRPr="00402CD0">
        <w:rPr>
          <w:rFonts w:ascii="Calibri" w:eastAsia="Calibri" w:hAnsi="Calibri"/>
          <w:sz w:val="22"/>
        </w:rPr>
        <w:t xml:space="preserve">Im Folgenden finden Sie einen </w:t>
      </w:r>
      <w:r w:rsidR="00A56B15" w:rsidRPr="00402CD0">
        <w:rPr>
          <w:rFonts w:ascii="Calibri" w:eastAsia="Calibri" w:hAnsi="Calibri"/>
          <w:b/>
          <w:sz w:val="22"/>
        </w:rPr>
        <w:t>Vorschlag als Vorgehensmodell</w:t>
      </w:r>
      <w:r w:rsidR="00A56B15" w:rsidRPr="00402CD0">
        <w:rPr>
          <w:rFonts w:ascii="Calibri" w:eastAsia="Calibri" w:hAnsi="Calibri"/>
          <w:sz w:val="22"/>
        </w:rPr>
        <w:t xml:space="preserve"> für eine zeitliche Reihenfolge zur Umsetzung empfohlener Informationssicherheitsmaßnahmen. </w:t>
      </w:r>
      <w:bookmarkEnd w:id="2"/>
      <w:r w:rsidR="00B60935">
        <w:rPr>
          <w:rFonts w:ascii="Calibri" w:eastAsia="Calibri" w:hAnsi="Calibri"/>
          <w:sz w:val="22"/>
        </w:rPr>
        <w:t xml:space="preserve">Es richtet sich dabei an </w:t>
      </w:r>
      <w:r w:rsidR="00DE6648">
        <w:rPr>
          <w:rFonts w:ascii="Calibri" w:eastAsia="Calibri" w:hAnsi="Calibri"/>
          <w:sz w:val="22"/>
        </w:rPr>
        <w:t>Siedlungsabfallentsorger</w:t>
      </w:r>
      <w:r w:rsidR="00B60935">
        <w:rPr>
          <w:rFonts w:ascii="Calibri" w:eastAsia="Calibri" w:hAnsi="Calibri"/>
          <w:sz w:val="22"/>
        </w:rPr>
        <w:t xml:space="preserve"> und vermittelt erste bzw. weitere Schritte in Richtung</w:t>
      </w:r>
      <w:r w:rsidR="00991D9A">
        <w:rPr>
          <w:rFonts w:ascii="Calibri" w:eastAsia="Calibri" w:hAnsi="Calibri"/>
          <w:sz w:val="22"/>
        </w:rPr>
        <w:t xml:space="preserve"> einer</w:t>
      </w:r>
      <w:r w:rsidR="00B60935">
        <w:rPr>
          <w:rFonts w:ascii="Calibri" w:eastAsia="Calibri" w:hAnsi="Calibri"/>
          <w:sz w:val="22"/>
        </w:rPr>
        <w:t xml:space="preserve"> abgesicherte</w:t>
      </w:r>
      <w:r w:rsidR="00991D9A">
        <w:rPr>
          <w:rFonts w:ascii="Calibri" w:eastAsia="Calibri" w:hAnsi="Calibri"/>
          <w:sz w:val="22"/>
        </w:rPr>
        <w:t>n</w:t>
      </w:r>
      <w:r w:rsidR="00B60935">
        <w:rPr>
          <w:rFonts w:ascii="Calibri" w:eastAsia="Calibri" w:hAnsi="Calibri"/>
          <w:sz w:val="22"/>
        </w:rPr>
        <w:t xml:space="preserve"> IT-Landschaft.</w:t>
      </w:r>
    </w:p>
    <w:p w14:paraId="220748C0" w14:textId="77777777" w:rsidR="00E64066" w:rsidRDefault="00E64066" w:rsidP="00E64066">
      <w:pPr>
        <w:spacing w:after="0" w:line="259" w:lineRule="auto"/>
        <w:jc w:val="left"/>
        <w:rPr>
          <w:rFonts w:ascii="Calibri" w:eastAsia="Calibri" w:hAnsi="Calibri"/>
          <w:sz w:val="22"/>
        </w:rPr>
      </w:pPr>
    </w:p>
    <w:p w14:paraId="28ED9600" w14:textId="00A506CC" w:rsidR="00A56B15" w:rsidRPr="00F2482A" w:rsidRDefault="00A56B15" w:rsidP="00A56B15">
      <w:pPr>
        <w:spacing w:after="160" w:line="259" w:lineRule="auto"/>
        <w:jc w:val="left"/>
        <w:rPr>
          <w:rFonts w:ascii="Calibri" w:eastAsia="Calibri" w:hAnsi="Calibri"/>
          <w:sz w:val="22"/>
          <w:lang w:eastAsia="en-US"/>
        </w:rPr>
      </w:pPr>
      <w:r w:rsidRPr="00F2482A">
        <w:rPr>
          <w:rFonts w:ascii="Calibri" w:eastAsia="Calibri" w:hAnsi="Calibri"/>
          <w:sz w:val="22"/>
          <w:lang w:eastAsia="en-US"/>
        </w:rPr>
        <w:t>Eher ungewöhnlich wäre es, wenn in Ihr</w:t>
      </w:r>
      <w:r w:rsidR="00F2482A">
        <w:rPr>
          <w:rFonts w:ascii="Calibri" w:eastAsia="Calibri" w:hAnsi="Calibri"/>
          <w:sz w:val="22"/>
          <w:lang w:eastAsia="en-US"/>
        </w:rPr>
        <w:t>e</w:t>
      </w:r>
      <w:r w:rsidR="00B04DF3">
        <w:rPr>
          <w:rFonts w:ascii="Calibri" w:eastAsia="Calibri" w:hAnsi="Calibri"/>
          <w:sz w:val="22"/>
          <w:lang w:eastAsia="en-US"/>
        </w:rPr>
        <w:t>r</w:t>
      </w:r>
      <w:r w:rsidR="00F2482A">
        <w:rPr>
          <w:rFonts w:ascii="Calibri" w:eastAsia="Calibri" w:hAnsi="Calibri"/>
          <w:sz w:val="22"/>
          <w:lang w:eastAsia="en-US"/>
        </w:rPr>
        <w:t xml:space="preserve"> </w:t>
      </w:r>
      <w:r w:rsidR="00F2482A" w:rsidRPr="00AA65E2">
        <w:rPr>
          <w:rFonts w:ascii="Calibri" w:eastAsia="Calibri" w:hAnsi="Calibri"/>
          <w:sz w:val="22"/>
          <w:lang w:eastAsia="en-US"/>
        </w:rPr>
        <w:t>Organisation</w:t>
      </w:r>
      <w:r w:rsidR="00F2482A">
        <w:rPr>
          <w:rFonts w:ascii="Calibri" w:eastAsia="Calibri" w:hAnsi="Calibri"/>
          <w:sz w:val="22"/>
          <w:lang w:eastAsia="en-US"/>
        </w:rPr>
        <w:t xml:space="preserve"> </w:t>
      </w:r>
      <w:r w:rsidRPr="00F2482A">
        <w:rPr>
          <w:rFonts w:ascii="Calibri" w:eastAsia="Calibri" w:hAnsi="Calibri"/>
          <w:sz w:val="22"/>
          <w:lang w:eastAsia="en-US"/>
        </w:rPr>
        <w:t>nicht schon bereits technische, organisatorische und einzelne punktuelle Awareness-Maßnahmen umgesetzt worden sind</w:t>
      </w:r>
      <w:r w:rsidR="00B32E36">
        <w:rPr>
          <w:rFonts w:ascii="Calibri" w:eastAsia="Calibri" w:hAnsi="Calibri"/>
          <w:sz w:val="22"/>
          <w:lang w:eastAsia="en-US"/>
        </w:rPr>
        <w:t xml:space="preserve">. </w:t>
      </w:r>
      <w:r w:rsidR="00B32E36" w:rsidRPr="00B32E36">
        <w:rPr>
          <w:rFonts w:ascii="Calibri" w:eastAsia="Calibri" w:hAnsi="Calibri"/>
          <w:sz w:val="22"/>
          <w:lang w:eastAsia="en-US"/>
        </w:rPr>
        <w:t xml:space="preserve">Vielleicht haben Sie bereits Dokumentationen und Handbücher erstellt, </w:t>
      </w:r>
      <w:r w:rsidR="00303FD7">
        <w:rPr>
          <w:rFonts w:ascii="Calibri" w:eastAsia="Calibri" w:hAnsi="Calibri"/>
          <w:sz w:val="22"/>
          <w:lang w:eastAsia="en-US"/>
        </w:rPr>
        <w:t xml:space="preserve">welche </w:t>
      </w:r>
      <w:r w:rsidR="00B32E36" w:rsidRPr="00B32E36">
        <w:rPr>
          <w:rFonts w:ascii="Calibri" w:eastAsia="Calibri" w:hAnsi="Calibri"/>
          <w:sz w:val="22"/>
          <w:lang w:eastAsia="en-US"/>
        </w:rPr>
        <w:t xml:space="preserve">die vorhandene IT-Infrastruktur </w:t>
      </w:r>
      <w:r w:rsidR="00320D2A" w:rsidRPr="00B32E36">
        <w:rPr>
          <w:rFonts w:ascii="Calibri" w:eastAsia="Calibri" w:hAnsi="Calibri"/>
          <w:sz w:val="22"/>
          <w:lang w:eastAsia="en-US"/>
        </w:rPr>
        <w:t>mit</w:t>
      </w:r>
      <w:r w:rsidR="00320D2A">
        <w:rPr>
          <w:rFonts w:ascii="Calibri" w:eastAsia="Calibri" w:hAnsi="Calibri"/>
          <w:sz w:val="22"/>
          <w:lang w:eastAsia="en-US"/>
        </w:rPr>
        <w:t>erfasst</w:t>
      </w:r>
      <w:r w:rsidR="00B32E36" w:rsidRPr="00B32E36">
        <w:rPr>
          <w:rFonts w:ascii="Calibri" w:eastAsia="Calibri" w:hAnsi="Calibri"/>
          <w:sz w:val="22"/>
          <w:lang w:eastAsia="en-US"/>
        </w:rPr>
        <w:t xml:space="preserve"> und vielleicht einen Plan für das Vorgehen bei IT-Ausfällen erstellt</w:t>
      </w:r>
      <w:r w:rsidR="00303FD7">
        <w:rPr>
          <w:rFonts w:ascii="Calibri" w:eastAsia="Calibri" w:hAnsi="Calibri"/>
          <w:sz w:val="22"/>
          <w:lang w:eastAsia="en-US"/>
        </w:rPr>
        <w:t>? E</w:t>
      </w:r>
      <w:r w:rsidR="00B32E36" w:rsidRPr="00B32E36">
        <w:rPr>
          <w:rFonts w:ascii="Calibri" w:eastAsia="Calibri" w:hAnsi="Calibri"/>
          <w:sz w:val="22"/>
          <w:lang w:eastAsia="en-US"/>
        </w:rPr>
        <w:t>in Backup-Konzept entwickelt</w:t>
      </w:r>
      <w:r w:rsidR="00303FD7">
        <w:rPr>
          <w:rFonts w:ascii="Calibri" w:eastAsia="Calibri" w:hAnsi="Calibri"/>
          <w:sz w:val="22"/>
          <w:lang w:eastAsia="en-US"/>
        </w:rPr>
        <w:t xml:space="preserve"> und</w:t>
      </w:r>
      <w:r w:rsidR="00B32E36">
        <w:rPr>
          <w:rFonts w:ascii="Calibri" w:eastAsia="Calibri" w:hAnsi="Calibri"/>
          <w:sz w:val="22"/>
          <w:lang w:eastAsia="en-US"/>
        </w:rPr>
        <w:t xml:space="preserve"> </w:t>
      </w:r>
      <w:r w:rsidR="00B32E36" w:rsidRPr="00B32E36">
        <w:rPr>
          <w:rFonts w:ascii="Calibri" w:eastAsia="Calibri" w:hAnsi="Calibri"/>
          <w:sz w:val="22"/>
          <w:lang w:eastAsia="en-US"/>
        </w:rPr>
        <w:t>umgesetzt</w:t>
      </w:r>
      <w:r w:rsidR="00303FD7">
        <w:rPr>
          <w:rFonts w:ascii="Calibri" w:eastAsia="Calibri" w:hAnsi="Calibri"/>
          <w:sz w:val="22"/>
          <w:lang w:eastAsia="en-US"/>
        </w:rPr>
        <w:t>? Möglicherweise s</w:t>
      </w:r>
      <w:r w:rsidR="00B32E36" w:rsidRPr="00B32E36">
        <w:rPr>
          <w:rFonts w:ascii="Calibri" w:eastAsia="Calibri" w:hAnsi="Calibri"/>
          <w:sz w:val="22"/>
          <w:lang w:eastAsia="en-US"/>
        </w:rPr>
        <w:t xml:space="preserve">chulen </w:t>
      </w:r>
      <w:r w:rsidR="00303FD7">
        <w:rPr>
          <w:rFonts w:ascii="Calibri" w:eastAsia="Calibri" w:hAnsi="Calibri"/>
          <w:sz w:val="22"/>
          <w:lang w:eastAsia="en-US"/>
        </w:rPr>
        <w:t xml:space="preserve">Sie bereits </w:t>
      </w:r>
      <w:r w:rsidR="00B32E36" w:rsidRPr="00B32E36">
        <w:rPr>
          <w:rFonts w:ascii="Calibri" w:eastAsia="Calibri" w:hAnsi="Calibri"/>
          <w:sz w:val="22"/>
          <w:lang w:eastAsia="en-US"/>
        </w:rPr>
        <w:t>regelmäßig Ihre Mitarbeiterinnen und Mitarbeiter?</w:t>
      </w:r>
    </w:p>
    <w:p w14:paraId="3DA047F4" w14:textId="5E8303CE" w:rsidR="00A56B15" w:rsidRDefault="00A56B15" w:rsidP="00E64066">
      <w:pPr>
        <w:spacing w:before="240" w:after="0" w:line="259" w:lineRule="auto"/>
        <w:jc w:val="left"/>
        <w:rPr>
          <w:rFonts w:ascii="Calibri" w:eastAsia="Calibri" w:hAnsi="Calibri"/>
          <w:sz w:val="22"/>
          <w:lang w:eastAsia="en-US"/>
        </w:rPr>
      </w:pPr>
      <w:r w:rsidRPr="00F2482A">
        <w:rPr>
          <w:rFonts w:ascii="Calibri" w:eastAsia="Calibri" w:hAnsi="Calibri"/>
          <w:sz w:val="22"/>
          <w:lang w:eastAsia="en-US"/>
        </w:rPr>
        <w:t>Falls Sie einzelne Punkte bereits umgesetzt haben, können Sie d</w:t>
      </w:r>
      <w:r w:rsidR="00303FD7">
        <w:rPr>
          <w:rFonts w:ascii="Calibri" w:eastAsia="Calibri" w:hAnsi="Calibri"/>
          <w:sz w:val="22"/>
          <w:lang w:eastAsia="en-US"/>
        </w:rPr>
        <w:t xml:space="preserve">as folgende Vorgehensmodell </w:t>
      </w:r>
      <w:r w:rsidRPr="00F2482A">
        <w:rPr>
          <w:rFonts w:ascii="Calibri" w:eastAsia="Calibri" w:hAnsi="Calibri"/>
          <w:sz w:val="22"/>
          <w:lang w:eastAsia="en-US"/>
        </w:rPr>
        <w:t>verwenden, um noch einmal zu überprüfen, ob Sie an manche</w:t>
      </w:r>
      <w:r w:rsidR="00303FD7">
        <w:rPr>
          <w:rFonts w:ascii="Calibri" w:eastAsia="Calibri" w:hAnsi="Calibri"/>
          <w:sz w:val="22"/>
          <w:lang w:eastAsia="en-US"/>
        </w:rPr>
        <w:t>n</w:t>
      </w:r>
      <w:r w:rsidRPr="00F2482A">
        <w:rPr>
          <w:rFonts w:ascii="Calibri" w:eastAsia="Calibri" w:hAnsi="Calibri"/>
          <w:sz w:val="22"/>
          <w:lang w:eastAsia="en-US"/>
        </w:rPr>
        <w:t xml:space="preserve"> Stelle</w:t>
      </w:r>
      <w:r w:rsidR="00303FD7">
        <w:rPr>
          <w:rFonts w:ascii="Calibri" w:eastAsia="Calibri" w:hAnsi="Calibri"/>
          <w:sz w:val="22"/>
          <w:lang w:eastAsia="en-US"/>
        </w:rPr>
        <w:t>n</w:t>
      </w:r>
      <w:r w:rsidRPr="00F2482A">
        <w:rPr>
          <w:rFonts w:ascii="Calibri" w:eastAsia="Calibri" w:hAnsi="Calibri"/>
          <w:sz w:val="22"/>
          <w:lang w:eastAsia="en-US"/>
        </w:rPr>
        <w:t xml:space="preserve"> die vorgeschlagenen Maßnahmen verstärken und erweitern wollen.</w:t>
      </w:r>
    </w:p>
    <w:p w14:paraId="6335D238" w14:textId="77777777" w:rsidR="00E64066" w:rsidRPr="00F2482A" w:rsidRDefault="00E64066" w:rsidP="004E3E81">
      <w:pPr>
        <w:spacing w:after="0" w:line="259" w:lineRule="auto"/>
        <w:jc w:val="left"/>
        <w:rPr>
          <w:rFonts w:ascii="Calibri" w:eastAsia="Calibri" w:hAnsi="Calibri"/>
          <w:sz w:val="22"/>
          <w:lang w:eastAsia="en-US"/>
        </w:rPr>
      </w:pPr>
    </w:p>
    <w:p w14:paraId="48F54032" w14:textId="6F8FF24F" w:rsidR="00A56B15" w:rsidRDefault="00303FD7" w:rsidP="00E64066">
      <w:pPr>
        <w:spacing w:after="0" w:line="259" w:lineRule="auto"/>
        <w:jc w:val="left"/>
        <w:rPr>
          <w:rFonts w:ascii="Calibri" w:eastAsia="Calibri" w:hAnsi="Calibri"/>
          <w:sz w:val="22"/>
          <w:lang w:eastAsia="en-US"/>
        </w:rPr>
      </w:pPr>
      <w:r>
        <w:rPr>
          <w:rFonts w:ascii="Calibri" w:eastAsia="Calibri" w:hAnsi="Calibri"/>
          <w:sz w:val="22"/>
          <w:lang w:eastAsia="en-US"/>
        </w:rPr>
        <w:t>Im ersten Schritt i</w:t>
      </w:r>
      <w:r w:rsidR="00A56B15" w:rsidRPr="00F2482A">
        <w:rPr>
          <w:rFonts w:ascii="Calibri" w:eastAsia="Calibri" w:hAnsi="Calibri"/>
          <w:sz w:val="22"/>
          <w:lang w:eastAsia="en-US"/>
        </w:rPr>
        <w:t xml:space="preserve">dentifizieren Sie </w:t>
      </w:r>
      <w:r>
        <w:rPr>
          <w:rFonts w:ascii="Calibri" w:eastAsia="Calibri" w:hAnsi="Calibri"/>
          <w:sz w:val="22"/>
          <w:lang w:eastAsia="en-US"/>
        </w:rPr>
        <w:t>bitte</w:t>
      </w:r>
      <w:r w:rsidR="00A56B15" w:rsidRPr="00F2482A">
        <w:rPr>
          <w:rFonts w:ascii="Calibri" w:eastAsia="Calibri" w:hAnsi="Calibri"/>
          <w:sz w:val="22"/>
          <w:lang w:eastAsia="en-US"/>
        </w:rPr>
        <w:t xml:space="preserve"> die für die Sicherheit Ihre</w:t>
      </w:r>
      <w:r w:rsidR="00F2482A" w:rsidRPr="00F2482A">
        <w:rPr>
          <w:rFonts w:ascii="Calibri" w:eastAsia="Calibri" w:hAnsi="Calibri"/>
          <w:sz w:val="22"/>
          <w:lang w:eastAsia="en-US"/>
        </w:rPr>
        <w:t xml:space="preserve">r Organisation </w:t>
      </w:r>
      <w:r w:rsidRPr="00303FD7">
        <w:rPr>
          <w:rFonts w:ascii="Calibri" w:eastAsia="Calibri" w:hAnsi="Calibri"/>
          <w:sz w:val="22"/>
          <w:lang w:eastAsia="en-US"/>
        </w:rPr>
        <w:t xml:space="preserve">aktuell relevanten Bedrohungen </w:t>
      </w:r>
      <w:r w:rsidR="00A56B15" w:rsidRPr="00F2482A">
        <w:rPr>
          <w:rFonts w:ascii="Calibri" w:eastAsia="Calibri" w:hAnsi="Calibri"/>
          <w:sz w:val="22"/>
          <w:lang w:eastAsia="en-US"/>
        </w:rPr>
        <w:t xml:space="preserve">und </w:t>
      </w:r>
      <w:r>
        <w:rPr>
          <w:rFonts w:ascii="Calibri" w:eastAsia="Calibri" w:hAnsi="Calibri"/>
          <w:sz w:val="22"/>
          <w:lang w:eastAsia="en-US"/>
        </w:rPr>
        <w:t>ordnen</w:t>
      </w:r>
      <w:r w:rsidR="00A56B15" w:rsidRPr="00F2482A">
        <w:rPr>
          <w:rFonts w:ascii="Calibri" w:eastAsia="Calibri" w:hAnsi="Calibri"/>
          <w:sz w:val="22"/>
          <w:lang w:eastAsia="en-US"/>
        </w:rPr>
        <w:t xml:space="preserve"> diese </w:t>
      </w:r>
      <w:r>
        <w:rPr>
          <w:rFonts w:ascii="Calibri" w:eastAsia="Calibri" w:hAnsi="Calibri"/>
          <w:sz w:val="22"/>
          <w:lang w:eastAsia="en-US"/>
        </w:rPr>
        <w:t xml:space="preserve">nach abnehmender Kritikalität </w:t>
      </w:r>
      <w:r w:rsidR="00A56B15" w:rsidRPr="00F2482A">
        <w:rPr>
          <w:rFonts w:ascii="Calibri" w:eastAsia="Calibri" w:hAnsi="Calibri"/>
          <w:sz w:val="22"/>
          <w:lang w:eastAsia="en-US"/>
        </w:rPr>
        <w:t xml:space="preserve">für die </w:t>
      </w:r>
      <w:r>
        <w:rPr>
          <w:rFonts w:ascii="Calibri" w:eastAsia="Calibri" w:hAnsi="Calibri"/>
          <w:sz w:val="22"/>
          <w:lang w:eastAsia="en-US"/>
        </w:rPr>
        <w:t xml:space="preserve">Auswahl der </w:t>
      </w:r>
      <w:r w:rsidR="00A56B15" w:rsidRPr="00F2482A">
        <w:rPr>
          <w:rFonts w:ascii="Calibri" w:eastAsia="Calibri" w:hAnsi="Calibri"/>
          <w:sz w:val="22"/>
          <w:lang w:eastAsia="en-US"/>
        </w:rPr>
        <w:t>in der Folge zu treffenden Maßnahmen. Je nachdem, welche Maßnahmen i</w:t>
      </w:r>
      <w:r w:rsidR="00F2482A" w:rsidRPr="00F2482A">
        <w:rPr>
          <w:rFonts w:ascii="Calibri" w:eastAsia="Calibri" w:hAnsi="Calibri"/>
          <w:sz w:val="22"/>
          <w:lang w:eastAsia="en-US"/>
        </w:rPr>
        <w:t xml:space="preserve">n der Organisation </w:t>
      </w:r>
      <w:r w:rsidR="00A56B15" w:rsidRPr="00F2482A">
        <w:rPr>
          <w:rFonts w:ascii="Calibri" w:eastAsia="Calibri" w:hAnsi="Calibri"/>
          <w:sz w:val="22"/>
          <w:lang w:eastAsia="en-US"/>
        </w:rPr>
        <w:t xml:space="preserve">bereits getroffen wurden, kann die Liste der aktuell relevanten Bedrohungen für Sie und Ihre </w:t>
      </w:r>
      <w:r w:rsidR="00F2482A">
        <w:rPr>
          <w:rFonts w:ascii="Calibri" w:eastAsia="Calibri" w:hAnsi="Calibri"/>
          <w:sz w:val="22"/>
          <w:lang w:eastAsia="en-US"/>
        </w:rPr>
        <w:t>Organisationsleitung</w:t>
      </w:r>
      <w:r w:rsidR="00A56B15" w:rsidRPr="00F2482A">
        <w:rPr>
          <w:rFonts w:ascii="Calibri" w:eastAsia="Calibri" w:hAnsi="Calibri"/>
          <w:sz w:val="22"/>
          <w:lang w:eastAsia="en-US"/>
        </w:rPr>
        <w:t xml:space="preserve"> unterschiedlich aussehen.</w:t>
      </w:r>
    </w:p>
    <w:p w14:paraId="29DC6BF6" w14:textId="77777777" w:rsidR="00E64066" w:rsidRPr="00F2482A" w:rsidRDefault="00E64066" w:rsidP="00E64066">
      <w:pPr>
        <w:spacing w:after="0" w:line="259" w:lineRule="auto"/>
        <w:jc w:val="left"/>
        <w:rPr>
          <w:rFonts w:ascii="Calibri" w:eastAsia="Calibri" w:hAnsi="Calibri"/>
          <w:sz w:val="22"/>
          <w:lang w:eastAsia="en-US"/>
        </w:rPr>
      </w:pPr>
    </w:p>
    <w:p w14:paraId="14B7875A" w14:textId="6C6AAAAF" w:rsidR="00A56B15" w:rsidRPr="00F034A8" w:rsidRDefault="00A56B15" w:rsidP="00F034A8">
      <w:pPr>
        <w:spacing w:after="160" w:line="259" w:lineRule="auto"/>
        <w:jc w:val="left"/>
        <w:rPr>
          <w:rFonts w:ascii="Calibri" w:eastAsia="Calibri" w:hAnsi="Calibri"/>
          <w:color w:val="FF0000"/>
          <w:sz w:val="22"/>
          <w:lang w:eastAsia="en-US"/>
        </w:rPr>
      </w:pPr>
      <w:r w:rsidRPr="00846963">
        <w:rPr>
          <w:rFonts w:ascii="Calibri" w:eastAsia="Calibri" w:hAnsi="Calibri"/>
          <w:sz w:val="22"/>
          <w:lang w:eastAsia="en-US"/>
        </w:rPr>
        <w:t>Bitte stellen Sie hier die für Ihr</w:t>
      </w:r>
      <w:r w:rsidR="00F2482A" w:rsidRPr="00846963">
        <w:rPr>
          <w:rFonts w:ascii="Calibri" w:eastAsia="Calibri" w:hAnsi="Calibri"/>
          <w:sz w:val="22"/>
          <w:lang w:eastAsia="en-US"/>
        </w:rPr>
        <w:t xml:space="preserve">e Organisation </w:t>
      </w:r>
      <w:r w:rsidRPr="00846963">
        <w:rPr>
          <w:rFonts w:ascii="Calibri" w:eastAsia="Calibri" w:hAnsi="Calibri"/>
          <w:sz w:val="22"/>
          <w:lang w:eastAsia="en-US"/>
        </w:rPr>
        <w:t>aktuell relevanten Bedrohungen/Gefährdungen zusammen (dies können z.B. auch eine veraltete Firewall, teilweise veraltete Serversysteme, ungenügendes Backup,</w:t>
      </w:r>
      <w:r w:rsidR="00221F57" w:rsidRPr="00846963">
        <w:rPr>
          <w:rFonts w:ascii="Calibri" w:eastAsia="Calibri" w:hAnsi="Calibri"/>
          <w:sz w:val="22"/>
          <w:lang w:eastAsia="en-US"/>
        </w:rPr>
        <w:t xml:space="preserve"> </w:t>
      </w:r>
      <w:r w:rsidR="00B2655C" w:rsidRPr="00846963">
        <w:rPr>
          <w:rFonts w:ascii="Calibri" w:eastAsia="Calibri" w:hAnsi="Calibri"/>
          <w:sz w:val="22"/>
          <w:lang w:eastAsia="en-US"/>
        </w:rPr>
        <w:t>fehlendes Sicherheitsbewusstsein</w:t>
      </w:r>
      <w:r w:rsidR="00221F57" w:rsidRPr="00846963">
        <w:rPr>
          <w:rFonts w:ascii="Calibri" w:eastAsia="Calibri" w:hAnsi="Calibri"/>
          <w:sz w:val="22"/>
          <w:lang w:eastAsia="en-US"/>
        </w:rPr>
        <w:t xml:space="preserve"> in bestimmten Bereichen </w:t>
      </w:r>
      <w:r w:rsidRPr="00846963">
        <w:rPr>
          <w:rFonts w:ascii="Calibri" w:eastAsia="Calibri" w:hAnsi="Calibri"/>
          <w:sz w:val="22"/>
          <w:lang w:eastAsia="en-US"/>
        </w:rPr>
        <w:t>etc. sein):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492"/>
      </w:tblGrid>
      <w:tr w:rsidR="00F034A8" w14:paraId="1DAE826C" w14:textId="77777777" w:rsidTr="001441DC">
        <w:trPr>
          <w:trHeight w:val="340"/>
        </w:trPr>
        <w:tc>
          <w:tcPr>
            <w:tcW w:w="279" w:type="dxa"/>
            <w:tcMar>
              <w:left w:w="0" w:type="dxa"/>
              <w:right w:w="0" w:type="dxa"/>
            </w:tcMar>
            <w:vAlign w:val="center"/>
          </w:tcPr>
          <w:p w14:paraId="10612C69" w14:textId="77777777" w:rsidR="00F034A8" w:rsidRDefault="00F034A8" w:rsidP="001441DC">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1300031311"/>
            <w:lock w:val="sdtLocked"/>
            <w:placeholder>
              <w:docPart w:val="076874CAC8184699A89BA24F723C8325"/>
            </w:placeholder>
            <w:showingPlcHdr/>
            <w15:appearance w15:val="hidden"/>
          </w:sdtPr>
          <w:sdtEndPr/>
          <w:sdtContent>
            <w:tc>
              <w:tcPr>
                <w:tcW w:w="9492" w:type="dxa"/>
                <w:tcMar>
                  <w:left w:w="0" w:type="dxa"/>
                  <w:right w:w="0" w:type="dxa"/>
                </w:tcMar>
                <w:vAlign w:val="center"/>
              </w:tcPr>
              <w:p w14:paraId="7AF17F53" w14:textId="68D8AA22" w:rsidR="00F034A8" w:rsidRDefault="00042B93" w:rsidP="001441DC">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F034A8" w14:paraId="0A9DD072" w14:textId="77777777" w:rsidTr="001441DC">
        <w:trPr>
          <w:trHeight w:val="340"/>
        </w:trPr>
        <w:tc>
          <w:tcPr>
            <w:tcW w:w="279" w:type="dxa"/>
            <w:tcMar>
              <w:left w:w="0" w:type="dxa"/>
              <w:right w:w="0" w:type="dxa"/>
            </w:tcMar>
            <w:vAlign w:val="center"/>
          </w:tcPr>
          <w:p w14:paraId="4ACE3908" w14:textId="77777777" w:rsidR="00F034A8" w:rsidRDefault="00F034A8" w:rsidP="001441DC">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87704675"/>
            <w:lock w:val="sdtLocked"/>
            <w:placeholder>
              <w:docPart w:val="62B9893D26834F6C930E7B95A74DA7E5"/>
            </w:placeholder>
            <w:showingPlcHdr/>
            <w15:appearance w15:val="hidden"/>
          </w:sdtPr>
          <w:sdtEndPr/>
          <w:sdtContent>
            <w:tc>
              <w:tcPr>
                <w:tcW w:w="9492" w:type="dxa"/>
                <w:tcMar>
                  <w:left w:w="0" w:type="dxa"/>
                  <w:right w:w="0" w:type="dxa"/>
                </w:tcMar>
                <w:vAlign w:val="center"/>
              </w:tcPr>
              <w:p w14:paraId="646ED2E7" w14:textId="60630F18" w:rsidR="00F034A8" w:rsidRDefault="00BF7349" w:rsidP="001441DC">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F034A8" w14:paraId="1BF4FC22" w14:textId="77777777" w:rsidTr="001441DC">
        <w:trPr>
          <w:trHeight w:val="340"/>
        </w:trPr>
        <w:tc>
          <w:tcPr>
            <w:tcW w:w="279" w:type="dxa"/>
            <w:tcMar>
              <w:left w:w="0" w:type="dxa"/>
              <w:right w:w="0" w:type="dxa"/>
            </w:tcMar>
            <w:vAlign w:val="center"/>
          </w:tcPr>
          <w:p w14:paraId="635267CC" w14:textId="77777777" w:rsidR="00F034A8" w:rsidRDefault="00F034A8" w:rsidP="001441DC">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91831920"/>
            <w:lock w:val="sdtLocked"/>
            <w:placeholder>
              <w:docPart w:val="88EB70833FF34A29AEC492405486D855"/>
            </w:placeholder>
            <w:showingPlcHdr/>
            <w15:appearance w15:val="hidden"/>
          </w:sdtPr>
          <w:sdtEndPr/>
          <w:sdtContent>
            <w:tc>
              <w:tcPr>
                <w:tcW w:w="9492" w:type="dxa"/>
                <w:tcMar>
                  <w:left w:w="0" w:type="dxa"/>
                  <w:right w:w="0" w:type="dxa"/>
                </w:tcMar>
                <w:vAlign w:val="center"/>
              </w:tcPr>
              <w:p w14:paraId="6B64FAC3" w14:textId="170A0234" w:rsidR="00F034A8" w:rsidRDefault="003A1D10" w:rsidP="001441DC">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F034A8" w14:paraId="6055B276" w14:textId="77777777" w:rsidTr="001441DC">
        <w:trPr>
          <w:trHeight w:val="340"/>
        </w:trPr>
        <w:tc>
          <w:tcPr>
            <w:tcW w:w="279" w:type="dxa"/>
            <w:tcMar>
              <w:left w:w="0" w:type="dxa"/>
              <w:right w:w="0" w:type="dxa"/>
            </w:tcMar>
            <w:vAlign w:val="center"/>
          </w:tcPr>
          <w:p w14:paraId="20797068" w14:textId="77777777" w:rsidR="00F034A8" w:rsidRDefault="00F034A8" w:rsidP="001441DC">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1256131057"/>
            <w:lock w:val="sdtLocked"/>
            <w:placeholder>
              <w:docPart w:val="3B6E083431754431B71A8592CE2D614E"/>
            </w:placeholder>
            <w:showingPlcHdr/>
            <w15:appearance w15:val="hidden"/>
          </w:sdtPr>
          <w:sdtEndPr/>
          <w:sdtContent>
            <w:tc>
              <w:tcPr>
                <w:tcW w:w="9492" w:type="dxa"/>
                <w:tcMar>
                  <w:left w:w="0" w:type="dxa"/>
                  <w:right w:w="0" w:type="dxa"/>
                </w:tcMar>
                <w:vAlign w:val="center"/>
              </w:tcPr>
              <w:p w14:paraId="6DDA0744" w14:textId="7DDD2E8F" w:rsidR="00F034A8" w:rsidRDefault="00F034A8" w:rsidP="001441DC">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F034A8" w14:paraId="41961779" w14:textId="77777777" w:rsidTr="001441DC">
        <w:trPr>
          <w:trHeight w:val="340"/>
        </w:trPr>
        <w:tc>
          <w:tcPr>
            <w:tcW w:w="279" w:type="dxa"/>
            <w:tcMar>
              <w:left w:w="0" w:type="dxa"/>
              <w:right w:w="0" w:type="dxa"/>
            </w:tcMar>
            <w:vAlign w:val="center"/>
          </w:tcPr>
          <w:p w14:paraId="52AC5552" w14:textId="77777777" w:rsidR="00F034A8" w:rsidRDefault="00F034A8" w:rsidP="001441DC">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640851022"/>
            <w:lock w:val="sdtLocked"/>
            <w:placeholder>
              <w:docPart w:val="07F545494A8C487CA0FFBF46BF789C9F"/>
            </w:placeholder>
            <w:showingPlcHdr/>
            <w15:appearance w15:val="hidden"/>
          </w:sdtPr>
          <w:sdtEndPr/>
          <w:sdtContent>
            <w:tc>
              <w:tcPr>
                <w:tcW w:w="9492" w:type="dxa"/>
                <w:tcMar>
                  <w:left w:w="0" w:type="dxa"/>
                  <w:right w:w="0" w:type="dxa"/>
                </w:tcMar>
                <w:vAlign w:val="center"/>
              </w:tcPr>
              <w:p w14:paraId="38521FAE" w14:textId="57F84076" w:rsidR="00F034A8" w:rsidRDefault="00F034A8" w:rsidP="001441DC">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F034A8" w14:paraId="70969158" w14:textId="77777777" w:rsidTr="001441DC">
        <w:trPr>
          <w:trHeight w:val="340"/>
        </w:trPr>
        <w:tc>
          <w:tcPr>
            <w:tcW w:w="279" w:type="dxa"/>
            <w:tcMar>
              <w:left w:w="0" w:type="dxa"/>
              <w:right w:w="0" w:type="dxa"/>
            </w:tcMar>
            <w:vAlign w:val="center"/>
          </w:tcPr>
          <w:p w14:paraId="360F5ED0" w14:textId="77777777" w:rsidR="00F034A8" w:rsidRDefault="00F034A8" w:rsidP="001441DC">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718286309"/>
            <w:lock w:val="sdtLocked"/>
            <w:placeholder>
              <w:docPart w:val="C96ADB6C4C4748DC8AB8B7E9402DDF69"/>
            </w:placeholder>
            <w:showingPlcHdr/>
            <w15:appearance w15:val="hidden"/>
          </w:sdtPr>
          <w:sdtEndPr/>
          <w:sdtContent>
            <w:tc>
              <w:tcPr>
                <w:tcW w:w="9492" w:type="dxa"/>
                <w:tcMar>
                  <w:left w:w="0" w:type="dxa"/>
                  <w:right w:w="0" w:type="dxa"/>
                </w:tcMar>
                <w:vAlign w:val="center"/>
              </w:tcPr>
              <w:p w14:paraId="06B533F2" w14:textId="5B096EE3" w:rsidR="00F034A8" w:rsidRDefault="00F034A8" w:rsidP="001441DC">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bl>
    <w:p w14:paraId="59F5F4F0" w14:textId="73542580" w:rsidR="00E64066" w:rsidRDefault="00A56B15" w:rsidP="001441DC">
      <w:pPr>
        <w:spacing w:before="240" w:after="0" w:line="259" w:lineRule="auto"/>
        <w:jc w:val="left"/>
        <w:rPr>
          <w:rFonts w:ascii="Calibri" w:eastAsia="Calibri" w:hAnsi="Calibri"/>
          <w:sz w:val="22"/>
          <w:lang w:eastAsia="en-US"/>
        </w:rPr>
      </w:pPr>
      <w:r w:rsidRPr="00F2482A">
        <w:rPr>
          <w:rFonts w:ascii="Calibri" w:eastAsia="Calibri" w:hAnsi="Calibri"/>
          <w:sz w:val="22"/>
          <w:lang w:eastAsia="en-US"/>
        </w:rPr>
        <w:t>Bitte nutzen Sie dieses Vorgehensmodell und ebenso den Fragenkatalog</w:t>
      </w:r>
      <w:r w:rsidR="00F2482A">
        <w:rPr>
          <w:rFonts w:ascii="Calibri" w:eastAsia="Calibri" w:hAnsi="Calibri"/>
          <w:sz w:val="22"/>
          <w:lang w:eastAsia="en-US"/>
        </w:rPr>
        <w:t xml:space="preserve"> der Handlungsempfehlung</w:t>
      </w:r>
      <w:r w:rsidRPr="00F2482A">
        <w:rPr>
          <w:rFonts w:ascii="Calibri" w:eastAsia="Calibri" w:hAnsi="Calibri"/>
          <w:sz w:val="22"/>
          <w:lang w:eastAsia="en-US"/>
        </w:rPr>
        <w:t xml:space="preserve">, um die von Ihnen identifizierten aktuell relevanten Bedrohungen/Gefährdungen durch angemessene Gegenmaßnahmen zu adressieren, d.h. um </w:t>
      </w:r>
      <w:r w:rsidRPr="00B2655C">
        <w:rPr>
          <w:rFonts w:ascii="Calibri" w:eastAsia="Calibri" w:hAnsi="Calibri"/>
          <w:b/>
          <w:sz w:val="22"/>
          <w:lang w:eastAsia="en-US"/>
        </w:rPr>
        <w:t>einen für Sie spezifischen Maßnahmenplan</w:t>
      </w:r>
      <w:r w:rsidRPr="00F2482A">
        <w:rPr>
          <w:rFonts w:ascii="Calibri" w:eastAsia="Calibri" w:hAnsi="Calibri"/>
          <w:sz w:val="22"/>
          <w:lang w:eastAsia="en-US"/>
        </w:rPr>
        <w:t xml:space="preserve"> zu entwickeln. Der </w:t>
      </w:r>
      <w:r w:rsidR="009D7192">
        <w:rPr>
          <w:rFonts w:ascii="Calibri" w:eastAsia="Calibri" w:hAnsi="Calibri"/>
          <w:sz w:val="22"/>
          <w:lang w:eastAsia="en-US"/>
        </w:rPr>
        <w:t>sechsstufige</w:t>
      </w:r>
      <w:r w:rsidRPr="00F2482A">
        <w:rPr>
          <w:rFonts w:ascii="Calibri" w:eastAsia="Calibri" w:hAnsi="Calibri"/>
          <w:sz w:val="22"/>
          <w:lang w:eastAsia="en-US"/>
        </w:rPr>
        <w:t xml:space="preserve"> Aufbau des Vorgehensmodells orientiert sich an der Kritikalität der Gefährdungen und schlägt daher eine zeitliche Reihenfolge vor. </w:t>
      </w:r>
    </w:p>
    <w:p w14:paraId="7E2FA3E5" w14:textId="6D147BF4" w:rsidR="005211DC" w:rsidRDefault="005211DC" w:rsidP="00E64066">
      <w:pPr>
        <w:spacing w:after="0" w:line="259" w:lineRule="auto"/>
        <w:jc w:val="left"/>
        <w:rPr>
          <w:rFonts w:ascii="Calibri" w:eastAsia="Calibri" w:hAnsi="Calibri"/>
          <w:sz w:val="22"/>
          <w:lang w:eastAsia="en-US"/>
        </w:rPr>
      </w:pPr>
    </w:p>
    <w:p w14:paraId="517ACAAD" w14:textId="7211E7BC" w:rsidR="00A56B15" w:rsidRPr="00F2482A" w:rsidRDefault="00A56B15" w:rsidP="00E64066">
      <w:pPr>
        <w:spacing w:after="0" w:line="259" w:lineRule="auto"/>
        <w:jc w:val="left"/>
        <w:rPr>
          <w:rFonts w:ascii="Calibri" w:eastAsia="Calibri" w:hAnsi="Calibri"/>
          <w:sz w:val="22"/>
          <w:lang w:eastAsia="en-US"/>
        </w:rPr>
      </w:pPr>
      <w:r w:rsidRPr="00F2482A">
        <w:rPr>
          <w:rFonts w:ascii="Calibri" w:eastAsia="Calibri" w:hAnsi="Calibri"/>
          <w:sz w:val="22"/>
          <w:lang w:eastAsia="en-US"/>
        </w:rPr>
        <w:lastRenderedPageBreak/>
        <w:t xml:space="preserve"> </w:t>
      </w:r>
      <w:r w:rsidR="005211DC">
        <w:object w:dxaOrig="11400" w:dyaOrig="6691" w14:anchorId="45E43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65pt;height:278.7pt" o:ole="">
            <v:imagedata r:id="rId10" o:title=""/>
          </v:shape>
          <o:OLEObject Type="Embed" ProgID="Visio.Drawing.15" ShapeID="_x0000_i1025" DrawAspect="Content" ObjectID="_1772263905" r:id="rId11"/>
        </w:object>
      </w:r>
    </w:p>
    <w:p w14:paraId="3395B983" w14:textId="77777777" w:rsidR="005211DC" w:rsidRDefault="005211DC" w:rsidP="00A56B15">
      <w:pPr>
        <w:spacing w:after="160" w:line="259" w:lineRule="auto"/>
        <w:jc w:val="left"/>
        <w:rPr>
          <w:rFonts w:ascii="Calibri" w:eastAsia="Calibri" w:hAnsi="Calibri"/>
          <w:sz w:val="22"/>
          <w:lang w:eastAsia="en-US"/>
        </w:rPr>
      </w:pPr>
    </w:p>
    <w:p w14:paraId="1BB72A1C" w14:textId="33F405F8" w:rsidR="00AA65E2" w:rsidRPr="00F2482A" w:rsidRDefault="00A56B15" w:rsidP="00A56B15">
      <w:pPr>
        <w:spacing w:after="160" w:line="259" w:lineRule="auto"/>
        <w:jc w:val="left"/>
        <w:rPr>
          <w:rFonts w:ascii="Calibri" w:eastAsia="Calibri" w:hAnsi="Calibri"/>
          <w:sz w:val="22"/>
          <w:lang w:eastAsia="en-US"/>
        </w:rPr>
      </w:pPr>
      <w:r w:rsidRPr="00F2482A">
        <w:rPr>
          <w:rFonts w:ascii="Calibri" w:eastAsia="Calibri" w:hAnsi="Calibri"/>
          <w:sz w:val="22"/>
          <w:lang w:eastAsia="en-US"/>
        </w:rPr>
        <w:t xml:space="preserve">Sobald Sie </w:t>
      </w:r>
      <w:r w:rsidR="00B2655C">
        <w:rPr>
          <w:rFonts w:ascii="Calibri" w:eastAsia="Calibri" w:hAnsi="Calibri"/>
          <w:sz w:val="22"/>
          <w:lang w:eastAsia="en-US"/>
        </w:rPr>
        <w:t xml:space="preserve">die </w:t>
      </w:r>
      <w:r w:rsidRPr="00F2482A">
        <w:rPr>
          <w:rFonts w:ascii="Calibri" w:eastAsia="Calibri" w:hAnsi="Calibri"/>
          <w:sz w:val="22"/>
          <w:lang w:eastAsia="en-US"/>
        </w:rPr>
        <w:t xml:space="preserve">für Ihre </w:t>
      </w:r>
      <w:r w:rsidR="00F2482A">
        <w:rPr>
          <w:rFonts w:ascii="Calibri" w:eastAsia="Calibri" w:hAnsi="Calibri"/>
          <w:sz w:val="22"/>
          <w:lang w:eastAsia="en-US"/>
        </w:rPr>
        <w:t xml:space="preserve">Organisation </w:t>
      </w:r>
      <w:r w:rsidRPr="00F2482A">
        <w:rPr>
          <w:rFonts w:ascii="Calibri" w:eastAsia="Calibri" w:hAnsi="Calibri"/>
          <w:sz w:val="22"/>
          <w:lang w:eastAsia="en-US"/>
        </w:rPr>
        <w:t xml:space="preserve">aktuell relevanten Bedrohungen/Gefährdungen </w:t>
      </w:r>
      <w:r w:rsidR="00B2655C">
        <w:rPr>
          <w:rFonts w:ascii="Calibri" w:eastAsia="Calibri" w:hAnsi="Calibri"/>
          <w:sz w:val="22"/>
          <w:lang w:eastAsia="en-US"/>
        </w:rPr>
        <w:t>ermittelt</w:t>
      </w:r>
      <w:r w:rsidRPr="00F2482A">
        <w:rPr>
          <w:rFonts w:ascii="Calibri" w:eastAsia="Calibri" w:hAnsi="Calibri"/>
          <w:sz w:val="22"/>
          <w:lang w:eastAsia="en-US"/>
        </w:rPr>
        <w:t xml:space="preserve"> haben, gilt es die </w:t>
      </w:r>
      <w:r w:rsidR="00F2482A">
        <w:rPr>
          <w:rFonts w:ascii="Calibri" w:eastAsia="Calibri" w:hAnsi="Calibri"/>
          <w:sz w:val="22"/>
          <w:lang w:eastAsia="en-US"/>
        </w:rPr>
        <w:t>Organisationsleitung</w:t>
      </w:r>
      <w:r w:rsidRPr="00F2482A">
        <w:rPr>
          <w:rFonts w:ascii="Calibri" w:eastAsia="Calibri" w:hAnsi="Calibri"/>
          <w:sz w:val="22"/>
          <w:lang w:eastAsia="en-US"/>
        </w:rPr>
        <w:t xml:space="preserve"> für den weiteren systematischen Auf- und Ausbau der Informationssicherheit zu gewinnen.</w:t>
      </w:r>
    </w:p>
    <w:p w14:paraId="541EF3DB" w14:textId="391D3A49" w:rsidR="00765DBE" w:rsidRPr="00AA65E2" w:rsidRDefault="00A56B15" w:rsidP="00A72038">
      <w:pPr>
        <w:spacing w:after="160" w:line="259" w:lineRule="auto"/>
        <w:contextualSpacing/>
        <w:jc w:val="left"/>
        <w:rPr>
          <w:rFonts w:ascii="Calibri" w:eastAsia="Calibri" w:hAnsi="Calibri"/>
          <w:sz w:val="22"/>
          <w:lang w:eastAsia="en-US"/>
        </w:rPr>
      </w:pPr>
      <w:r w:rsidRPr="00AA65E2">
        <w:rPr>
          <w:rFonts w:ascii="Calibri" w:eastAsia="Calibri" w:hAnsi="Calibri"/>
          <w:sz w:val="22"/>
          <w:lang w:eastAsia="en-US"/>
        </w:rPr>
        <w:t xml:space="preserve">Hinweis </w:t>
      </w:r>
      <w:r w:rsidR="00AA65E2">
        <w:rPr>
          <w:rFonts w:ascii="Calibri" w:eastAsia="Calibri" w:hAnsi="Calibri"/>
          <w:sz w:val="22"/>
          <w:lang w:eastAsia="en-US"/>
        </w:rPr>
        <w:t>1</w:t>
      </w:r>
      <w:r w:rsidRPr="00AA65E2">
        <w:rPr>
          <w:rFonts w:ascii="Calibri" w:eastAsia="Calibri" w:hAnsi="Calibri"/>
          <w:sz w:val="22"/>
          <w:lang w:eastAsia="en-US"/>
        </w:rPr>
        <w:t xml:space="preserve">: </w:t>
      </w:r>
      <w:r w:rsidR="006F0972" w:rsidRPr="00AA65E2">
        <w:rPr>
          <w:rFonts w:ascii="Calibri" w:eastAsia="Calibri" w:hAnsi="Calibri"/>
          <w:sz w:val="22"/>
          <w:lang w:eastAsia="en-US"/>
        </w:rPr>
        <w:t xml:space="preserve">Im </w:t>
      </w:r>
      <w:r w:rsidR="005C7A30" w:rsidRPr="00AA65E2">
        <w:rPr>
          <w:rFonts w:ascii="Calibri" w:eastAsia="Calibri" w:hAnsi="Calibri"/>
          <w:sz w:val="22"/>
          <w:lang w:eastAsia="en-US"/>
        </w:rPr>
        <w:t>folgenden Dokument referenzieren d</w:t>
      </w:r>
      <w:r w:rsidRPr="00AA65E2">
        <w:rPr>
          <w:rFonts w:ascii="Calibri" w:eastAsia="Calibri" w:hAnsi="Calibri"/>
          <w:sz w:val="22"/>
          <w:lang w:eastAsia="en-US"/>
        </w:rPr>
        <w:t xml:space="preserve">ie Zahlen am rechten Rand jeweils </w:t>
      </w:r>
      <w:r w:rsidR="005C7A30" w:rsidRPr="00AA65E2">
        <w:rPr>
          <w:rFonts w:ascii="Calibri" w:eastAsia="Calibri" w:hAnsi="Calibri"/>
          <w:sz w:val="22"/>
          <w:lang w:eastAsia="en-US"/>
        </w:rPr>
        <w:t xml:space="preserve">auf </w:t>
      </w:r>
      <w:r w:rsidRPr="00AA65E2">
        <w:rPr>
          <w:rFonts w:ascii="Calibri" w:eastAsia="Calibri" w:hAnsi="Calibri"/>
          <w:sz w:val="22"/>
          <w:lang w:eastAsia="en-US"/>
        </w:rPr>
        <w:t xml:space="preserve">die zugehörigen Fragen </w:t>
      </w:r>
      <w:r w:rsidR="00CF5516">
        <w:rPr>
          <w:rFonts w:ascii="Calibri" w:eastAsia="Calibri" w:hAnsi="Calibri"/>
          <w:sz w:val="22"/>
          <w:lang w:eastAsia="en-US"/>
        </w:rPr>
        <w:t>in der Handlungsempfehlung.</w:t>
      </w:r>
      <w:r w:rsidRPr="00AA65E2">
        <w:rPr>
          <w:rFonts w:ascii="Calibri" w:eastAsia="Calibri" w:hAnsi="Calibri"/>
          <w:sz w:val="22"/>
          <w:lang w:eastAsia="en-US"/>
        </w:rPr>
        <w:t xml:space="preserve"> Bei einigen der genannten Maßnahmen wird jeweils auf mehrere Fragen verwiesen. Sie finden die Fragen sowie die dazugehörigen Beschreibungen</w:t>
      </w:r>
      <w:r w:rsidR="007771BD">
        <w:rPr>
          <w:rFonts w:ascii="Calibri" w:eastAsia="Calibri" w:hAnsi="Calibri"/>
          <w:sz w:val="22"/>
          <w:lang w:eastAsia="en-US"/>
        </w:rPr>
        <w:t xml:space="preserve"> in der Handlungsempfehlung</w:t>
      </w:r>
      <w:r w:rsidRPr="00AA65E2">
        <w:rPr>
          <w:rFonts w:ascii="Calibri" w:eastAsia="Calibri" w:hAnsi="Calibri"/>
          <w:sz w:val="22"/>
          <w:lang w:eastAsia="en-US"/>
        </w:rPr>
        <w:t>.</w:t>
      </w:r>
    </w:p>
    <w:p w14:paraId="76E56C69" w14:textId="77777777" w:rsidR="00765DBE" w:rsidRPr="00AA65E2" w:rsidRDefault="00765DBE" w:rsidP="00A72038">
      <w:pPr>
        <w:spacing w:after="160" w:line="259" w:lineRule="auto"/>
        <w:contextualSpacing/>
        <w:jc w:val="left"/>
        <w:rPr>
          <w:rFonts w:ascii="Calibri" w:eastAsia="Calibri" w:hAnsi="Calibri"/>
          <w:sz w:val="22"/>
          <w:lang w:eastAsia="en-US"/>
        </w:rPr>
      </w:pPr>
    </w:p>
    <w:p w14:paraId="2FC4F826" w14:textId="419D3DAF" w:rsidR="00BB1FDE" w:rsidRDefault="00765DBE" w:rsidP="00765DBE">
      <w:pPr>
        <w:spacing w:after="160" w:line="259" w:lineRule="auto"/>
        <w:contextualSpacing/>
        <w:rPr>
          <w:rFonts w:ascii="Calibri" w:eastAsia="Calibri" w:hAnsi="Calibri"/>
          <w:sz w:val="22"/>
          <w:lang w:eastAsia="en-US"/>
        </w:rPr>
      </w:pPr>
      <w:r w:rsidRPr="00AA65E2">
        <w:rPr>
          <w:rFonts w:ascii="Calibri" w:eastAsia="Calibri" w:hAnsi="Calibri"/>
          <w:sz w:val="22"/>
          <w:lang w:eastAsia="en-US"/>
        </w:rPr>
        <w:t>Hinweis</w:t>
      </w:r>
      <w:r w:rsidR="00AA65E2" w:rsidRPr="00AA65E2">
        <w:rPr>
          <w:rFonts w:ascii="Calibri" w:eastAsia="Calibri" w:hAnsi="Calibri"/>
          <w:sz w:val="22"/>
          <w:lang w:eastAsia="en-US"/>
        </w:rPr>
        <w:t xml:space="preserve"> </w:t>
      </w:r>
      <w:r w:rsidR="00AA65E2">
        <w:rPr>
          <w:rFonts w:ascii="Calibri" w:eastAsia="Calibri" w:hAnsi="Calibri"/>
          <w:sz w:val="22"/>
          <w:lang w:eastAsia="en-US"/>
        </w:rPr>
        <w:t>2</w:t>
      </w:r>
      <w:r w:rsidRPr="00AA65E2">
        <w:rPr>
          <w:rFonts w:ascii="Calibri" w:eastAsia="Calibri" w:hAnsi="Calibri"/>
          <w:sz w:val="22"/>
          <w:lang w:eastAsia="en-US"/>
        </w:rPr>
        <w:t>: Bei Bedarf finden Sie einzelne Fachbegriffe im Glossar d</w:t>
      </w:r>
      <w:r w:rsidR="00B2655C">
        <w:rPr>
          <w:rFonts w:ascii="Calibri" w:eastAsia="Calibri" w:hAnsi="Calibri"/>
          <w:sz w:val="22"/>
          <w:lang w:eastAsia="en-US"/>
        </w:rPr>
        <w:t xml:space="preserve">er Handlungsempfehlung </w:t>
      </w:r>
      <w:r w:rsidRPr="00AA65E2">
        <w:rPr>
          <w:rFonts w:ascii="Calibri" w:eastAsia="Calibri" w:hAnsi="Calibri"/>
          <w:sz w:val="22"/>
          <w:lang w:eastAsia="en-US"/>
        </w:rPr>
        <w:t>erläutert.</w:t>
      </w:r>
    </w:p>
    <w:p w14:paraId="48542BA1" w14:textId="77777777" w:rsidR="000A0B61" w:rsidRDefault="000A0B61" w:rsidP="00765DBE">
      <w:pPr>
        <w:spacing w:after="160" w:line="259" w:lineRule="auto"/>
        <w:contextualSpacing/>
        <w:rPr>
          <w:rFonts w:ascii="Calibri" w:eastAsia="Calibri" w:hAnsi="Calibri"/>
          <w:sz w:val="22"/>
          <w:lang w:eastAsia="en-US"/>
        </w:rPr>
      </w:pPr>
    </w:p>
    <w:p w14:paraId="5125B8AD" w14:textId="1603F786" w:rsidR="00A56B15" w:rsidRDefault="00BB1FDE" w:rsidP="00765DBE">
      <w:pPr>
        <w:spacing w:after="160" w:line="259" w:lineRule="auto"/>
        <w:contextualSpacing/>
        <w:rPr>
          <w:rFonts w:ascii="Calibri" w:eastAsia="Calibri" w:hAnsi="Calibri"/>
          <w:sz w:val="22"/>
          <w:lang w:eastAsia="en-US"/>
        </w:rPr>
      </w:pPr>
      <w:r w:rsidRPr="002E4704">
        <w:rPr>
          <w:rFonts w:ascii="Calibri" w:eastAsia="Calibri" w:hAnsi="Calibri"/>
          <w:sz w:val="22"/>
          <w:lang w:eastAsia="en-US"/>
        </w:rPr>
        <w:t xml:space="preserve">Hinweis 3: </w:t>
      </w:r>
      <w:r w:rsidR="002E4704" w:rsidRPr="002E4704">
        <w:rPr>
          <w:rFonts w:ascii="Calibri" w:eastAsia="Calibri" w:hAnsi="Calibri"/>
          <w:sz w:val="22"/>
          <w:lang w:eastAsia="en-US"/>
        </w:rPr>
        <w:t xml:space="preserve">Die Maßnahmen der </w:t>
      </w:r>
      <w:r w:rsidR="002E4704" w:rsidRPr="008C2E9F">
        <w:rPr>
          <w:rFonts w:ascii="Calibri" w:eastAsia="Calibri" w:hAnsi="Calibri"/>
          <w:sz w:val="22"/>
          <w:lang w:eastAsia="en-US"/>
        </w:rPr>
        <w:t>Handlungsempfehlung sind</w:t>
      </w:r>
      <w:r w:rsidR="002E4704" w:rsidRPr="002E4704">
        <w:rPr>
          <w:rFonts w:ascii="Calibri" w:eastAsia="Calibri" w:hAnsi="Calibri"/>
          <w:sz w:val="22"/>
          <w:lang w:eastAsia="en-US"/>
        </w:rPr>
        <w:t xml:space="preserve"> immer individuell auf Ihre Organisationseinheit zu betrachten, hieraus können </w:t>
      </w:r>
      <w:r w:rsidR="002E4704" w:rsidRPr="00665054">
        <w:rPr>
          <w:rFonts w:ascii="Calibri" w:eastAsia="Calibri" w:hAnsi="Calibri"/>
          <w:sz w:val="22"/>
          <w:lang w:eastAsia="en-US"/>
        </w:rPr>
        <w:t xml:space="preserve">sich </w:t>
      </w:r>
      <w:r w:rsidR="00297A67">
        <w:rPr>
          <w:rFonts w:ascii="Calibri" w:eastAsia="Calibri" w:hAnsi="Calibri"/>
          <w:sz w:val="22"/>
          <w:lang w:eastAsia="en-US"/>
        </w:rPr>
        <w:t>gegebenenfalls</w:t>
      </w:r>
      <w:r w:rsidR="002E4704" w:rsidRPr="002E4704">
        <w:rPr>
          <w:rFonts w:ascii="Calibri" w:eastAsia="Calibri" w:hAnsi="Calibri"/>
          <w:sz w:val="22"/>
          <w:lang w:eastAsia="en-US"/>
        </w:rPr>
        <w:t xml:space="preserve"> Abweichungen zu den konkret vorgeschlagenen Maßnahmen ergeben.</w:t>
      </w:r>
    </w:p>
    <w:p w14:paraId="27779797" w14:textId="50BA9E49" w:rsidR="0015151B" w:rsidRPr="00A2231F" w:rsidRDefault="0015151B" w:rsidP="00765DBE">
      <w:pPr>
        <w:spacing w:after="160" w:line="259" w:lineRule="auto"/>
        <w:contextualSpacing/>
        <w:rPr>
          <w:rFonts w:asciiTheme="minorHAnsi" w:eastAsia="Calibri" w:hAnsiTheme="minorHAnsi" w:cstheme="minorHAnsi"/>
          <w:sz w:val="22"/>
          <w:lang w:eastAsia="en-US"/>
        </w:rPr>
      </w:pPr>
    </w:p>
    <w:p w14:paraId="2B5C3997" w14:textId="77777777" w:rsidR="00CE5F94" w:rsidRDefault="00CE5F94">
      <w:pPr>
        <w:spacing w:after="0" w:line="240" w:lineRule="auto"/>
        <w:jc w:val="left"/>
        <w:rPr>
          <w:rFonts w:ascii="Calibri Light" w:hAnsi="Calibri Light"/>
          <w:color w:val="2F5496"/>
          <w:sz w:val="32"/>
          <w:szCs w:val="32"/>
          <w:lang w:eastAsia="en-US"/>
        </w:rPr>
      </w:pPr>
      <w:r>
        <w:rPr>
          <w:rFonts w:ascii="Calibri Light" w:hAnsi="Calibri Light"/>
          <w:color w:val="2F5496"/>
          <w:sz w:val="32"/>
          <w:szCs w:val="32"/>
          <w:lang w:eastAsia="en-US"/>
        </w:rPr>
        <w:br w:type="page"/>
      </w:r>
    </w:p>
    <w:p w14:paraId="127DE772" w14:textId="354ECEB1" w:rsidR="00A56B15" w:rsidRPr="0015151B" w:rsidRDefault="009D50DD" w:rsidP="00770B87">
      <w:pPr>
        <w:keepNext/>
        <w:keepLines/>
        <w:spacing w:before="240" w:line="259" w:lineRule="auto"/>
        <w:jc w:val="left"/>
        <w:outlineLvl w:val="0"/>
        <w:rPr>
          <w:rFonts w:ascii="Calibri Light" w:hAnsi="Calibri Light"/>
          <w:color w:val="2F5496"/>
          <w:sz w:val="32"/>
          <w:szCs w:val="32"/>
          <w:lang w:eastAsia="en-US"/>
        </w:rPr>
      </w:pPr>
      <w:bookmarkStart w:id="3" w:name="_Toc160698745"/>
      <w:r>
        <w:rPr>
          <w:noProof/>
        </w:rPr>
        <w:lastRenderedPageBreak/>
        <w:object w:dxaOrig="1440" w:dyaOrig="1440" w14:anchorId="06E2C92F">
          <v:shape id="_x0000_s1027" type="#_x0000_t75" style="position:absolute;margin-left:347.8pt;margin-top:8.85pt;width:101.55pt;height:95.15pt;z-index:251664384;mso-position-horizontal-relative:text;mso-position-vertical-relative:text">
            <v:imagedata r:id="rId12" o:title="" cropbottom="43152f" cropright="51495f"/>
            <w10:wrap type="square"/>
          </v:shape>
          <o:OLEObject Type="Embed" ProgID="Visio.Drawing.15" ShapeID="_x0000_s1027" DrawAspect="Content" ObjectID="_1772263909" r:id="rId13"/>
        </w:object>
      </w:r>
      <w:r w:rsidR="00A56B15" w:rsidRPr="00A56B15">
        <w:rPr>
          <w:rFonts w:ascii="Calibri Light" w:hAnsi="Calibri Light"/>
          <w:color w:val="2F5496"/>
          <w:sz w:val="32"/>
          <w:szCs w:val="32"/>
          <w:lang w:eastAsia="en-US"/>
        </w:rPr>
        <w:t>Stufe 0: Voraussetzung für den Start</w:t>
      </w:r>
      <w:bookmarkEnd w:id="3"/>
    </w:p>
    <w:p w14:paraId="3B1BED83" w14:textId="6E80CE1A" w:rsidR="00FA6359" w:rsidRDefault="00A56B15" w:rsidP="00A56B15">
      <w:pPr>
        <w:spacing w:after="160" w:line="259" w:lineRule="auto"/>
        <w:jc w:val="left"/>
        <w:rPr>
          <w:rFonts w:ascii="Calibri" w:eastAsia="Calibri" w:hAnsi="Calibri"/>
          <w:sz w:val="22"/>
          <w:lang w:eastAsia="en-US"/>
        </w:rPr>
      </w:pPr>
      <w:r w:rsidRPr="00A56B15">
        <w:rPr>
          <w:rFonts w:ascii="Calibri" w:eastAsia="Calibri" w:hAnsi="Calibri"/>
          <w:sz w:val="22"/>
          <w:lang w:eastAsia="en-US"/>
        </w:rPr>
        <w:t xml:space="preserve">Bevor mit dem systematischen Auf- und Ausbau der Informationssicherheit begonnen werden kann, </w:t>
      </w:r>
      <w:r w:rsidR="00444526">
        <w:rPr>
          <w:rFonts w:ascii="Calibri" w:eastAsia="Calibri" w:hAnsi="Calibri"/>
          <w:sz w:val="22"/>
          <w:lang w:eastAsia="en-US"/>
        </w:rPr>
        <w:t>muss</w:t>
      </w:r>
      <w:r w:rsidRPr="00A56B15">
        <w:rPr>
          <w:rFonts w:ascii="Calibri" w:eastAsia="Calibri" w:hAnsi="Calibri"/>
          <w:sz w:val="22"/>
          <w:lang w:eastAsia="en-US"/>
        </w:rPr>
        <w:t xml:space="preserve"> die tatsächliche Unterstützung der </w:t>
      </w:r>
      <w:r w:rsidR="00C142C1" w:rsidRPr="00C142C1">
        <w:rPr>
          <w:rFonts w:ascii="Calibri" w:eastAsia="Calibri" w:hAnsi="Calibri"/>
          <w:sz w:val="22"/>
          <w:lang w:eastAsia="en-US"/>
        </w:rPr>
        <w:t>Organisationsleitung</w:t>
      </w:r>
      <w:r w:rsidRPr="00C142C1">
        <w:rPr>
          <w:rFonts w:ascii="Calibri" w:eastAsia="Calibri" w:hAnsi="Calibri"/>
          <w:sz w:val="22"/>
          <w:lang w:eastAsia="en-US"/>
        </w:rPr>
        <w:t xml:space="preserve"> </w:t>
      </w:r>
      <w:r w:rsidRPr="00A56B15">
        <w:rPr>
          <w:rFonts w:ascii="Calibri" w:eastAsia="Calibri" w:hAnsi="Calibri"/>
          <w:sz w:val="22"/>
          <w:lang w:eastAsia="en-US"/>
        </w:rPr>
        <w:t>sichergestellt werden.</w:t>
      </w:r>
      <w:r w:rsidR="004A3E7D">
        <w:rPr>
          <w:rFonts w:ascii="Calibri" w:eastAsia="Calibri" w:hAnsi="Calibri"/>
          <w:sz w:val="22"/>
          <w:lang w:eastAsia="en-US"/>
        </w:rPr>
        <w:t xml:space="preserve"> </w:t>
      </w:r>
      <w:r w:rsidR="00BC1EED" w:rsidRPr="009C0CBA">
        <w:rPr>
          <w:rFonts w:ascii="Calibri" w:eastAsia="Calibri" w:hAnsi="Calibri"/>
          <w:sz w:val="22"/>
          <w:lang w:eastAsia="en-US"/>
        </w:rPr>
        <w:t xml:space="preserve">Dies </w:t>
      </w:r>
      <w:r w:rsidR="004A3E7D" w:rsidRPr="009C0CBA">
        <w:rPr>
          <w:rFonts w:ascii="Calibri" w:eastAsia="Calibri" w:hAnsi="Calibri"/>
          <w:sz w:val="22"/>
          <w:lang w:eastAsia="en-US"/>
        </w:rPr>
        <w:t>ist ein beständiger Prozess und kein isoliertes, einmaliges Projekt</w:t>
      </w:r>
      <w:r w:rsidR="00D17EBA">
        <w:rPr>
          <w:rFonts w:ascii="Calibri" w:eastAsia="Calibri" w:hAnsi="Calibri"/>
          <w:sz w:val="22"/>
          <w:lang w:eastAsia="en-US"/>
        </w:rPr>
        <w:t>.</w:t>
      </w:r>
    </w:p>
    <w:p w14:paraId="354EFE62" w14:textId="2CC642C3" w:rsidR="00A56B15" w:rsidRPr="00C142C1" w:rsidRDefault="00A56B15" w:rsidP="00A56B15">
      <w:pPr>
        <w:spacing w:after="160" w:line="259" w:lineRule="auto"/>
        <w:jc w:val="left"/>
        <w:rPr>
          <w:rFonts w:ascii="Calibri" w:eastAsia="Calibri" w:hAnsi="Calibri"/>
          <w:sz w:val="22"/>
          <w:lang w:eastAsia="en-US"/>
        </w:rPr>
      </w:pPr>
      <w:r w:rsidRPr="00C142C1">
        <w:rPr>
          <w:rFonts w:ascii="Calibri" w:eastAsia="Calibri" w:hAnsi="Calibri"/>
          <w:sz w:val="22"/>
          <w:lang w:eastAsia="en-US"/>
        </w:rPr>
        <w:t xml:space="preserve">Hierfür </w:t>
      </w:r>
      <w:r w:rsidR="00FA6359">
        <w:rPr>
          <w:rFonts w:ascii="Calibri" w:eastAsia="Calibri" w:hAnsi="Calibri"/>
          <w:sz w:val="22"/>
          <w:lang w:eastAsia="en-US"/>
        </w:rPr>
        <w:t>muss</w:t>
      </w:r>
      <w:r w:rsidRPr="00C142C1">
        <w:rPr>
          <w:rFonts w:ascii="Calibri" w:eastAsia="Calibri" w:hAnsi="Calibri"/>
          <w:sz w:val="22"/>
          <w:lang w:eastAsia="en-US"/>
        </w:rPr>
        <w:t xml:space="preserve"> die </w:t>
      </w:r>
      <w:r w:rsidR="00C142C1" w:rsidRPr="00C142C1">
        <w:rPr>
          <w:rFonts w:ascii="Calibri" w:eastAsia="Calibri" w:hAnsi="Calibri"/>
          <w:sz w:val="22"/>
          <w:lang w:eastAsia="en-US"/>
        </w:rPr>
        <w:t>Organisationsleitung</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8768"/>
        <w:gridCol w:w="499"/>
      </w:tblGrid>
      <w:tr w:rsidR="00F91C9B" w:rsidRPr="00A56B15" w14:paraId="35EFD30A" w14:textId="77777777" w:rsidTr="006F2FC8">
        <w:sdt>
          <w:sdtPr>
            <w:rPr>
              <w:rFonts w:ascii="Calibri" w:eastAsia="Calibri" w:hAnsi="Calibri"/>
              <w:sz w:val="22"/>
            </w:rPr>
            <w:id w:val="994996926"/>
            <w:lock w:val="sdtLocked"/>
            <w15:appearance w15:val="hidden"/>
            <w14:checkbox>
              <w14:checked w14:val="0"/>
              <w14:checkedState w14:val="2612" w14:font="MS Gothic"/>
              <w14:uncheckedState w14:val="2610" w14:font="MS Gothic"/>
            </w14:checkbox>
          </w:sdtPr>
          <w:sdtEndPr/>
          <w:sdtContent>
            <w:tc>
              <w:tcPr>
                <w:tcW w:w="73" w:type="pct"/>
              </w:tcPr>
              <w:p w14:paraId="51250F49" w14:textId="08FE4F7F" w:rsidR="00F91C9B" w:rsidRDefault="005B1EDC" w:rsidP="00F91C9B">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3281D583" w14:textId="5AC4F62D" w:rsidR="00F91C9B" w:rsidRPr="00A56B15" w:rsidRDefault="00F91C9B" w:rsidP="00F91C9B">
            <w:pPr>
              <w:spacing w:after="0" w:line="240" w:lineRule="auto"/>
              <w:ind w:left="-100" w:right="178"/>
              <w:contextualSpacing/>
              <w:jc w:val="left"/>
              <w:rPr>
                <w:rFonts w:ascii="Calibri" w:eastAsia="Calibri" w:hAnsi="Calibri"/>
                <w:sz w:val="22"/>
              </w:rPr>
            </w:pPr>
            <w:r>
              <w:rPr>
                <w:rFonts w:ascii="Calibri" w:eastAsia="Calibri" w:hAnsi="Calibri"/>
                <w:sz w:val="22"/>
              </w:rPr>
              <w:t>die</w:t>
            </w:r>
            <w:r w:rsidRPr="00C142C1">
              <w:rPr>
                <w:rFonts w:ascii="Calibri" w:eastAsia="Calibri" w:hAnsi="Calibri"/>
                <w:sz w:val="22"/>
              </w:rPr>
              <w:t xml:space="preserve"> Gesamtverantwortung für die Informationssicherheit</w:t>
            </w:r>
            <w:r>
              <w:rPr>
                <w:rFonts w:ascii="Calibri" w:eastAsia="Calibri" w:hAnsi="Calibri"/>
                <w:sz w:val="22"/>
              </w:rPr>
              <w:t xml:space="preserve"> bzw.</w:t>
            </w:r>
            <w:r w:rsidRPr="00C142C1">
              <w:rPr>
                <w:rFonts w:ascii="Calibri" w:eastAsia="Calibri" w:hAnsi="Calibri"/>
                <w:sz w:val="22"/>
              </w:rPr>
              <w:t xml:space="preserve"> den Informationssicherheitsmanagementprozess </w:t>
            </w:r>
            <w:r>
              <w:rPr>
                <w:rFonts w:ascii="Calibri" w:eastAsia="Calibri" w:hAnsi="Calibri"/>
                <w:sz w:val="22"/>
              </w:rPr>
              <w:t xml:space="preserve">übernehmen </w:t>
            </w:r>
            <w:r w:rsidRPr="00C142C1">
              <w:rPr>
                <w:rFonts w:ascii="Calibri" w:eastAsia="Calibri" w:hAnsi="Calibri"/>
                <w:sz w:val="22"/>
              </w:rPr>
              <w:t xml:space="preserve">und </w:t>
            </w:r>
            <w:r>
              <w:rPr>
                <w:rFonts w:ascii="Calibri" w:eastAsia="Calibri" w:hAnsi="Calibri"/>
                <w:sz w:val="22"/>
              </w:rPr>
              <w:t>die</w:t>
            </w:r>
            <w:r w:rsidRPr="00C142C1">
              <w:rPr>
                <w:rFonts w:ascii="Calibri" w:eastAsia="Calibri" w:hAnsi="Calibri"/>
                <w:sz w:val="22"/>
              </w:rPr>
              <w:t xml:space="preserve"> kontinuierliche Weiterentwicklung der Informationssicherheit</w:t>
            </w:r>
            <w:r>
              <w:rPr>
                <w:rFonts w:ascii="Calibri" w:eastAsia="Calibri" w:hAnsi="Calibri"/>
                <w:sz w:val="22"/>
              </w:rPr>
              <w:t xml:space="preserve"> </w:t>
            </w:r>
            <w:r w:rsidRPr="00DD0271">
              <w:rPr>
                <w:rFonts w:ascii="Calibri" w:eastAsia="Calibri" w:hAnsi="Calibri"/>
                <w:sz w:val="22"/>
              </w:rPr>
              <w:t>fördern.</w:t>
            </w:r>
          </w:p>
        </w:tc>
        <w:tc>
          <w:tcPr>
            <w:tcW w:w="185" w:type="pct"/>
          </w:tcPr>
          <w:p w14:paraId="39E8E040" w14:textId="77777777" w:rsidR="00F91C9B" w:rsidRPr="00A56B15" w:rsidRDefault="00F91C9B" w:rsidP="00386840">
            <w:pPr>
              <w:spacing w:after="0" w:line="240" w:lineRule="auto"/>
              <w:ind w:left="-105" w:right="-102" w:hanging="7"/>
              <w:jc w:val="left"/>
              <w:rPr>
                <w:rFonts w:ascii="Calibri" w:eastAsia="Calibri" w:hAnsi="Calibri"/>
                <w:sz w:val="22"/>
              </w:rPr>
            </w:pPr>
            <w:r w:rsidRPr="00A56B15">
              <w:rPr>
                <w:rFonts w:ascii="Calibri" w:eastAsia="Calibri" w:hAnsi="Calibri"/>
                <w:sz w:val="22"/>
              </w:rPr>
              <w:t>1.1a</w:t>
            </w:r>
          </w:p>
        </w:tc>
      </w:tr>
      <w:tr w:rsidR="00F91C9B" w:rsidRPr="00A56B15" w14:paraId="28F42312" w14:textId="77777777" w:rsidTr="006F2FC8">
        <w:sdt>
          <w:sdtPr>
            <w:rPr>
              <w:rFonts w:ascii="Calibri" w:eastAsia="Calibri" w:hAnsi="Calibri"/>
              <w:sz w:val="22"/>
            </w:rPr>
            <w:id w:val="-468525045"/>
            <w:lock w:val="sdtLocked"/>
            <w15:appearance w15:val="hidden"/>
            <w14:checkbox>
              <w14:checked w14:val="0"/>
              <w14:checkedState w14:val="2612" w14:font="MS Gothic"/>
              <w14:uncheckedState w14:val="2610" w14:font="MS Gothic"/>
            </w14:checkbox>
          </w:sdtPr>
          <w:sdtEndPr/>
          <w:sdtContent>
            <w:tc>
              <w:tcPr>
                <w:tcW w:w="73" w:type="pct"/>
              </w:tcPr>
              <w:p w14:paraId="418FD9EF" w14:textId="121ABA7C" w:rsidR="00F91C9B" w:rsidRPr="00C142C1" w:rsidRDefault="007A42D1" w:rsidP="00F91C9B">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62CD7416" w14:textId="15C855CA" w:rsidR="00F91C9B" w:rsidRPr="00FA6359" w:rsidRDefault="00F91C9B" w:rsidP="00F91C9B">
            <w:pPr>
              <w:spacing w:after="0" w:line="240" w:lineRule="auto"/>
              <w:ind w:left="-100" w:right="178"/>
              <w:contextualSpacing/>
              <w:jc w:val="left"/>
              <w:rPr>
                <w:rFonts w:ascii="Calibri" w:eastAsia="Calibri" w:hAnsi="Calibri"/>
                <w:sz w:val="22"/>
              </w:rPr>
            </w:pPr>
            <w:r w:rsidRPr="00C142C1">
              <w:rPr>
                <w:rFonts w:ascii="Calibri" w:eastAsia="Calibri" w:hAnsi="Calibri"/>
                <w:sz w:val="22"/>
              </w:rPr>
              <w:t>die Informations</w:t>
            </w:r>
            <w:r>
              <w:rPr>
                <w:rFonts w:ascii="Calibri" w:eastAsia="Calibri" w:hAnsi="Calibri"/>
                <w:sz w:val="22"/>
              </w:rPr>
              <w:t>s</w:t>
            </w:r>
            <w:r w:rsidRPr="00C142C1">
              <w:rPr>
                <w:rFonts w:ascii="Calibri" w:eastAsia="Calibri" w:hAnsi="Calibri"/>
                <w:sz w:val="22"/>
              </w:rPr>
              <w:t xml:space="preserve">icherheitsziele glaubhaft nach innen und außen </w:t>
            </w:r>
            <w:r>
              <w:rPr>
                <w:rFonts w:ascii="Calibri" w:eastAsia="Calibri" w:hAnsi="Calibri"/>
                <w:sz w:val="22"/>
              </w:rPr>
              <w:t>vermitteln</w:t>
            </w:r>
            <w:r w:rsidRPr="00C142C1">
              <w:rPr>
                <w:rFonts w:ascii="Calibri" w:eastAsia="Calibri" w:hAnsi="Calibri"/>
                <w:sz w:val="22"/>
              </w:rPr>
              <w:t xml:space="preserve"> und die Umsetzung der Informations</w:t>
            </w:r>
            <w:r>
              <w:rPr>
                <w:rFonts w:ascii="Calibri" w:eastAsia="Calibri" w:hAnsi="Calibri"/>
                <w:sz w:val="22"/>
              </w:rPr>
              <w:t>s</w:t>
            </w:r>
            <w:r w:rsidRPr="00C142C1">
              <w:rPr>
                <w:rFonts w:ascii="Calibri" w:eastAsia="Calibri" w:hAnsi="Calibri"/>
                <w:sz w:val="22"/>
              </w:rPr>
              <w:t>icherheitsziele</w:t>
            </w:r>
            <w:r>
              <w:rPr>
                <w:rFonts w:ascii="Calibri" w:eastAsia="Calibri" w:hAnsi="Calibri"/>
                <w:sz w:val="22"/>
              </w:rPr>
              <w:t xml:space="preserve"> verantworten.</w:t>
            </w:r>
          </w:p>
        </w:tc>
        <w:tc>
          <w:tcPr>
            <w:tcW w:w="185" w:type="pct"/>
          </w:tcPr>
          <w:p w14:paraId="7EEB6E51" w14:textId="7DBC3087" w:rsidR="00F91C9B" w:rsidRPr="00A56B15" w:rsidRDefault="00F91C9B" w:rsidP="00386840">
            <w:pPr>
              <w:spacing w:after="0" w:line="240" w:lineRule="auto"/>
              <w:ind w:left="-105" w:right="-102" w:hanging="7"/>
              <w:jc w:val="left"/>
              <w:rPr>
                <w:rFonts w:ascii="Calibri" w:eastAsia="Calibri" w:hAnsi="Calibri"/>
                <w:sz w:val="22"/>
              </w:rPr>
            </w:pPr>
            <w:r w:rsidRPr="00A56B15">
              <w:rPr>
                <w:rFonts w:ascii="Calibri" w:eastAsia="Calibri" w:hAnsi="Calibri"/>
                <w:sz w:val="22"/>
              </w:rPr>
              <w:t>1.1</w:t>
            </w:r>
            <w:r>
              <w:rPr>
                <w:rFonts w:ascii="Calibri" w:eastAsia="Calibri" w:hAnsi="Calibri"/>
                <w:sz w:val="22"/>
              </w:rPr>
              <w:t>c</w:t>
            </w:r>
          </w:p>
        </w:tc>
      </w:tr>
      <w:tr w:rsidR="00F91C9B" w:rsidRPr="00A56B15" w14:paraId="0382697F" w14:textId="77777777" w:rsidTr="006F2FC8">
        <w:sdt>
          <w:sdtPr>
            <w:rPr>
              <w:rFonts w:ascii="Calibri" w:eastAsia="Calibri" w:hAnsi="Calibri"/>
              <w:sz w:val="22"/>
            </w:rPr>
            <w:id w:val="225109015"/>
            <w:lock w:val="sdtLocked"/>
            <w15:appearance w15:val="hidden"/>
            <w14:checkbox>
              <w14:checked w14:val="0"/>
              <w14:checkedState w14:val="2612" w14:font="MS Gothic"/>
              <w14:uncheckedState w14:val="2610" w14:font="MS Gothic"/>
            </w14:checkbox>
          </w:sdtPr>
          <w:sdtEndPr/>
          <w:sdtContent>
            <w:tc>
              <w:tcPr>
                <w:tcW w:w="73" w:type="pct"/>
              </w:tcPr>
              <w:p w14:paraId="49087080" w14:textId="7DE83FCD" w:rsidR="00F91C9B" w:rsidRDefault="005B1EDC" w:rsidP="00F91C9B">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36B7836F" w14:textId="46A87E77" w:rsidR="00F91C9B" w:rsidRPr="00C142C1" w:rsidRDefault="00F91C9B" w:rsidP="00F91C9B">
            <w:pPr>
              <w:spacing w:after="0" w:line="240" w:lineRule="auto"/>
              <w:ind w:left="-100" w:right="178"/>
              <w:contextualSpacing/>
              <w:jc w:val="left"/>
              <w:rPr>
                <w:rFonts w:ascii="Calibri" w:eastAsia="Calibri" w:hAnsi="Calibri"/>
                <w:sz w:val="22"/>
              </w:rPr>
            </w:pPr>
            <w:r>
              <w:rPr>
                <w:rFonts w:ascii="Calibri" w:eastAsia="Calibri" w:hAnsi="Calibri"/>
                <w:sz w:val="22"/>
              </w:rPr>
              <w:t>die für die Aufrechterhaltung und Verbesserung der Informationssicherheit benötigten Ressourcen bereitstellen und den Informationssicherheitsprozess aktiv unterstützen.</w:t>
            </w:r>
          </w:p>
        </w:tc>
        <w:tc>
          <w:tcPr>
            <w:tcW w:w="185" w:type="pct"/>
          </w:tcPr>
          <w:p w14:paraId="393A0FF1" w14:textId="050E80A8" w:rsidR="00F91C9B" w:rsidRPr="00A56B15" w:rsidRDefault="00F91C9B" w:rsidP="00386840">
            <w:pPr>
              <w:spacing w:after="0" w:line="240" w:lineRule="auto"/>
              <w:ind w:left="-105" w:right="-102" w:hanging="7"/>
              <w:jc w:val="left"/>
              <w:rPr>
                <w:rFonts w:ascii="Calibri" w:eastAsia="Calibri" w:hAnsi="Calibri"/>
                <w:sz w:val="22"/>
              </w:rPr>
            </w:pPr>
            <w:r>
              <w:rPr>
                <w:rFonts w:ascii="Calibri" w:eastAsia="Calibri" w:hAnsi="Calibri"/>
                <w:sz w:val="22"/>
              </w:rPr>
              <w:t>1.1d</w:t>
            </w:r>
          </w:p>
        </w:tc>
      </w:tr>
      <w:tr w:rsidR="00F91C9B" w:rsidRPr="00A56B15" w14:paraId="77FE4751" w14:textId="77777777" w:rsidTr="006F2FC8">
        <w:sdt>
          <w:sdtPr>
            <w:rPr>
              <w:rFonts w:ascii="Calibri" w:eastAsia="Calibri" w:hAnsi="Calibri"/>
              <w:sz w:val="22"/>
            </w:rPr>
            <w:id w:val="990369982"/>
            <w:lock w:val="sdtLocked"/>
            <w15:appearance w15:val="hidden"/>
            <w14:checkbox>
              <w14:checked w14:val="0"/>
              <w14:checkedState w14:val="2612" w14:font="MS Gothic"/>
              <w14:uncheckedState w14:val="2610" w14:font="MS Gothic"/>
            </w14:checkbox>
          </w:sdtPr>
          <w:sdtEndPr/>
          <w:sdtContent>
            <w:tc>
              <w:tcPr>
                <w:tcW w:w="73" w:type="pct"/>
              </w:tcPr>
              <w:p w14:paraId="578D86AD" w14:textId="1517EBAE" w:rsidR="00F91C9B" w:rsidRPr="005B3EE3" w:rsidRDefault="005B1EDC" w:rsidP="00F91C9B">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6F20E963" w14:textId="63D0AD19" w:rsidR="00F91C9B" w:rsidRPr="005B3EE3" w:rsidRDefault="00F91C9B" w:rsidP="00F91C9B">
            <w:pPr>
              <w:spacing w:after="0" w:line="240" w:lineRule="auto"/>
              <w:ind w:left="-100" w:right="178"/>
              <w:contextualSpacing/>
              <w:jc w:val="left"/>
              <w:rPr>
                <w:rFonts w:ascii="Calibri" w:eastAsia="Calibri" w:hAnsi="Calibri"/>
                <w:sz w:val="22"/>
              </w:rPr>
            </w:pPr>
            <w:r w:rsidRPr="005B3EE3">
              <w:rPr>
                <w:rFonts w:ascii="Calibri" w:eastAsia="Calibri" w:hAnsi="Calibri"/>
                <w:sz w:val="22"/>
              </w:rPr>
              <w:t xml:space="preserve">einen Verantwortlichen für die Umsetzung des von der Leitungsebene zu initiierenden ISMS schriftlich ernennen und diesem seine Verantwortlichkeiten zuweisen. Diese Aufgabe kann einem bereits ernannten Informationssicherheitsbeauftragten </w:t>
            </w:r>
            <w:r>
              <w:rPr>
                <w:rFonts w:ascii="Calibri" w:eastAsia="Calibri" w:hAnsi="Calibri"/>
                <w:sz w:val="22"/>
              </w:rPr>
              <w:t xml:space="preserve">(ISB) </w:t>
            </w:r>
            <w:r w:rsidRPr="005B3EE3">
              <w:rPr>
                <w:rFonts w:ascii="Calibri" w:eastAsia="Calibri" w:hAnsi="Calibri"/>
                <w:sz w:val="22"/>
              </w:rPr>
              <w:t>übertragen werden.</w:t>
            </w:r>
          </w:p>
        </w:tc>
        <w:tc>
          <w:tcPr>
            <w:tcW w:w="185" w:type="pct"/>
          </w:tcPr>
          <w:p w14:paraId="5CA66F07" w14:textId="4AEF3219" w:rsidR="00F91C9B" w:rsidRDefault="00F91C9B" w:rsidP="00E03DE5">
            <w:pPr>
              <w:spacing w:after="0" w:line="240" w:lineRule="auto"/>
              <w:ind w:left="-105" w:right="-102" w:hanging="7"/>
              <w:jc w:val="left"/>
              <w:rPr>
                <w:rFonts w:ascii="Calibri" w:eastAsia="Calibri" w:hAnsi="Calibri"/>
                <w:sz w:val="22"/>
              </w:rPr>
            </w:pPr>
            <w:r>
              <w:rPr>
                <w:rFonts w:ascii="Calibri" w:eastAsia="Calibri" w:hAnsi="Calibri"/>
                <w:sz w:val="22"/>
              </w:rPr>
              <w:t>1.1h</w:t>
            </w:r>
          </w:p>
        </w:tc>
      </w:tr>
      <w:tr w:rsidR="00F91C9B" w:rsidRPr="00A56B15" w14:paraId="0EAA29C1" w14:textId="77777777" w:rsidTr="006F2FC8">
        <w:sdt>
          <w:sdtPr>
            <w:rPr>
              <w:rFonts w:ascii="Calibri" w:eastAsia="Calibri" w:hAnsi="Calibri"/>
              <w:sz w:val="22"/>
            </w:rPr>
            <w:id w:val="-360433217"/>
            <w:lock w:val="sdtLocked"/>
            <w15:appearance w15:val="hidden"/>
            <w14:checkbox>
              <w14:checked w14:val="0"/>
              <w14:checkedState w14:val="2612" w14:font="MS Gothic"/>
              <w14:uncheckedState w14:val="2610" w14:font="MS Gothic"/>
            </w14:checkbox>
          </w:sdtPr>
          <w:sdtEndPr/>
          <w:sdtContent>
            <w:tc>
              <w:tcPr>
                <w:tcW w:w="73" w:type="pct"/>
              </w:tcPr>
              <w:p w14:paraId="6E42CEE2" w14:textId="7D6C08B8" w:rsidR="00F91C9B" w:rsidRPr="005B3EE3" w:rsidRDefault="005B1EDC" w:rsidP="00F91C9B">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3BE31C1C" w14:textId="6B747895" w:rsidR="00F91C9B" w:rsidRPr="005B3EE3" w:rsidRDefault="00F91C9B" w:rsidP="00F91C9B">
            <w:pPr>
              <w:spacing w:after="0" w:line="240" w:lineRule="auto"/>
              <w:ind w:left="-100" w:right="178"/>
              <w:contextualSpacing/>
              <w:jc w:val="left"/>
              <w:rPr>
                <w:rFonts w:ascii="Calibri" w:eastAsia="Calibri" w:hAnsi="Calibri"/>
                <w:sz w:val="22"/>
              </w:rPr>
            </w:pPr>
            <w:r w:rsidRPr="005B3EE3">
              <w:rPr>
                <w:rFonts w:ascii="Calibri" w:eastAsia="Calibri" w:hAnsi="Calibri"/>
                <w:sz w:val="22"/>
              </w:rPr>
              <w:t>einen internen oder externen ISB ernennen, falls noch kein ISB bestellt wurde, welcher aktiv den Sicherheitsprozess leitet.</w:t>
            </w:r>
          </w:p>
        </w:tc>
        <w:tc>
          <w:tcPr>
            <w:tcW w:w="185" w:type="pct"/>
          </w:tcPr>
          <w:p w14:paraId="12BA4307" w14:textId="08EFFEB6" w:rsidR="00F91C9B" w:rsidRDefault="00F91C9B" w:rsidP="00386840">
            <w:pPr>
              <w:spacing w:after="0" w:line="240" w:lineRule="auto"/>
              <w:ind w:left="-105" w:right="-102" w:hanging="7"/>
              <w:jc w:val="left"/>
              <w:rPr>
                <w:rFonts w:ascii="Calibri" w:eastAsia="Calibri" w:hAnsi="Calibri"/>
                <w:sz w:val="22"/>
              </w:rPr>
            </w:pPr>
            <w:r>
              <w:rPr>
                <w:rFonts w:ascii="Calibri" w:eastAsia="Calibri" w:hAnsi="Calibri"/>
                <w:sz w:val="22"/>
              </w:rPr>
              <w:t>1.2a</w:t>
            </w:r>
          </w:p>
        </w:tc>
      </w:tr>
      <w:tr w:rsidR="00F91C9B" w:rsidRPr="00A56B15" w14:paraId="50278615" w14:textId="77777777" w:rsidTr="006F2FC8">
        <w:sdt>
          <w:sdtPr>
            <w:rPr>
              <w:rFonts w:ascii="Calibri" w:eastAsia="Calibri" w:hAnsi="Calibri"/>
              <w:sz w:val="22"/>
            </w:rPr>
            <w:id w:val="-1615973612"/>
            <w:lock w:val="sdtLocked"/>
            <w15:appearance w15:val="hidden"/>
            <w14:checkbox>
              <w14:checked w14:val="0"/>
              <w14:checkedState w14:val="2612" w14:font="MS Gothic"/>
              <w14:uncheckedState w14:val="2610" w14:font="MS Gothic"/>
            </w14:checkbox>
          </w:sdtPr>
          <w:sdtEndPr/>
          <w:sdtContent>
            <w:tc>
              <w:tcPr>
                <w:tcW w:w="73" w:type="pct"/>
              </w:tcPr>
              <w:p w14:paraId="03330D67" w14:textId="548DC6CF" w:rsidR="00F91C9B" w:rsidRPr="005B3EE3" w:rsidRDefault="005B1EDC" w:rsidP="00F91C9B">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721CE5FD" w14:textId="14079D87" w:rsidR="00F91C9B" w:rsidRPr="005B3EE3" w:rsidRDefault="00F91C9B" w:rsidP="00F91C9B">
            <w:pPr>
              <w:spacing w:after="0" w:line="240" w:lineRule="auto"/>
              <w:ind w:left="-100" w:right="178"/>
              <w:contextualSpacing/>
              <w:jc w:val="left"/>
              <w:rPr>
                <w:rFonts w:ascii="Calibri" w:eastAsia="Calibri" w:hAnsi="Calibri"/>
                <w:sz w:val="22"/>
              </w:rPr>
            </w:pPr>
            <w:r w:rsidRPr="005B3EE3">
              <w:rPr>
                <w:rFonts w:ascii="Calibri" w:eastAsia="Calibri" w:hAnsi="Calibri"/>
                <w:sz w:val="22"/>
              </w:rPr>
              <w:t>im Falle eines externen ISB einen internen Ansprechpartner zur Verfügung stellen.</w:t>
            </w:r>
          </w:p>
        </w:tc>
        <w:tc>
          <w:tcPr>
            <w:tcW w:w="185" w:type="pct"/>
          </w:tcPr>
          <w:p w14:paraId="59B0011C" w14:textId="6842B4CE" w:rsidR="00F91C9B" w:rsidRDefault="00F91C9B" w:rsidP="00386840">
            <w:pPr>
              <w:spacing w:after="0" w:line="240" w:lineRule="auto"/>
              <w:ind w:left="-105" w:right="-102" w:hanging="7"/>
              <w:jc w:val="left"/>
              <w:rPr>
                <w:rFonts w:ascii="Calibri" w:eastAsia="Calibri" w:hAnsi="Calibri"/>
                <w:sz w:val="22"/>
              </w:rPr>
            </w:pPr>
            <w:r>
              <w:rPr>
                <w:rFonts w:ascii="Calibri" w:eastAsia="Calibri" w:hAnsi="Calibri"/>
                <w:sz w:val="22"/>
              </w:rPr>
              <w:t>1.2e</w:t>
            </w:r>
          </w:p>
        </w:tc>
      </w:tr>
    </w:tbl>
    <w:p w14:paraId="07CBB111" w14:textId="77777777" w:rsidR="00CE5F94" w:rsidRDefault="00CE5F94">
      <w:pPr>
        <w:spacing w:after="0" w:line="240" w:lineRule="auto"/>
        <w:jc w:val="left"/>
        <w:rPr>
          <w:rFonts w:ascii="Calibri Light" w:hAnsi="Calibri Light"/>
          <w:color w:val="2F5496"/>
          <w:sz w:val="32"/>
          <w:szCs w:val="32"/>
          <w:lang w:eastAsia="en-US"/>
        </w:rPr>
      </w:pPr>
      <w:r>
        <w:rPr>
          <w:rFonts w:ascii="Calibri Light" w:hAnsi="Calibri Light"/>
          <w:color w:val="2F5496"/>
          <w:sz w:val="32"/>
          <w:szCs w:val="32"/>
          <w:lang w:eastAsia="en-US"/>
        </w:rPr>
        <w:br w:type="page"/>
      </w:r>
    </w:p>
    <w:p w14:paraId="102AD315" w14:textId="20A8D3A2" w:rsidR="00A56B15" w:rsidRPr="00A56B15" w:rsidRDefault="009D50DD" w:rsidP="00D05CCE">
      <w:pPr>
        <w:keepNext/>
        <w:keepLines/>
        <w:spacing w:before="240" w:line="259" w:lineRule="auto"/>
        <w:jc w:val="left"/>
        <w:outlineLvl w:val="0"/>
        <w:rPr>
          <w:rFonts w:ascii="Calibri Light" w:hAnsi="Calibri Light"/>
          <w:color w:val="2F5496"/>
          <w:sz w:val="32"/>
          <w:szCs w:val="32"/>
          <w:lang w:eastAsia="en-US"/>
        </w:rPr>
      </w:pPr>
      <w:bookmarkStart w:id="4" w:name="_Toc160698746"/>
      <w:r>
        <w:rPr>
          <w:noProof/>
        </w:rPr>
        <w:lastRenderedPageBreak/>
        <w:object w:dxaOrig="1440" w:dyaOrig="1440" w14:anchorId="2103B34B">
          <v:shape id="_x0000_s1028" type="#_x0000_t75" style="position:absolute;margin-left:382.25pt;margin-top:27.5pt;width:80.8pt;height:88.35pt;z-index:251666432;mso-position-horizontal-relative:text;mso-position-vertical-relative:text">
            <v:imagedata r:id="rId14" o:title="" cropbottom="44762f" cropleft="27964f" cropright="26399f"/>
            <w10:wrap type="square"/>
          </v:shape>
          <o:OLEObject Type="Embed" ProgID="Visio.Drawing.15" ShapeID="_x0000_s1028" DrawAspect="Content" ObjectID="_1772263910" r:id="rId15"/>
        </w:object>
      </w:r>
      <w:r w:rsidR="00A56B15" w:rsidRPr="00A56B15">
        <w:rPr>
          <w:rFonts w:ascii="Calibri Light" w:hAnsi="Calibri Light"/>
          <w:color w:val="2F5496"/>
          <w:sz w:val="32"/>
          <w:szCs w:val="32"/>
          <w:lang w:eastAsia="en-US"/>
        </w:rPr>
        <w:t xml:space="preserve">Stufe </w:t>
      </w:r>
      <w:r w:rsidR="0039271E">
        <w:rPr>
          <w:rFonts w:ascii="Calibri Light" w:hAnsi="Calibri Light"/>
          <w:color w:val="2F5496"/>
          <w:sz w:val="32"/>
          <w:szCs w:val="32"/>
          <w:lang w:eastAsia="en-US"/>
        </w:rPr>
        <w:t>1</w:t>
      </w:r>
      <w:r w:rsidR="00A56B15" w:rsidRPr="00A56B15">
        <w:rPr>
          <w:rFonts w:ascii="Calibri Light" w:hAnsi="Calibri Light"/>
          <w:color w:val="2F5496"/>
          <w:sz w:val="32"/>
          <w:szCs w:val="32"/>
          <w:lang w:eastAsia="en-US"/>
        </w:rPr>
        <w:t xml:space="preserve">: </w:t>
      </w:r>
      <w:r w:rsidR="000B7454" w:rsidRPr="000B7454">
        <w:rPr>
          <w:rFonts w:ascii="Calibri Light" w:hAnsi="Calibri Light"/>
          <w:color w:val="2F5496"/>
          <w:sz w:val="32"/>
          <w:szCs w:val="32"/>
          <w:lang w:eastAsia="en-US"/>
        </w:rPr>
        <w:t>Bestandsaufnahme</w:t>
      </w:r>
      <w:bookmarkEnd w:id="4"/>
    </w:p>
    <w:p w14:paraId="3ED38EBA" w14:textId="141FDD57" w:rsidR="00CB0422" w:rsidRDefault="005B2CB3" w:rsidP="00CB0422">
      <w:pPr>
        <w:spacing w:after="0" w:line="240" w:lineRule="auto"/>
        <w:jc w:val="left"/>
        <w:rPr>
          <w:rFonts w:ascii="Calibri" w:eastAsia="Calibri" w:hAnsi="Calibri"/>
          <w:b/>
          <w:sz w:val="22"/>
          <w:lang w:eastAsia="en-US"/>
        </w:rPr>
      </w:pPr>
      <w:r w:rsidRPr="00CB0422">
        <w:rPr>
          <w:rFonts w:ascii="Calibri" w:eastAsia="Calibri" w:hAnsi="Calibri"/>
          <w:b/>
          <w:sz w:val="22"/>
          <w:lang w:eastAsia="en-US"/>
        </w:rPr>
        <w:t xml:space="preserve">Sie können mit Stufe 1, der Bestandsaufnahme beginnen, sobald Sie die Stufe 0 vollständig umgesetzt haben. </w:t>
      </w:r>
    </w:p>
    <w:p w14:paraId="5144B1E1" w14:textId="5368DBF4" w:rsidR="00707EF8" w:rsidRDefault="00707EF8" w:rsidP="00CB0422">
      <w:pPr>
        <w:spacing w:after="0" w:line="240" w:lineRule="auto"/>
        <w:jc w:val="left"/>
        <w:rPr>
          <w:rFonts w:ascii="Calibri" w:eastAsia="Calibri" w:hAnsi="Calibri"/>
          <w:b/>
          <w:sz w:val="22"/>
        </w:rPr>
      </w:pPr>
    </w:p>
    <w:p w14:paraId="4BB28AEF" w14:textId="0F2E19E4" w:rsidR="00E01AC6" w:rsidRDefault="00E01AC6" w:rsidP="00707EF8">
      <w:pPr>
        <w:spacing w:after="0" w:line="240" w:lineRule="auto"/>
        <w:jc w:val="left"/>
        <w:rPr>
          <w:rFonts w:ascii="Calibri" w:eastAsia="Calibri" w:hAnsi="Calibri"/>
          <w:sz w:val="22"/>
        </w:rPr>
      </w:pPr>
      <w:r>
        <w:rPr>
          <w:rFonts w:ascii="Calibri" w:hAnsi="Calibri"/>
          <w:sz w:val="22"/>
        </w:rPr>
        <w:t>Bevor Veränderungen initiiert werden können, ist eine</w:t>
      </w:r>
      <w:r w:rsidR="00707EF8" w:rsidRPr="00707EF8">
        <w:rPr>
          <w:rFonts w:ascii="Calibri" w:hAnsi="Calibri"/>
          <w:sz w:val="22"/>
        </w:rPr>
        <w:t xml:space="preserve"> Bestandsaufnahme der erste Schritt</w:t>
      </w:r>
      <w:r>
        <w:rPr>
          <w:rFonts w:ascii="Calibri" w:hAnsi="Calibri"/>
          <w:sz w:val="22"/>
        </w:rPr>
        <w:t xml:space="preserve"> zur Verbesserung der Informationssicherheit</w:t>
      </w:r>
      <w:r w:rsidR="00707EF8" w:rsidRPr="00707EF8">
        <w:rPr>
          <w:rFonts w:ascii="Calibri" w:hAnsi="Calibri"/>
          <w:sz w:val="22"/>
        </w:rPr>
        <w:t>. Es sollte zuerst abgeklärt werden</w:t>
      </w:r>
      <w:r w:rsidR="00395FDE">
        <w:rPr>
          <w:rFonts w:ascii="Calibri" w:hAnsi="Calibri"/>
          <w:sz w:val="22"/>
        </w:rPr>
        <w:t>,</w:t>
      </w:r>
      <w:r w:rsidR="00707EF8" w:rsidRPr="00707EF8">
        <w:rPr>
          <w:rFonts w:ascii="Calibri" w:hAnsi="Calibri"/>
          <w:sz w:val="22"/>
        </w:rPr>
        <w:t xml:space="preserve"> wo </w:t>
      </w:r>
      <w:r>
        <w:rPr>
          <w:rFonts w:ascii="Calibri" w:hAnsi="Calibri"/>
          <w:sz w:val="22"/>
        </w:rPr>
        <w:t>Ihre Organisation steht und</w:t>
      </w:r>
      <w:r w:rsidR="00707EF8">
        <w:rPr>
          <w:rFonts w:ascii="Calibri" w:hAnsi="Calibri"/>
          <w:sz w:val="22"/>
        </w:rPr>
        <w:t xml:space="preserve"> welche Systeme</w:t>
      </w:r>
      <w:r>
        <w:rPr>
          <w:rFonts w:ascii="Calibri" w:hAnsi="Calibri"/>
          <w:sz w:val="22"/>
        </w:rPr>
        <w:t xml:space="preserve"> etc.</w:t>
      </w:r>
      <w:r w:rsidR="00707EF8">
        <w:rPr>
          <w:rFonts w:ascii="Calibri" w:hAnsi="Calibri"/>
          <w:sz w:val="22"/>
        </w:rPr>
        <w:t xml:space="preserve"> eingesetzt werden</w:t>
      </w:r>
      <w:r>
        <w:rPr>
          <w:rFonts w:ascii="Calibri" w:hAnsi="Calibri"/>
          <w:sz w:val="22"/>
        </w:rPr>
        <w:t xml:space="preserve">. </w:t>
      </w:r>
      <w:r w:rsidR="004E6808">
        <w:rPr>
          <w:rFonts w:ascii="Calibri" w:hAnsi="Calibri"/>
          <w:sz w:val="22"/>
        </w:rPr>
        <w:t>So besteht d</w:t>
      </w:r>
      <w:r>
        <w:rPr>
          <w:rFonts w:ascii="Calibri" w:eastAsia="Calibri" w:hAnsi="Calibri"/>
          <w:sz w:val="22"/>
        </w:rPr>
        <w:t>ie Möglichkeit</w:t>
      </w:r>
      <w:r w:rsidR="00395FDE">
        <w:rPr>
          <w:rFonts w:ascii="Calibri" w:eastAsia="Calibri" w:hAnsi="Calibri"/>
          <w:sz w:val="22"/>
        </w:rPr>
        <w:t>,</w:t>
      </w:r>
      <w:r w:rsidR="00707EF8" w:rsidRPr="00707EF8">
        <w:rPr>
          <w:rFonts w:ascii="Calibri" w:eastAsia="Calibri" w:hAnsi="Calibri"/>
          <w:sz w:val="22"/>
        </w:rPr>
        <w:t xml:space="preserve"> </w:t>
      </w:r>
      <w:r w:rsidR="004E6808">
        <w:rPr>
          <w:rFonts w:ascii="Calibri" w:eastAsia="Calibri" w:hAnsi="Calibri"/>
          <w:sz w:val="22"/>
        </w:rPr>
        <w:t>komplexe Zusammenhänge zu verstehen und einen ganzheitlichen Überblick über die IT</w:t>
      </w:r>
      <w:r w:rsidR="006C1812">
        <w:rPr>
          <w:rFonts w:ascii="Calibri" w:eastAsia="Calibri" w:hAnsi="Calibri"/>
          <w:sz w:val="22"/>
        </w:rPr>
        <w:t>-Infrastruktur</w:t>
      </w:r>
      <w:r w:rsidR="004E6808">
        <w:rPr>
          <w:rFonts w:ascii="Calibri" w:eastAsia="Calibri" w:hAnsi="Calibri"/>
          <w:sz w:val="22"/>
        </w:rPr>
        <w:t xml:space="preserve"> </w:t>
      </w:r>
      <w:r w:rsidR="006C1812">
        <w:rPr>
          <w:rFonts w:ascii="Calibri" w:eastAsia="Calibri" w:hAnsi="Calibri"/>
          <w:sz w:val="22"/>
        </w:rPr>
        <w:t xml:space="preserve">mit den </w:t>
      </w:r>
      <w:r w:rsidR="004E6808">
        <w:rPr>
          <w:rFonts w:ascii="Calibri" w:eastAsia="Calibri" w:hAnsi="Calibri"/>
          <w:sz w:val="22"/>
        </w:rPr>
        <w:t>jeweiligen Systeme</w:t>
      </w:r>
      <w:r w:rsidR="006C1812">
        <w:rPr>
          <w:rFonts w:ascii="Calibri" w:eastAsia="Calibri" w:hAnsi="Calibri"/>
          <w:sz w:val="22"/>
        </w:rPr>
        <w:t>n</w:t>
      </w:r>
      <w:r w:rsidR="004E6808">
        <w:rPr>
          <w:rFonts w:ascii="Calibri" w:eastAsia="Calibri" w:hAnsi="Calibri"/>
          <w:sz w:val="22"/>
        </w:rPr>
        <w:t xml:space="preserve"> zu schaffen. So können zum Beispiel frühzeitig Gefährdungen erkannt und Verbesserungspoten</w:t>
      </w:r>
      <w:r w:rsidR="00D52F74">
        <w:rPr>
          <w:rFonts w:ascii="Calibri" w:eastAsia="Calibri" w:hAnsi="Calibri"/>
          <w:sz w:val="22"/>
        </w:rPr>
        <w:t>t</w:t>
      </w:r>
      <w:r w:rsidR="004E6808">
        <w:rPr>
          <w:rFonts w:ascii="Calibri" w:eastAsia="Calibri" w:hAnsi="Calibri"/>
          <w:sz w:val="22"/>
        </w:rPr>
        <w:t xml:space="preserve">iale genutzt werden. Die Informationssicherheit kann nur verbessert werden, wenn ein </w:t>
      </w:r>
      <w:r w:rsidR="0083508A">
        <w:rPr>
          <w:rFonts w:ascii="Calibri" w:eastAsia="Calibri" w:hAnsi="Calibri"/>
          <w:sz w:val="22"/>
        </w:rPr>
        <w:t>hinreichender</w:t>
      </w:r>
      <w:r w:rsidR="004E6808">
        <w:rPr>
          <w:rFonts w:ascii="Calibri" w:eastAsia="Calibri" w:hAnsi="Calibri"/>
          <w:sz w:val="22"/>
        </w:rPr>
        <w:t xml:space="preserve"> Überblick über die IT-Infrastruktur </w:t>
      </w:r>
      <w:r w:rsidR="0083508A">
        <w:rPr>
          <w:rFonts w:ascii="Calibri" w:eastAsia="Calibri" w:hAnsi="Calibri"/>
          <w:sz w:val="22"/>
        </w:rPr>
        <w:t>gegeben ist</w:t>
      </w:r>
      <w:r w:rsidR="004E6808">
        <w:rPr>
          <w:rFonts w:ascii="Calibri" w:eastAsia="Calibri" w:hAnsi="Calibri"/>
          <w:sz w:val="22"/>
        </w:rPr>
        <w:t>.</w:t>
      </w:r>
    </w:p>
    <w:p w14:paraId="4B13E6D0" w14:textId="558A92A7" w:rsidR="0083508A" w:rsidRDefault="0083508A" w:rsidP="00707EF8">
      <w:pPr>
        <w:spacing w:after="0" w:line="240" w:lineRule="auto"/>
        <w:jc w:val="left"/>
        <w:rPr>
          <w:rFonts w:ascii="Calibri" w:eastAsia="Calibri" w:hAnsi="Calibri"/>
          <w:sz w:val="22"/>
        </w:rPr>
      </w:pPr>
    </w:p>
    <w:p w14:paraId="4028E962" w14:textId="222F2CE3" w:rsidR="0083508A" w:rsidRDefault="0083508A" w:rsidP="00707EF8">
      <w:pPr>
        <w:spacing w:after="0" w:line="240" w:lineRule="auto"/>
        <w:jc w:val="left"/>
        <w:rPr>
          <w:rFonts w:ascii="Calibri" w:eastAsia="Calibri" w:hAnsi="Calibri"/>
          <w:sz w:val="22"/>
        </w:rPr>
      </w:pPr>
      <w:r w:rsidRPr="00E03DE5">
        <w:rPr>
          <w:rFonts w:ascii="Calibri" w:eastAsia="Calibri" w:hAnsi="Calibri"/>
          <w:sz w:val="22"/>
        </w:rPr>
        <w:t xml:space="preserve">Ein Beispiel für einen möglichen Aufbau eines </w:t>
      </w:r>
      <w:r w:rsidR="00E96B19" w:rsidRPr="00E03DE5">
        <w:rPr>
          <w:rFonts w:ascii="Calibri" w:eastAsia="Calibri" w:hAnsi="Calibri"/>
          <w:sz w:val="22"/>
        </w:rPr>
        <w:t>IT-</w:t>
      </w:r>
      <w:r w:rsidRPr="00E03DE5">
        <w:rPr>
          <w:rFonts w:ascii="Calibri" w:eastAsia="Calibri" w:hAnsi="Calibri"/>
          <w:sz w:val="22"/>
        </w:rPr>
        <w:t>Netzstrukturplan</w:t>
      </w:r>
      <w:r w:rsidR="00CA27EA" w:rsidRPr="00E03DE5">
        <w:rPr>
          <w:rFonts w:ascii="Calibri" w:eastAsia="Calibri" w:hAnsi="Calibri"/>
          <w:sz w:val="22"/>
        </w:rPr>
        <w:t>s</w:t>
      </w:r>
      <w:r w:rsidRPr="00E03DE5">
        <w:rPr>
          <w:rFonts w:ascii="Calibri" w:eastAsia="Calibri" w:hAnsi="Calibri"/>
          <w:sz w:val="22"/>
        </w:rPr>
        <w:t xml:space="preserve"> finden Sie im Anhang.</w:t>
      </w:r>
    </w:p>
    <w:p w14:paraId="78CB09F6" w14:textId="5E85FFC6" w:rsidR="00707EF8" w:rsidRDefault="00707EF8" w:rsidP="00CB0422">
      <w:pPr>
        <w:spacing w:after="0" w:line="240" w:lineRule="auto"/>
        <w:jc w:val="left"/>
        <w:rPr>
          <w:rFonts w:ascii="Calibri" w:eastAsia="Calibri" w:hAnsi="Calibri"/>
          <w:sz w:val="22"/>
        </w:rPr>
      </w:pPr>
    </w:p>
    <w:p w14:paraId="408F55A2" w14:textId="747C84CC" w:rsidR="00CB0422" w:rsidRDefault="00201E37" w:rsidP="00770B87">
      <w:pPr>
        <w:keepNext/>
        <w:keepLines/>
        <w:spacing w:before="40" w:line="259" w:lineRule="auto"/>
        <w:jc w:val="left"/>
        <w:outlineLvl w:val="1"/>
        <w:rPr>
          <w:rFonts w:ascii="Calibri Light" w:hAnsi="Calibri Light"/>
          <w:color w:val="2F5496"/>
          <w:sz w:val="26"/>
          <w:szCs w:val="26"/>
          <w:lang w:eastAsia="en-US"/>
        </w:rPr>
      </w:pPr>
      <w:bookmarkStart w:id="5" w:name="_Toc160698747"/>
      <w:r w:rsidRPr="00A56B15">
        <w:rPr>
          <w:rFonts w:ascii="Calibri Light" w:hAnsi="Calibri Light"/>
          <w:color w:val="2F5496"/>
          <w:sz w:val="26"/>
          <w:szCs w:val="26"/>
          <w:lang w:eastAsia="en-US"/>
        </w:rPr>
        <w:t>I.</w:t>
      </w:r>
      <w:r>
        <w:rPr>
          <w:rFonts w:ascii="Calibri Light" w:hAnsi="Calibri Light"/>
          <w:color w:val="2F5496"/>
          <w:sz w:val="26"/>
          <w:szCs w:val="26"/>
          <w:lang w:eastAsia="en-US"/>
        </w:rPr>
        <w:t>1</w:t>
      </w:r>
      <w:r w:rsidRPr="00A56B15">
        <w:rPr>
          <w:rFonts w:ascii="Calibri Light" w:hAnsi="Calibri Light"/>
          <w:color w:val="2F5496"/>
          <w:sz w:val="26"/>
          <w:szCs w:val="26"/>
          <w:lang w:eastAsia="en-US"/>
        </w:rPr>
        <w:t xml:space="preserve"> </w:t>
      </w:r>
      <w:r w:rsidRPr="000C070B">
        <w:rPr>
          <w:rFonts w:ascii="Calibri Light" w:hAnsi="Calibri Light"/>
          <w:color w:val="2F5496"/>
          <w:sz w:val="26"/>
          <w:szCs w:val="26"/>
          <w:lang w:eastAsia="en-US"/>
        </w:rPr>
        <w:t>Bestandsaufnahme</w:t>
      </w:r>
      <w:bookmarkEnd w:id="5"/>
    </w:p>
    <w:p w14:paraId="3452FFAE" w14:textId="2F49563A" w:rsidR="00487839" w:rsidRPr="00572CFF" w:rsidRDefault="00487839" w:rsidP="00487839">
      <w:pPr>
        <w:rPr>
          <w:lang w:eastAsia="en-US"/>
        </w:rPr>
      </w:pPr>
      <w:r w:rsidRPr="00A56B15">
        <w:rPr>
          <w:rFonts w:ascii="Calibri" w:eastAsia="Calibri" w:hAnsi="Calibri"/>
          <w:sz w:val="22"/>
        </w:rPr>
        <w:t xml:space="preserve">Zunächst </w:t>
      </w:r>
      <w:r>
        <w:rPr>
          <w:rFonts w:ascii="Calibri" w:eastAsia="Calibri" w:hAnsi="Calibri"/>
          <w:sz w:val="22"/>
        </w:rPr>
        <w:t>muss eine Bestandsaufnahme der eingesetzten Systeme/Netze etc. durchgeführt und sich ein Überblick verschafft werden, der die Aufgaben und die Relevanz der erfassten Systeme übersichtlich darstellt</w:t>
      </w:r>
      <w:r w:rsidRPr="00A56B15">
        <w:rPr>
          <w:rFonts w:ascii="Calibri" w:eastAsia="Calibri" w:hAnsi="Calibri"/>
          <w:sz w:val="22"/>
        </w:rPr>
        <w: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8586"/>
        <w:gridCol w:w="539"/>
      </w:tblGrid>
      <w:tr w:rsidR="009C640E" w:rsidRPr="00A56B15" w14:paraId="0CA75067" w14:textId="77777777" w:rsidTr="002D53CD">
        <w:sdt>
          <w:sdtPr>
            <w:rPr>
              <w:rFonts w:ascii="Calibri" w:eastAsia="Calibri" w:hAnsi="Calibri"/>
              <w:sz w:val="22"/>
            </w:rPr>
            <w:id w:val="-601576645"/>
            <w:lock w:val="sdtLocked"/>
            <w15:appearance w15:val="hidden"/>
            <w14:checkbox>
              <w14:checked w14:val="0"/>
              <w14:checkedState w14:val="2612" w14:font="MS Gothic"/>
              <w14:uncheckedState w14:val="2610" w14:font="MS Gothic"/>
            </w14:checkbox>
          </w:sdtPr>
          <w:sdtEndPr/>
          <w:sdtContent>
            <w:tc>
              <w:tcPr>
                <w:tcW w:w="71" w:type="pct"/>
              </w:tcPr>
              <w:p w14:paraId="42FA68C8" w14:textId="4E3C4178" w:rsidR="009C640E" w:rsidRDefault="005B1EDC" w:rsidP="009C640E">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3C799288" w14:textId="21BBF6DE" w:rsidR="009C640E" w:rsidRPr="000B7454" w:rsidRDefault="009C640E" w:rsidP="009C640E">
            <w:pPr>
              <w:spacing w:after="0" w:line="240" w:lineRule="auto"/>
              <w:ind w:left="-100" w:right="320"/>
              <w:contextualSpacing/>
              <w:jc w:val="left"/>
              <w:rPr>
                <w:rFonts w:ascii="Calibri" w:eastAsia="Calibri" w:hAnsi="Calibri"/>
                <w:i/>
                <w:sz w:val="22"/>
              </w:rPr>
            </w:pPr>
            <w:r>
              <w:rPr>
                <w:rFonts w:ascii="Calibri" w:eastAsia="Calibri" w:hAnsi="Calibri"/>
                <w:sz w:val="22"/>
              </w:rPr>
              <w:t xml:space="preserve">Vollständig erfassen und dokumentieren, aus welchen </w:t>
            </w:r>
            <w:r w:rsidRPr="002C2915">
              <w:rPr>
                <w:rFonts w:ascii="Calibri" w:eastAsia="Calibri" w:hAnsi="Calibri"/>
                <w:sz w:val="22"/>
              </w:rPr>
              <w:t>maßgeblichen Systeme</w:t>
            </w:r>
            <w:r>
              <w:rPr>
                <w:rFonts w:ascii="Calibri" w:eastAsia="Calibri" w:hAnsi="Calibri"/>
                <w:sz w:val="22"/>
              </w:rPr>
              <w:t>n</w:t>
            </w:r>
            <w:r w:rsidRPr="002C2915">
              <w:rPr>
                <w:rFonts w:ascii="Calibri" w:eastAsia="Calibri" w:hAnsi="Calibri"/>
                <w:sz w:val="22"/>
              </w:rPr>
              <w:t>/Komponenten/Anwendungen bzw. Applikationen</w:t>
            </w:r>
            <w:r>
              <w:rPr>
                <w:rFonts w:ascii="Calibri" w:eastAsia="Calibri" w:hAnsi="Calibri"/>
                <w:sz w:val="22"/>
              </w:rPr>
              <w:t xml:space="preserve"> die IT-Infrastruktur besteht (inkl. Leitebene (SCADA, PLS), Steuerungsebene (SPS, PLC) und Feldebene; Verwaltungs-IT, Server, Versorgungstechnik, IoT-Geräte, etc.).</w:t>
            </w:r>
          </w:p>
        </w:tc>
        <w:tc>
          <w:tcPr>
            <w:tcW w:w="287" w:type="pct"/>
          </w:tcPr>
          <w:p w14:paraId="1EF7348A" w14:textId="07AF3B28" w:rsidR="009C640E" w:rsidRDefault="009C640E" w:rsidP="00386840">
            <w:pPr>
              <w:spacing w:after="0" w:line="240" w:lineRule="auto"/>
              <w:ind w:left="24" w:hanging="128"/>
              <w:jc w:val="left"/>
              <w:rPr>
                <w:rFonts w:ascii="Calibri" w:eastAsia="Calibri" w:hAnsi="Calibri"/>
                <w:sz w:val="22"/>
              </w:rPr>
            </w:pPr>
            <w:r>
              <w:rPr>
                <w:rFonts w:ascii="Calibri" w:eastAsia="Calibri" w:hAnsi="Calibri"/>
                <w:sz w:val="22"/>
              </w:rPr>
              <w:t>2.1a</w:t>
            </w:r>
          </w:p>
        </w:tc>
      </w:tr>
      <w:tr w:rsidR="009C640E" w:rsidRPr="00A56B15" w14:paraId="000A2EBD" w14:textId="77777777" w:rsidTr="002D53CD">
        <w:sdt>
          <w:sdtPr>
            <w:rPr>
              <w:rFonts w:ascii="Calibri" w:eastAsia="Calibri" w:hAnsi="Calibri"/>
              <w:sz w:val="22"/>
            </w:rPr>
            <w:id w:val="953213913"/>
            <w:lock w:val="sdtLocked"/>
            <w15:appearance w15:val="hidden"/>
            <w14:checkbox>
              <w14:checked w14:val="0"/>
              <w14:checkedState w14:val="2612" w14:font="MS Gothic"/>
              <w14:uncheckedState w14:val="2610" w14:font="MS Gothic"/>
            </w14:checkbox>
          </w:sdtPr>
          <w:sdtEndPr/>
          <w:sdtContent>
            <w:tc>
              <w:tcPr>
                <w:tcW w:w="71" w:type="pct"/>
              </w:tcPr>
              <w:p w14:paraId="6254CAC6" w14:textId="16B5DB21" w:rsidR="009C640E" w:rsidRDefault="005B1EDC" w:rsidP="009C640E">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2776CB44" w14:textId="1B929B19" w:rsidR="009C640E" w:rsidRDefault="009C640E" w:rsidP="009C640E">
            <w:pPr>
              <w:spacing w:after="0" w:line="240" w:lineRule="auto"/>
              <w:ind w:left="-100" w:right="320"/>
              <w:contextualSpacing/>
              <w:jc w:val="left"/>
              <w:rPr>
                <w:rFonts w:ascii="Calibri" w:eastAsia="Calibri" w:hAnsi="Calibri"/>
                <w:sz w:val="22"/>
              </w:rPr>
            </w:pPr>
            <w:r>
              <w:rPr>
                <w:rFonts w:ascii="Calibri" w:eastAsia="Calibri" w:hAnsi="Calibri"/>
                <w:sz w:val="22"/>
              </w:rPr>
              <w:t>Die Verkabelung der Systeme vollständig dokumentieren (physischer Netzplan / Verkabelungsplan inkl. Redundanzen).</w:t>
            </w:r>
          </w:p>
        </w:tc>
        <w:tc>
          <w:tcPr>
            <w:tcW w:w="287" w:type="pct"/>
          </w:tcPr>
          <w:p w14:paraId="1360B4F1" w14:textId="257343DD" w:rsidR="009C640E" w:rsidRDefault="009C640E" w:rsidP="00386840">
            <w:pPr>
              <w:spacing w:after="0" w:line="240" w:lineRule="auto"/>
              <w:ind w:left="24" w:hanging="128"/>
              <w:jc w:val="left"/>
              <w:rPr>
                <w:rFonts w:ascii="Calibri" w:eastAsia="Calibri" w:hAnsi="Calibri"/>
                <w:sz w:val="22"/>
              </w:rPr>
            </w:pPr>
            <w:r>
              <w:rPr>
                <w:rFonts w:ascii="Calibri" w:eastAsia="Calibri" w:hAnsi="Calibri"/>
                <w:sz w:val="22"/>
              </w:rPr>
              <w:t>2.1b</w:t>
            </w:r>
          </w:p>
        </w:tc>
      </w:tr>
      <w:tr w:rsidR="009C640E" w:rsidRPr="00A56B15" w14:paraId="02A366D0" w14:textId="77777777" w:rsidTr="002D53CD">
        <w:sdt>
          <w:sdtPr>
            <w:rPr>
              <w:rFonts w:ascii="Calibri" w:eastAsia="Calibri" w:hAnsi="Calibri"/>
              <w:sz w:val="22"/>
            </w:rPr>
            <w:id w:val="749629624"/>
            <w:lock w:val="sdtLocked"/>
            <w15:appearance w15:val="hidden"/>
            <w14:checkbox>
              <w14:checked w14:val="0"/>
              <w14:checkedState w14:val="2612" w14:font="MS Gothic"/>
              <w14:uncheckedState w14:val="2610" w14:font="MS Gothic"/>
            </w14:checkbox>
          </w:sdtPr>
          <w:sdtEndPr/>
          <w:sdtContent>
            <w:tc>
              <w:tcPr>
                <w:tcW w:w="71" w:type="pct"/>
              </w:tcPr>
              <w:p w14:paraId="4DCCF9B4" w14:textId="7189D641" w:rsidR="009C640E" w:rsidRDefault="005B1EDC" w:rsidP="009C640E">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348EA916" w14:textId="69F3ECB6" w:rsidR="009C640E" w:rsidRPr="00090F28" w:rsidRDefault="009C640E" w:rsidP="009C640E">
            <w:pPr>
              <w:spacing w:after="0" w:line="240" w:lineRule="auto"/>
              <w:ind w:left="-100" w:right="320"/>
              <w:contextualSpacing/>
              <w:jc w:val="left"/>
              <w:rPr>
                <w:rFonts w:ascii="Calibri" w:eastAsia="Calibri" w:hAnsi="Calibri"/>
                <w:sz w:val="22"/>
              </w:rPr>
            </w:pPr>
            <w:r>
              <w:rPr>
                <w:rFonts w:ascii="Calibri" w:eastAsia="Calibri" w:hAnsi="Calibri"/>
                <w:sz w:val="22"/>
              </w:rPr>
              <w:t xml:space="preserve">Für den IT-Netzstrukturplan </w:t>
            </w:r>
            <w:r w:rsidRPr="00172E36">
              <w:rPr>
                <w:rFonts w:ascii="Calibri" w:eastAsia="Calibri" w:hAnsi="Calibri"/>
                <w:sz w:val="22"/>
              </w:rPr>
              <w:t xml:space="preserve">ähnliche Objekte sinnvoll gruppieren, damit </w:t>
            </w:r>
            <w:r>
              <w:rPr>
                <w:rFonts w:ascii="Calibri" w:eastAsia="Calibri" w:hAnsi="Calibri"/>
                <w:sz w:val="22"/>
              </w:rPr>
              <w:t>dieser</w:t>
            </w:r>
            <w:r w:rsidRPr="00172E36">
              <w:rPr>
                <w:rFonts w:ascii="Calibri" w:eastAsia="Calibri" w:hAnsi="Calibri"/>
                <w:sz w:val="22"/>
              </w:rPr>
              <w:t xml:space="preserve"> übersichtlich bleibt</w:t>
            </w:r>
            <w:r>
              <w:rPr>
                <w:rFonts w:ascii="Calibri" w:eastAsia="Calibri" w:hAnsi="Calibri"/>
                <w:sz w:val="22"/>
              </w:rPr>
              <w:t xml:space="preserve"> und dabei alle relevanten Aspekte (u.a. IP-Adressen, VLANs, Firewall-Schutzzonen, Standort, etc.) enthält.</w:t>
            </w:r>
          </w:p>
        </w:tc>
        <w:tc>
          <w:tcPr>
            <w:tcW w:w="287" w:type="pct"/>
          </w:tcPr>
          <w:p w14:paraId="2439A223" w14:textId="0DCF58C1" w:rsidR="009C640E" w:rsidRDefault="009C640E" w:rsidP="00386840">
            <w:pPr>
              <w:spacing w:after="0" w:line="240" w:lineRule="auto"/>
              <w:ind w:left="24" w:hanging="128"/>
              <w:jc w:val="left"/>
              <w:rPr>
                <w:rFonts w:ascii="Calibri" w:eastAsia="Calibri" w:hAnsi="Calibri"/>
                <w:sz w:val="22"/>
              </w:rPr>
            </w:pPr>
            <w:r>
              <w:rPr>
                <w:rFonts w:ascii="Calibri" w:eastAsia="Calibri" w:hAnsi="Calibri"/>
                <w:sz w:val="22"/>
              </w:rPr>
              <w:t>2.1c,</w:t>
            </w:r>
          </w:p>
          <w:p w14:paraId="5FF98655" w14:textId="520DE464" w:rsidR="009C640E" w:rsidRDefault="009C640E" w:rsidP="00386840">
            <w:pPr>
              <w:spacing w:after="0" w:line="240" w:lineRule="auto"/>
              <w:ind w:left="24" w:hanging="128"/>
              <w:jc w:val="left"/>
              <w:rPr>
                <w:rFonts w:ascii="Calibri" w:eastAsia="Calibri" w:hAnsi="Calibri"/>
                <w:sz w:val="22"/>
              </w:rPr>
            </w:pPr>
            <w:r>
              <w:rPr>
                <w:rFonts w:ascii="Calibri" w:eastAsia="Calibri" w:hAnsi="Calibri"/>
                <w:sz w:val="22"/>
              </w:rPr>
              <w:t>2.1d</w:t>
            </w:r>
          </w:p>
        </w:tc>
      </w:tr>
      <w:tr w:rsidR="009C640E" w:rsidRPr="00A56B15" w14:paraId="71F7DEA5" w14:textId="77777777" w:rsidTr="002D53CD">
        <w:sdt>
          <w:sdtPr>
            <w:rPr>
              <w:rFonts w:ascii="Calibri" w:eastAsia="Calibri" w:hAnsi="Calibri"/>
              <w:sz w:val="22"/>
            </w:rPr>
            <w:id w:val="851999805"/>
            <w:lock w:val="sdtLocked"/>
            <w15:appearance w15:val="hidden"/>
            <w14:checkbox>
              <w14:checked w14:val="0"/>
              <w14:checkedState w14:val="2612" w14:font="MS Gothic"/>
              <w14:uncheckedState w14:val="2610" w14:font="MS Gothic"/>
            </w14:checkbox>
          </w:sdtPr>
          <w:sdtEndPr/>
          <w:sdtContent>
            <w:tc>
              <w:tcPr>
                <w:tcW w:w="71" w:type="pct"/>
              </w:tcPr>
              <w:p w14:paraId="120E57D5" w14:textId="16B58269" w:rsidR="009C640E" w:rsidRDefault="005B1EDC" w:rsidP="009C640E">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385B0008" w14:textId="4B944455" w:rsidR="009C640E" w:rsidRDefault="009C640E" w:rsidP="009C640E">
            <w:pPr>
              <w:spacing w:after="0" w:line="240" w:lineRule="auto"/>
              <w:ind w:left="-100" w:right="320"/>
              <w:contextualSpacing/>
              <w:jc w:val="left"/>
              <w:rPr>
                <w:rFonts w:ascii="Calibri" w:eastAsia="Calibri" w:hAnsi="Calibri"/>
                <w:sz w:val="22"/>
              </w:rPr>
            </w:pPr>
            <w:r>
              <w:rPr>
                <w:rFonts w:ascii="Calibri" w:eastAsia="Calibri" w:hAnsi="Calibri"/>
                <w:sz w:val="22"/>
              </w:rPr>
              <w:t>Erfassen und dokumentieren, wie die Außenstellen angebunden sind.</w:t>
            </w:r>
          </w:p>
        </w:tc>
        <w:tc>
          <w:tcPr>
            <w:tcW w:w="287" w:type="pct"/>
          </w:tcPr>
          <w:p w14:paraId="161D028F" w14:textId="67808CD4" w:rsidR="009C640E" w:rsidRDefault="009C640E" w:rsidP="00386840">
            <w:pPr>
              <w:spacing w:after="0" w:line="240" w:lineRule="auto"/>
              <w:ind w:left="24" w:hanging="128"/>
              <w:jc w:val="left"/>
              <w:rPr>
                <w:rFonts w:ascii="Calibri" w:eastAsia="Calibri" w:hAnsi="Calibri"/>
                <w:sz w:val="22"/>
              </w:rPr>
            </w:pPr>
            <w:r>
              <w:rPr>
                <w:rFonts w:ascii="Calibri" w:eastAsia="Calibri" w:hAnsi="Calibri"/>
                <w:sz w:val="22"/>
              </w:rPr>
              <w:t>2.1e</w:t>
            </w:r>
          </w:p>
        </w:tc>
      </w:tr>
      <w:tr w:rsidR="009C640E" w:rsidRPr="00A56B15" w14:paraId="13570025" w14:textId="77777777" w:rsidTr="002D53CD">
        <w:sdt>
          <w:sdtPr>
            <w:rPr>
              <w:rFonts w:ascii="Calibri" w:eastAsia="Calibri" w:hAnsi="Calibri"/>
              <w:sz w:val="22"/>
            </w:rPr>
            <w:id w:val="-1838602451"/>
            <w:lock w:val="sdtLocked"/>
            <w15:appearance w15:val="hidden"/>
            <w14:checkbox>
              <w14:checked w14:val="0"/>
              <w14:checkedState w14:val="2612" w14:font="MS Gothic"/>
              <w14:uncheckedState w14:val="2610" w14:font="MS Gothic"/>
            </w14:checkbox>
          </w:sdtPr>
          <w:sdtEndPr/>
          <w:sdtContent>
            <w:tc>
              <w:tcPr>
                <w:tcW w:w="71" w:type="pct"/>
              </w:tcPr>
              <w:p w14:paraId="49A17235" w14:textId="0BC73E17" w:rsidR="009C640E" w:rsidRPr="00843A31" w:rsidRDefault="005B1EDC" w:rsidP="009C640E">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435264B0" w14:textId="4B4C4FE2" w:rsidR="009C640E" w:rsidRPr="00843A31" w:rsidRDefault="009C640E" w:rsidP="009C640E">
            <w:pPr>
              <w:spacing w:after="0" w:line="240" w:lineRule="auto"/>
              <w:ind w:left="-100" w:right="320"/>
              <w:contextualSpacing/>
              <w:jc w:val="left"/>
              <w:rPr>
                <w:rFonts w:ascii="Calibri" w:eastAsia="Calibri" w:hAnsi="Calibri"/>
                <w:sz w:val="22"/>
              </w:rPr>
            </w:pPr>
            <w:r w:rsidRPr="00843A31">
              <w:rPr>
                <w:rFonts w:ascii="Calibri" w:eastAsia="Calibri" w:hAnsi="Calibri"/>
                <w:sz w:val="22"/>
              </w:rPr>
              <w:t>Erfassen und dokumentieren der Schnittstellen zu externen weiteren Netzen (z.B. Internet, Bayerisches Behördennetz, dauerhafte freigeschaltete Wartungszugänge (nicht empfohlen), ausgelagerte Dienstleistungen z.B. Cloud).</w:t>
            </w:r>
          </w:p>
        </w:tc>
        <w:tc>
          <w:tcPr>
            <w:tcW w:w="287" w:type="pct"/>
          </w:tcPr>
          <w:p w14:paraId="4AED7965" w14:textId="39887093" w:rsidR="009C640E" w:rsidRPr="00843A31" w:rsidRDefault="009C640E" w:rsidP="00386840">
            <w:pPr>
              <w:spacing w:after="0" w:line="240" w:lineRule="auto"/>
              <w:ind w:left="24" w:hanging="128"/>
              <w:jc w:val="left"/>
              <w:rPr>
                <w:rFonts w:ascii="Calibri" w:eastAsia="Calibri" w:hAnsi="Calibri"/>
                <w:sz w:val="22"/>
              </w:rPr>
            </w:pPr>
            <w:r w:rsidRPr="00843A31">
              <w:rPr>
                <w:rFonts w:ascii="Calibri" w:eastAsia="Calibri" w:hAnsi="Calibri"/>
                <w:sz w:val="22"/>
              </w:rPr>
              <w:t>2.1f</w:t>
            </w:r>
          </w:p>
        </w:tc>
      </w:tr>
      <w:tr w:rsidR="009C640E" w:rsidRPr="00A56B15" w14:paraId="5474ECC4" w14:textId="77777777" w:rsidTr="002D53CD">
        <w:sdt>
          <w:sdtPr>
            <w:rPr>
              <w:rFonts w:ascii="Calibri" w:eastAsia="Calibri" w:hAnsi="Calibri"/>
              <w:sz w:val="22"/>
            </w:rPr>
            <w:id w:val="683177759"/>
            <w:lock w:val="sdtLocked"/>
            <w15:appearance w15:val="hidden"/>
            <w14:checkbox>
              <w14:checked w14:val="0"/>
              <w14:checkedState w14:val="2612" w14:font="MS Gothic"/>
              <w14:uncheckedState w14:val="2610" w14:font="MS Gothic"/>
            </w14:checkbox>
          </w:sdtPr>
          <w:sdtEndPr/>
          <w:sdtContent>
            <w:tc>
              <w:tcPr>
                <w:tcW w:w="71" w:type="pct"/>
              </w:tcPr>
              <w:p w14:paraId="1902907E" w14:textId="25806800" w:rsidR="009C640E" w:rsidRDefault="005B1EDC" w:rsidP="009C640E">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65AF8B0F" w14:textId="51A744AD" w:rsidR="009C640E" w:rsidRDefault="009C640E" w:rsidP="009C640E">
            <w:pPr>
              <w:spacing w:after="0" w:line="240" w:lineRule="auto"/>
              <w:ind w:left="-100" w:right="320"/>
              <w:contextualSpacing/>
              <w:jc w:val="left"/>
              <w:rPr>
                <w:rFonts w:ascii="Calibri" w:eastAsia="Calibri" w:hAnsi="Calibri"/>
                <w:sz w:val="22"/>
              </w:rPr>
            </w:pPr>
            <w:r>
              <w:rPr>
                <w:rFonts w:ascii="Calibri" w:eastAsia="Calibri" w:hAnsi="Calibri"/>
                <w:sz w:val="22"/>
              </w:rPr>
              <w:t>Definieren, welche Systeme als kritisch eingestuft werden.</w:t>
            </w:r>
          </w:p>
        </w:tc>
        <w:tc>
          <w:tcPr>
            <w:tcW w:w="287" w:type="pct"/>
          </w:tcPr>
          <w:p w14:paraId="1A76A3C1" w14:textId="1BAA012E" w:rsidR="009C640E" w:rsidRDefault="009C640E" w:rsidP="00386840">
            <w:pPr>
              <w:spacing w:after="0" w:line="240" w:lineRule="auto"/>
              <w:ind w:left="24" w:hanging="128"/>
              <w:jc w:val="left"/>
              <w:rPr>
                <w:rFonts w:ascii="Calibri" w:eastAsia="Calibri" w:hAnsi="Calibri"/>
                <w:sz w:val="22"/>
              </w:rPr>
            </w:pPr>
            <w:r>
              <w:rPr>
                <w:rFonts w:ascii="Calibri" w:eastAsia="Calibri" w:hAnsi="Calibri"/>
                <w:sz w:val="22"/>
              </w:rPr>
              <w:t>3.1a</w:t>
            </w:r>
          </w:p>
        </w:tc>
      </w:tr>
    </w:tbl>
    <w:p w14:paraId="4380679A" w14:textId="77777777" w:rsidR="000B7454" w:rsidRDefault="000B7454" w:rsidP="00A56B15">
      <w:pPr>
        <w:spacing w:after="0" w:line="240" w:lineRule="auto"/>
        <w:jc w:val="left"/>
        <w:rPr>
          <w:rFonts w:ascii="Calibri" w:hAnsi="Calibri" w:cs="Calibri"/>
          <w:b/>
          <w:bCs/>
          <w:color w:val="000000"/>
          <w:sz w:val="22"/>
        </w:rPr>
      </w:pPr>
    </w:p>
    <w:p w14:paraId="14F3E2CE" w14:textId="2DCB6816" w:rsidR="002D56AD" w:rsidRDefault="00C90147" w:rsidP="00D05CCE">
      <w:pPr>
        <w:spacing w:after="160" w:line="259" w:lineRule="auto"/>
        <w:jc w:val="left"/>
        <w:rPr>
          <w:rFonts w:ascii="Calibri" w:eastAsia="Calibri" w:hAnsi="Calibri"/>
          <w:sz w:val="22"/>
          <w:lang w:eastAsia="en-US"/>
        </w:rPr>
      </w:pPr>
      <w:r w:rsidRPr="007F63E3">
        <w:rPr>
          <w:rFonts w:ascii="Calibri" w:eastAsia="Calibri" w:hAnsi="Calibri"/>
          <w:sz w:val="22"/>
          <w:lang w:eastAsia="en-US"/>
        </w:rPr>
        <w:t xml:space="preserve">Falls keine unmittelbaren Gefahren </w:t>
      </w:r>
      <w:r w:rsidR="00CA4FA0" w:rsidRPr="007F63E3">
        <w:rPr>
          <w:rFonts w:ascii="Calibri" w:eastAsia="Calibri" w:hAnsi="Calibri"/>
          <w:sz w:val="22"/>
          <w:lang w:eastAsia="en-US"/>
        </w:rPr>
        <w:t>während</w:t>
      </w:r>
      <w:r w:rsidRPr="007F63E3">
        <w:rPr>
          <w:rFonts w:ascii="Calibri" w:eastAsia="Calibri" w:hAnsi="Calibri"/>
          <w:sz w:val="22"/>
          <w:lang w:eastAsia="en-US"/>
        </w:rPr>
        <w:t xml:space="preserve"> </w:t>
      </w:r>
      <w:r w:rsidR="00CA4FA0" w:rsidRPr="007F63E3">
        <w:rPr>
          <w:rFonts w:ascii="Calibri" w:eastAsia="Calibri" w:hAnsi="Calibri"/>
          <w:sz w:val="22"/>
          <w:lang w:eastAsia="en-US"/>
        </w:rPr>
        <w:t>der</w:t>
      </w:r>
      <w:r w:rsidRPr="007F63E3">
        <w:rPr>
          <w:rFonts w:ascii="Calibri" w:eastAsia="Calibri" w:hAnsi="Calibri"/>
          <w:sz w:val="22"/>
          <w:lang w:eastAsia="en-US"/>
        </w:rPr>
        <w:t xml:space="preserve"> Bestandsaufnahme erkannt wurden, wird empfohlen mit dem Vorgehensmodell weiter fort</w:t>
      </w:r>
      <w:r w:rsidR="00CA4FA0" w:rsidRPr="007F63E3">
        <w:rPr>
          <w:rFonts w:ascii="Calibri" w:eastAsia="Calibri" w:hAnsi="Calibri"/>
          <w:sz w:val="22"/>
          <w:lang w:eastAsia="en-US"/>
        </w:rPr>
        <w:t>zufahren</w:t>
      </w:r>
      <w:r w:rsidRPr="007F63E3">
        <w:rPr>
          <w:rFonts w:ascii="Calibri" w:eastAsia="Calibri" w:hAnsi="Calibri"/>
          <w:sz w:val="22"/>
          <w:lang w:eastAsia="en-US"/>
        </w:rPr>
        <w:t xml:space="preserve">. </w:t>
      </w:r>
      <w:r w:rsidR="00CA4FA0" w:rsidRPr="007F63E3">
        <w:rPr>
          <w:rFonts w:ascii="Calibri" w:eastAsia="Calibri" w:hAnsi="Calibri"/>
          <w:sz w:val="22"/>
          <w:lang w:eastAsia="en-US"/>
        </w:rPr>
        <w:t>Wurden</w:t>
      </w:r>
      <w:r w:rsidRPr="007F63E3">
        <w:rPr>
          <w:rFonts w:ascii="Calibri" w:eastAsia="Calibri" w:hAnsi="Calibri"/>
          <w:sz w:val="22"/>
          <w:lang w:eastAsia="en-US"/>
        </w:rPr>
        <w:t xml:space="preserve"> </w:t>
      </w:r>
      <w:r w:rsidR="00CA4FA0" w:rsidRPr="007F63E3">
        <w:rPr>
          <w:rFonts w:ascii="Calibri" w:eastAsia="Calibri" w:hAnsi="Calibri"/>
          <w:sz w:val="22"/>
          <w:lang w:eastAsia="en-US"/>
        </w:rPr>
        <w:t>kritische Schwachstellen</w:t>
      </w:r>
      <w:r w:rsidRPr="007F63E3">
        <w:rPr>
          <w:rFonts w:ascii="Calibri" w:eastAsia="Calibri" w:hAnsi="Calibri"/>
          <w:sz w:val="22"/>
          <w:lang w:eastAsia="en-US"/>
        </w:rPr>
        <w:t xml:space="preserve"> </w:t>
      </w:r>
      <w:r w:rsidR="00CA4FA0" w:rsidRPr="007F63E3">
        <w:rPr>
          <w:rFonts w:ascii="Calibri" w:eastAsia="Calibri" w:hAnsi="Calibri"/>
          <w:sz w:val="22"/>
          <w:lang w:eastAsia="en-US"/>
        </w:rPr>
        <w:t>identifiziert</w:t>
      </w:r>
      <w:r w:rsidRPr="007F63E3">
        <w:rPr>
          <w:rFonts w:ascii="Calibri" w:eastAsia="Calibri" w:hAnsi="Calibri"/>
          <w:sz w:val="22"/>
          <w:lang w:eastAsia="en-US"/>
        </w:rPr>
        <w:t xml:space="preserve">, </w:t>
      </w:r>
      <w:r w:rsidR="00CA4FA0" w:rsidRPr="007F63E3">
        <w:rPr>
          <w:rFonts w:ascii="Calibri" w:eastAsia="Calibri" w:hAnsi="Calibri"/>
          <w:sz w:val="22"/>
          <w:lang w:eastAsia="en-US"/>
        </w:rPr>
        <w:t>welche ein sofortiges Handeln erfordern</w:t>
      </w:r>
      <w:r w:rsidRPr="007F63E3">
        <w:rPr>
          <w:rFonts w:ascii="Calibri" w:eastAsia="Calibri" w:hAnsi="Calibri"/>
          <w:sz w:val="22"/>
          <w:lang w:eastAsia="en-US"/>
        </w:rPr>
        <w:t xml:space="preserve">, </w:t>
      </w:r>
      <w:r w:rsidR="00CA4FA0" w:rsidRPr="007F63E3">
        <w:rPr>
          <w:rFonts w:ascii="Calibri" w:eastAsia="Calibri" w:hAnsi="Calibri"/>
          <w:sz w:val="22"/>
          <w:lang w:eastAsia="en-US"/>
        </w:rPr>
        <w:t>sollten</w:t>
      </w:r>
      <w:r w:rsidRPr="007F63E3">
        <w:rPr>
          <w:rFonts w:ascii="Calibri" w:eastAsia="Calibri" w:hAnsi="Calibri"/>
          <w:sz w:val="22"/>
          <w:lang w:eastAsia="en-US"/>
        </w:rPr>
        <w:t xml:space="preserve"> Sie </w:t>
      </w:r>
      <w:r w:rsidR="00115A46">
        <w:rPr>
          <w:rFonts w:ascii="Calibri" w:eastAsia="Calibri" w:hAnsi="Calibri"/>
          <w:sz w:val="22"/>
          <w:lang w:eastAsia="en-US"/>
        </w:rPr>
        <w:t xml:space="preserve">die </w:t>
      </w:r>
      <w:r w:rsidR="00FA4D83">
        <w:rPr>
          <w:rFonts w:ascii="Calibri" w:eastAsia="Calibri" w:hAnsi="Calibri"/>
          <w:sz w:val="22"/>
          <w:lang w:eastAsia="en-US"/>
        </w:rPr>
        <w:t xml:space="preserve">jeweilige Gefährdung </w:t>
      </w:r>
      <w:r w:rsidR="00252B38">
        <w:rPr>
          <w:rFonts w:ascii="Calibri" w:eastAsia="Calibri" w:hAnsi="Calibri"/>
          <w:sz w:val="22"/>
          <w:lang w:eastAsia="en-US"/>
        </w:rPr>
        <w:t>betrachten</w:t>
      </w:r>
      <w:r w:rsidR="00FA4D83">
        <w:rPr>
          <w:rFonts w:ascii="Calibri" w:eastAsia="Calibri" w:hAnsi="Calibri"/>
          <w:sz w:val="22"/>
          <w:lang w:eastAsia="en-US"/>
        </w:rPr>
        <w:t xml:space="preserve">, diese bewerten </w:t>
      </w:r>
      <w:r w:rsidR="00CA4FA0" w:rsidRPr="007F63E3">
        <w:rPr>
          <w:rFonts w:ascii="Calibri" w:eastAsia="Calibri" w:hAnsi="Calibri"/>
          <w:sz w:val="22"/>
          <w:lang w:eastAsia="en-US"/>
        </w:rPr>
        <w:t xml:space="preserve">und </w:t>
      </w:r>
      <w:r w:rsidR="00FA4D83">
        <w:rPr>
          <w:rFonts w:ascii="Calibri" w:eastAsia="Calibri" w:hAnsi="Calibri"/>
          <w:sz w:val="22"/>
          <w:lang w:eastAsia="en-US"/>
        </w:rPr>
        <w:t xml:space="preserve">in Abstimmung mit der </w:t>
      </w:r>
      <w:r w:rsidR="0004055D">
        <w:rPr>
          <w:rFonts w:ascii="Calibri" w:eastAsia="Calibri" w:hAnsi="Calibri"/>
          <w:sz w:val="22"/>
          <w:lang w:eastAsia="en-US"/>
        </w:rPr>
        <w:t>Organisation</w:t>
      </w:r>
      <w:r w:rsidR="00FA4D83">
        <w:rPr>
          <w:rFonts w:ascii="Calibri" w:eastAsia="Calibri" w:hAnsi="Calibri"/>
          <w:sz w:val="22"/>
          <w:lang w:eastAsia="en-US"/>
        </w:rPr>
        <w:t xml:space="preserve">sleitung </w:t>
      </w:r>
      <w:r w:rsidR="00E72F3A">
        <w:rPr>
          <w:rFonts w:ascii="Calibri" w:eastAsia="Calibri" w:hAnsi="Calibri"/>
          <w:sz w:val="22"/>
          <w:lang w:eastAsia="en-US"/>
        </w:rPr>
        <w:t>angemessene Gegenmaßnahmen treffen</w:t>
      </w:r>
      <w:r w:rsidR="00CA4FA0" w:rsidRPr="007F63E3">
        <w:rPr>
          <w:rFonts w:ascii="Calibri" w:eastAsia="Calibri" w:hAnsi="Calibri"/>
          <w:sz w:val="22"/>
          <w:lang w:eastAsia="en-US"/>
        </w:rPr>
        <w:t>.</w:t>
      </w:r>
    </w:p>
    <w:p w14:paraId="424018DE" w14:textId="77777777" w:rsidR="00CE5F94" w:rsidRDefault="00CE5F94">
      <w:pPr>
        <w:spacing w:after="0" w:line="240" w:lineRule="auto"/>
        <w:jc w:val="left"/>
        <w:rPr>
          <w:rFonts w:ascii="Calibri Light" w:hAnsi="Calibri Light"/>
          <w:color w:val="2F5496"/>
          <w:sz w:val="32"/>
          <w:szCs w:val="32"/>
          <w:lang w:eastAsia="en-US"/>
        </w:rPr>
      </w:pPr>
      <w:r>
        <w:rPr>
          <w:rFonts w:ascii="Calibri Light" w:hAnsi="Calibri Light"/>
          <w:color w:val="2F5496"/>
          <w:sz w:val="32"/>
          <w:szCs w:val="32"/>
          <w:lang w:eastAsia="en-US"/>
        </w:rPr>
        <w:br w:type="page"/>
      </w:r>
    </w:p>
    <w:p w14:paraId="4A028CE0" w14:textId="2C548A08" w:rsidR="000B7454" w:rsidRPr="00D05CCE" w:rsidRDefault="009D50DD" w:rsidP="00D05CCE">
      <w:pPr>
        <w:keepNext/>
        <w:keepLines/>
        <w:spacing w:before="240" w:line="259" w:lineRule="auto"/>
        <w:jc w:val="left"/>
        <w:outlineLvl w:val="0"/>
        <w:rPr>
          <w:rFonts w:ascii="Calibri Light" w:hAnsi="Calibri Light"/>
          <w:color w:val="2F5496"/>
          <w:sz w:val="32"/>
          <w:szCs w:val="32"/>
          <w:lang w:eastAsia="en-US"/>
        </w:rPr>
      </w:pPr>
      <w:bookmarkStart w:id="6" w:name="_Toc160698748"/>
      <w:r>
        <w:rPr>
          <w:noProof/>
        </w:rPr>
        <w:lastRenderedPageBreak/>
        <w:object w:dxaOrig="1440" w:dyaOrig="1440" w14:anchorId="54AFB66E">
          <v:shape id="_x0000_s1029" type="#_x0000_t75" style="position:absolute;margin-left:388.4pt;margin-top:4.95pt;width:77pt;height:95.85pt;z-index:251668480;mso-position-horizontal-relative:text;mso-position-vertical-relative:text">
            <v:imagedata r:id="rId16" o:title="" cropbottom="42985f" cropleft="54885f"/>
            <w10:wrap type="square"/>
          </v:shape>
          <o:OLEObject Type="Embed" ProgID="Visio.Drawing.15" ShapeID="_x0000_s1029" DrawAspect="Content" ObjectID="_1772263911" r:id="rId17"/>
        </w:object>
      </w:r>
      <w:r w:rsidR="000B7454" w:rsidRPr="00A56B15">
        <w:rPr>
          <w:rFonts w:ascii="Calibri Light" w:hAnsi="Calibri Light"/>
          <w:color w:val="2F5496"/>
          <w:sz w:val="32"/>
          <w:szCs w:val="32"/>
          <w:lang w:eastAsia="en-US"/>
        </w:rPr>
        <w:t xml:space="preserve">Stufe </w:t>
      </w:r>
      <w:r w:rsidR="000B7454">
        <w:rPr>
          <w:rFonts w:ascii="Calibri Light" w:hAnsi="Calibri Light"/>
          <w:color w:val="2F5496"/>
          <w:sz w:val="32"/>
          <w:szCs w:val="32"/>
          <w:lang w:eastAsia="en-US"/>
        </w:rPr>
        <w:t>2</w:t>
      </w:r>
      <w:r w:rsidR="000B7454" w:rsidRPr="00A56B15">
        <w:rPr>
          <w:rFonts w:ascii="Calibri Light" w:hAnsi="Calibri Light"/>
          <w:color w:val="2F5496"/>
          <w:sz w:val="32"/>
          <w:szCs w:val="32"/>
          <w:lang w:eastAsia="en-US"/>
        </w:rPr>
        <w:t xml:space="preserve">: </w:t>
      </w:r>
      <w:r w:rsidR="000C070B" w:rsidRPr="000C070B">
        <w:rPr>
          <w:rFonts w:ascii="Calibri Light" w:hAnsi="Calibri Light"/>
          <w:color w:val="2F5496"/>
          <w:sz w:val="32"/>
          <w:szCs w:val="32"/>
          <w:lang w:eastAsia="en-US"/>
        </w:rPr>
        <w:t>Organisatorische Maßnahmen und erste dringliche Absicherungen</w:t>
      </w:r>
      <w:bookmarkEnd w:id="6"/>
    </w:p>
    <w:p w14:paraId="55F08234" w14:textId="4148B426" w:rsidR="00A56B15" w:rsidRPr="00A56B15" w:rsidRDefault="00A56B15" w:rsidP="00A56B15">
      <w:pPr>
        <w:spacing w:after="0" w:line="240" w:lineRule="auto"/>
        <w:jc w:val="left"/>
        <w:rPr>
          <w:rFonts w:ascii="Calibri" w:hAnsi="Calibri" w:cs="Calibri"/>
          <w:b/>
          <w:bCs/>
          <w:color w:val="000000"/>
          <w:sz w:val="22"/>
        </w:rPr>
      </w:pPr>
      <w:r w:rsidRPr="00A56B15">
        <w:rPr>
          <w:rFonts w:ascii="Calibri" w:hAnsi="Calibri" w:cs="Calibri"/>
          <w:b/>
          <w:bCs/>
          <w:color w:val="000000"/>
          <w:sz w:val="22"/>
        </w:rPr>
        <w:t xml:space="preserve">Sie können mit Stufe </w:t>
      </w:r>
      <w:r w:rsidR="000C070B">
        <w:rPr>
          <w:rFonts w:ascii="Calibri" w:hAnsi="Calibri" w:cs="Calibri"/>
          <w:b/>
          <w:bCs/>
          <w:color w:val="000000"/>
          <w:sz w:val="22"/>
        </w:rPr>
        <w:t>2</w:t>
      </w:r>
      <w:r w:rsidRPr="00A56B15">
        <w:rPr>
          <w:rFonts w:ascii="Calibri" w:hAnsi="Calibri" w:cs="Calibri"/>
          <w:b/>
          <w:bCs/>
          <w:color w:val="000000"/>
          <w:sz w:val="22"/>
        </w:rPr>
        <w:t xml:space="preserve"> zum systematischen Auf- und Ausbau der Informationssicherheit</w:t>
      </w:r>
      <w:r w:rsidRPr="00A56B15">
        <w:rPr>
          <w:rFonts w:ascii="Calibri" w:hAnsi="Calibri" w:cs="Calibri"/>
          <w:color w:val="000000"/>
          <w:sz w:val="22"/>
        </w:rPr>
        <w:t xml:space="preserve"> </w:t>
      </w:r>
      <w:r w:rsidRPr="00A56B15">
        <w:rPr>
          <w:rFonts w:ascii="Calibri" w:hAnsi="Calibri" w:cs="Calibri"/>
          <w:b/>
          <w:bCs/>
          <w:color w:val="000000"/>
          <w:sz w:val="22"/>
        </w:rPr>
        <w:t xml:space="preserve">beginnen, sobald Sie die Stufe 0 </w:t>
      </w:r>
      <w:r w:rsidR="000C070B">
        <w:rPr>
          <w:rFonts w:ascii="Calibri" w:hAnsi="Calibri" w:cs="Calibri"/>
          <w:b/>
          <w:bCs/>
          <w:color w:val="000000"/>
          <w:sz w:val="22"/>
        </w:rPr>
        <w:t xml:space="preserve">und 1 </w:t>
      </w:r>
      <w:r w:rsidRPr="00A56B15">
        <w:rPr>
          <w:rFonts w:ascii="Calibri" w:hAnsi="Calibri" w:cs="Calibri"/>
          <w:b/>
          <w:bCs/>
          <w:color w:val="000000"/>
          <w:sz w:val="22"/>
        </w:rPr>
        <w:t xml:space="preserve">vollständig umgesetzt haben. </w:t>
      </w:r>
    </w:p>
    <w:p w14:paraId="06BFD9DD" w14:textId="62B914AA" w:rsidR="00A56B15" w:rsidRPr="00A56B15" w:rsidRDefault="00A56B15" w:rsidP="00A56B15">
      <w:pPr>
        <w:spacing w:after="160" w:line="259" w:lineRule="auto"/>
        <w:jc w:val="left"/>
        <w:rPr>
          <w:rFonts w:ascii="Calibri" w:eastAsia="Calibri" w:hAnsi="Calibri"/>
          <w:color w:val="00B0F0"/>
          <w:sz w:val="22"/>
          <w:lang w:eastAsia="en-US"/>
        </w:rPr>
      </w:pPr>
      <w:r w:rsidRPr="00A56B15">
        <w:rPr>
          <w:rFonts w:ascii="Calibri" w:eastAsia="Calibri" w:hAnsi="Calibri"/>
          <w:sz w:val="22"/>
          <w:lang w:eastAsia="en-US"/>
        </w:rPr>
        <w:br/>
        <w:t>Vorhandene und zukünftige potentielle Bedrohungen der I</w:t>
      </w:r>
      <w:r w:rsidR="000C070B">
        <w:rPr>
          <w:rFonts w:ascii="Calibri" w:eastAsia="Calibri" w:hAnsi="Calibri"/>
          <w:sz w:val="22"/>
          <w:lang w:eastAsia="en-US"/>
        </w:rPr>
        <w:t>nformationss</w:t>
      </w:r>
      <w:r w:rsidRPr="00A56B15">
        <w:rPr>
          <w:rFonts w:ascii="Calibri" w:eastAsia="Calibri" w:hAnsi="Calibri"/>
          <w:sz w:val="22"/>
          <w:lang w:eastAsia="en-US"/>
        </w:rPr>
        <w:t xml:space="preserve">icherheit können im schlimmsten Fall die Sicherheit </w:t>
      </w:r>
      <w:r w:rsidR="00B97D44">
        <w:rPr>
          <w:rFonts w:ascii="Calibri" w:eastAsia="Calibri" w:hAnsi="Calibri"/>
          <w:sz w:val="22"/>
          <w:lang w:eastAsia="en-US"/>
        </w:rPr>
        <w:t>der Organisation</w:t>
      </w:r>
      <w:r w:rsidRPr="00A56B15">
        <w:rPr>
          <w:rFonts w:ascii="Calibri" w:eastAsia="Calibri" w:hAnsi="Calibri"/>
          <w:sz w:val="22"/>
          <w:lang w:eastAsia="en-US"/>
        </w:rPr>
        <w:t xml:space="preserve"> gefährden.</w:t>
      </w:r>
    </w:p>
    <w:p w14:paraId="234A79A9" w14:textId="4A1C7E82" w:rsidR="000416E7" w:rsidRDefault="00A56B15" w:rsidP="007246E2">
      <w:pPr>
        <w:spacing w:after="0" w:line="259" w:lineRule="auto"/>
        <w:jc w:val="left"/>
        <w:rPr>
          <w:rFonts w:ascii="Calibri" w:eastAsia="Calibri" w:hAnsi="Calibri"/>
          <w:sz w:val="22"/>
          <w:lang w:eastAsia="en-US"/>
        </w:rPr>
      </w:pPr>
      <w:r w:rsidRPr="00B178C5">
        <w:rPr>
          <w:rFonts w:ascii="Calibri" w:eastAsia="Calibri" w:hAnsi="Calibri"/>
          <w:sz w:val="22"/>
          <w:lang w:eastAsia="en-US"/>
        </w:rPr>
        <w:t xml:space="preserve">Der Informationssicherheitsbeauftragte (ISB) </w:t>
      </w:r>
      <w:r w:rsidR="00B178C5" w:rsidRPr="00B178C5">
        <w:rPr>
          <w:rFonts w:ascii="Calibri" w:eastAsia="Calibri" w:hAnsi="Calibri"/>
          <w:sz w:val="22"/>
          <w:lang w:eastAsia="en-US"/>
        </w:rPr>
        <w:t>muss</w:t>
      </w:r>
      <w:r w:rsidRPr="00B178C5">
        <w:rPr>
          <w:rFonts w:ascii="Calibri" w:eastAsia="Calibri" w:hAnsi="Calibri"/>
          <w:sz w:val="22"/>
          <w:lang w:eastAsia="en-US"/>
        </w:rPr>
        <w:t xml:space="preserve"> die </w:t>
      </w:r>
      <w:r w:rsidR="00B178C5" w:rsidRPr="00B178C5">
        <w:rPr>
          <w:rFonts w:ascii="Calibri" w:eastAsia="Calibri" w:hAnsi="Calibri"/>
          <w:sz w:val="22"/>
          <w:lang w:eastAsia="en-US"/>
        </w:rPr>
        <w:t>Organisationsleitung</w:t>
      </w:r>
      <w:r w:rsidRPr="00B178C5">
        <w:rPr>
          <w:rFonts w:ascii="Calibri" w:eastAsia="Calibri" w:hAnsi="Calibri"/>
          <w:sz w:val="22"/>
          <w:lang w:eastAsia="en-US"/>
        </w:rPr>
        <w:t xml:space="preserve"> über diese aktuell relevanten Bedrohungen/Gefährdungen informieren. </w:t>
      </w:r>
      <w:r w:rsidRPr="007F4DF5">
        <w:rPr>
          <w:rFonts w:ascii="Calibri" w:eastAsia="Calibri" w:hAnsi="Calibri"/>
          <w:sz w:val="22"/>
          <w:lang w:eastAsia="en-US"/>
        </w:rPr>
        <w:t xml:space="preserve">Es </w:t>
      </w:r>
      <w:r w:rsidR="007F4DF5" w:rsidRPr="007F4DF5">
        <w:rPr>
          <w:rFonts w:ascii="Calibri" w:eastAsia="Calibri" w:hAnsi="Calibri"/>
          <w:sz w:val="22"/>
          <w:lang w:eastAsia="en-US"/>
        </w:rPr>
        <w:t>soll</w:t>
      </w:r>
      <w:r w:rsidRPr="007F4DF5">
        <w:rPr>
          <w:rFonts w:ascii="Calibri" w:eastAsia="Calibri" w:hAnsi="Calibri"/>
          <w:sz w:val="22"/>
          <w:lang w:eastAsia="en-US"/>
        </w:rPr>
        <w:t xml:space="preserve"> dokumentiert werden, wann und zu welchen Inhalten die </w:t>
      </w:r>
      <w:r w:rsidR="007F4DF5" w:rsidRPr="007F4DF5">
        <w:rPr>
          <w:rFonts w:ascii="Calibri" w:eastAsia="Calibri" w:hAnsi="Calibri"/>
          <w:sz w:val="22"/>
          <w:lang w:eastAsia="en-US"/>
        </w:rPr>
        <w:t>Organisationsleitung</w:t>
      </w:r>
      <w:r w:rsidRPr="007F4DF5">
        <w:rPr>
          <w:rFonts w:ascii="Calibri" w:eastAsia="Calibri" w:hAnsi="Calibri"/>
          <w:sz w:val="22"/>
          <w:lang w:eastAsia="en-US"/>
        </w:rPr>
        <w:t xml:space="preserve"> informiert wurde und welche Entscheidungen diese dazu getroffen hat</w:t>
      </w:r>
      <w:r w:rsidR="000416E7">
        <w:rPr>
          <w:rFonts w:ascii="Calibri" w:eastAsia="Calibri" w:hAnsi="Calibri"/>
          <w:sz w:val="22"/>
          <w:lang w:eastAsia="en-US"/>
        </w:rPr>
        <w:t xml:space="preserve"> (z.B. als </w:t>
      </w:r>
      <w:r w:rsidR="000416E7" w:rsidRPr="007F4DF5">
        <w:rPr>
          <w:rFonts w:ascii="Calibri" w:eastAsia="Calibri" w:hAnsi="Calibri"/>
          <w:sz w:val="22"/>
          <w:lang w:eastAsia="en-US"/>
        </w:rPr>
        <w:t>Maßnahmen-Umsetzungsplan inkl. der dafür benötigten Ressourcen</w:t>
      </w:r>
      <w:r w:rsidR="000416E7">
        <w:rPr>
          <w:rFonts w:ascii="Calibri" w:eastAsia="Calibri" w:hAnsi="Calibri"/>
          <w:sz w:val="22"/>
          <w:lang w:eastAsia="en-US"/>
        </w:rPr>
        <w:t>).</w:t>
      </w:r>
    </w:p>
    <w:p w14:paraId="422E14B3" w14:textId="77777777" w:rsidR="007246E2" w:rsidRDefault="007246E2" w:rsidP="007246E2">
      <w:pPr>
        <w:spacing w:after="0" w:line="259" w:lineRule="auto"/>
        <w:jc w:val="left"/>
        <w:rPr>
          <w:rFonts w:ascii="Calibri" w:eastAsia="Calibri" w:hAnsi="Calibri"/>
          <w:b/>
          <w:sz w:val="22"/>
          <w:lang w:eastAsia="en-US"/>
        </w:rPr>
      </w:pPr>
    </w:p>
    <w:p w14:paraId="639FB361" w14:textId="18B6D647" w:rsidR="00A56B15" w:rsidRPr="00A56B15" w:rsidRDefault="00A07C28" w:rsidP="00AF202E">
      <w:pPr>
        <w:keepNext/>
        <w:keepLines/>
        <w:spacing w:before="40" w:after="0" w:line="259" w:lineRule="auto"/>
        <w:jc w:val="left"/>
        <w:outlineLvl w:val="1"/>
        <w:rPr>
          <w:rFonts w:ascii="Calibri Light" w:hAnsi="Calibri Light"/>
          <w:color w:val="2F5496"/>
          <w:sz w:val="26"/>
          <w:szCs w:val="26"/>
          <w:lang w:eastAsia="en-US"/>
        </w:rPr>
      </w:pPr>
      <w:bookmarkStart w:id="7" w:name="_Toc160698749"/>
      <w:r>
        <w:rPr>
          <w:rFonts w:ascii="Calibri Light" w:hAnsi="Calibri Light"/>
          <w:color w:val="2F5496"/>
          <w:sz w:val="26"/>
          <w:szCs w:val="26"/>
          <w:lang w:eastAsia="en-US"/>
        </w:rPr>
        <w:t>I</w:t>
      </w:r>
      <w:r w:rsidRPr="00A56B15">
        <w:rPr>
          <w:rFonts w:ascii="Calibri Light" w:hAnsi="Calibri Light"/>
          <w:color w:val="2F5496"/>
          <w:sz w:val="26"/>
          <w:szCs w:val="26"/>
          <w:lang w:eastAsia="en-US"/>
        </w:rPr>
        <w:t>I.</w:t>
      </w:r>
      <w:r>
        <w:rPr>
          <w:rFonts w:ascii="Calibri Light" w:hAnsi="Calibri Light"/>
          <w:color w:val="2F5496"/>
          <w:sz w:val="26"/>
          <w:szCs w:val="26"/>
          <w:lang w:eastAsia="en-US"/>
        </w:rPr>
        <w:t>1</w:t>
      </w:r>
      <w:r w:rsidRPr="00A56B15">
        <w:rPr>
          <w:rFonts w:ascii="Calibri Light" w:hAnsi="Calibri Light"/>
          <w:color w:val="2F5496"/>
          <w:sz w:val="26"/>
          <w:szCs w:val="26"/>
          <w:lang w:eastAsia="en-US"/>
        </w:rPr>
        <w:t xml:space="preserve"> </w:t>
      </w:r>
      <w:r w:rsidRPr="000C070B">
        <w:rPr>
          <w:rFonts w:ascii="Calibri Light" w:hAnsi="Calibri Light"/>
          <w:color w:val="2F5496"/>
          <w:sz w:val="26"/>
          <w:szCs w:val="26"/>
          <w:lang w:eastAsia="en-US"/>
        </w:rPr>
        <w:t>Organisation</w:t>
      </w:r>
      <w:r w:rsidR="007F4DF5">
        <w:rPr>
          <w:rFonts w:ascii="Calibri Light" w:hAnsi="Calibri Light"/>
          <w:color w:val="2F5496"/>
          <w:sz w:val="26"/>
          <w:szCs w:val="26"/>
          <w:lang w:eastAsia="en-US"/>
        </w:rPr>
        <w:t xml:space="preserve"> des Informationssicherheitsmanagements</w:t>
      </w:r>
      <w:bookmarkEnd w:id="7"/>
    </w:p>
    <w:p w14:paraId="381998CF" w14:textId="556C92E9" w:rsidR="00E64066" w:rsidRDefault="00E64066" w:rsidP="00E64066">
      <w:pPr>
        <w:spacing w:after="0" w:line="259" w:lineRule="auto"/>
        <w:jc w:val="left"/>
        <w:rPr>
          <w:rFonts w:ascii="Calibri" w:eastAsia="Calibri" w:hAnsi="Calibri"/>
          <w:sz w:val="22"/>
          <w:lang w:eastAsia="en-US"/>
        </w:rPr>
      </w:pPr>
      <w:r w:rsidRPr="007F4DF5">
        <w:rPr>
          <w:rFonts w:ascii="Calibri" w:eastAsia="Calibri" w:hAnsi="Calibri"/>
          <w:sz w:val="22"/>
          <w:lang w:eastAsia="en-US"/>
        </w:rPr>
        <w:t>Mit der Unterstützung der Organisationsleitung muss nun das Informationssicherheitsmanagement (ISM) so organisiert werden, dass es handlungsfähig wird. Insbesondere muss der ISB mit ausreichenden Kompetenzen und Ressourcen ausgestattet werden.</w:t>
      </w:r>
    </w:p>
    <w:p w14:paraId="414CE7A9" w14:textId="77777777" w:rsidR="00E64066" w:rsidRPr="00E64066" w:rsidRDefault="00E64066" w:rsidP="00E64066">
      <w:pPr>
        <w:spacing w:after="0" w:line="259" w:lineRule="auto"/>
        <w:jc w:val="left"/>
        <w:rPr>
          <w:rFonts w:ascii="Calibri" w:eastAsia="Calibri" w:hAnsi="Calibri"/>
          <w:sz w:val="22"/>
          <w:lang w:eastAsia="en-US"/>
        </w:rPr>
      </w:pPr>
    </w:p>
    <w:p w14:paraId="6951E365" w14:textId="3064C46C" w:rsidR="00437E37" w:rsidRDefault="00437E37" w:rsidP="00770B87">
      <w:pPr>
        <w:keepNext/>
        <w:keepLines/>
        <w:spacing w:before="40" w:line="259" w:lineRule="auto"/>
        <w:jc w:val="left"/>
        <w:outlineLvl w:val="2"/>
        <w:rPr>
          <w:rFonts w:ascii="Calibri Light" w:hAnsi="Calibri Light"/>
          <w:color w:val="1F3763"/>
          <w:sz w:val="24"/>
          <w:szCs w:val="24"/>
          <w:lang w:eastAsia="en-US"/>
        </w:rPr>
      </w:pPr>
      <w:bookmarkStart w:id="8" w:name="_Toc160698750"/>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Pr>
          <w:rFonts w:ascii="Calibri Light" w:hAnsi="Calibri Light"/>
          <w:color w:val="1F3763"/>
          <w:sz w:val="24"/>
          <w:szCs w:val="24"/>
          <w:lang w:eastAsia="en-US"/>
        </w:rPr>
        <w:t xml:space="preserve">A Rolle des </w:t>
      </w:r>
      <w:r w:rsidR="00EA4225">
        <w:rPr>
          <w:rFonts w:ascii="Calibri Light" w:hAnsi="Calibri Light"/>
          <w:color w:val="1F3763"/>
          <w:sz w:val="24"/>
          <w:szCs w:val="24"/>
          <w:lang w:eastAsia="en-US"/>
        </w:rPr>
        <w:t>Informationssicherheitsbeauftragten</w:t>
      </w:r>
      <w:bookmarkEnd w:id="8"/>
    </w:p>
    <w:p w14:paraId="06AEC0FF" w14:textId="434DF5BD" w:rsidR="00C07A5D" w:rsidRPr="00E64066" w:rsidRDefault="00C07A5D" w:rsidP="00E64066">
      <w:pPr>
        <w:spacing w:line="259" w:lineRule="auto"/>
        <w:jc w:val="left"/>
        <w:rPr>
          <w:rFonts w:ascii="Calibri" w:eastAsia="Calibri" w:hAnsi="Calibri"/>
          <w:sz w:val="22"/>
          <w:lang w:eastAsia="en-US"/>
        </w:rPr>
      </w:pPr>
      <w:r>
        <w:rPr>
          <w:rFonts w:ascii="Calibri" w:eastAsia="Calibri" w:hAnsi="Calibri"/>
          <w:sz w:val="22"/>
          <w:lang w:eastAsia="en-US"/>
        </w:rPr>
        <w:t xml:space="preserve">Eine zentrale Rolle im Informationssicherheitsmanagement obliegt dem ISB. Daher muss die </w:t>
      </w:r>
      <w:r w:rsidRPr="00133BBD">
        <w:rPr>
          <w:rFonts w:ascii="Calibri" w:eastAsia="Calibri" w:hAnsi="Calibri"/>
          <w:sz w:val="22"/>
          <w:lang w:eastAsia="en-US"/>
        </w:rPr>
        <w:t>Organisationsleitung</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636"/>
        <w:gridCol w:w="505"/>
      </w:tblGrid>
      <w:tr w:rsidR="009E06C6" w:rsidRPr="00A56B15" w14:paraId="26FC5BCE" w14:textId="77777777" w:rsidTr="002D53CD">
        <w:trPr>
          <w:trHeight w:val="558"/>
        </w:trPr>
        <w:sdt>
          <w:sdtPr>
            <w:rPr>
              <w:rFonts w:ascii="MS Gothic" w:eastAsia="MS Gothic" w:hAnsi="MS Gothic"/>
              <w:sz w:val="22"/>
            </w:rPr>
            <w:id w:val="951511365"/>
            <w:lock w:val="sdtLocked"/>
            <w15:appearance w15:val="hidden"/>
            <w14:checkbox>
              <w14:checked w14:val="0"/>
              <w14:checkedState w14:val="2612" w14:font="MS Gothic"/>
              <w14:uncheckedState w14:val="2610" w14:font="MS Gothic"/>
            </w14:checkbox>
          </w:sdtPr>
          <w:sdtEndPr/>
          <w:sdtContent>
            <w:tc>
              <w:tcPr>
                <w:tcW w:w="73" w:type="pct"/>
              </w:tcPr>
              <w:p w14:paraId="1228AE5C" w14:textId="345654B6" w:rsidR="009E06C6" w:rsidRPr="009E06C6" w:rsidRDefault="005B1EDC" w:rsidP="009E06C6">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49EC4F19" w14:textId="496065A8" w:rsidR="009E06C6" w:rsidRPr="00DF1EA8" w:rsidRDefault="009E06C6" w:rsidP="009E06C6">
            <w:pPr>
              <w:spacing w:after="0" w:line="240" w:lineRule="auto"/>
              <w:ind w:left="-109" w:right="171"/>
              <w:contextualSpacing/>
              <w:jc w:val="left"/>
              <w:rPr>
                <w:rFonts w:ascii="Calibri" w:eastAsia="Calibri" w:hAnsi="Calibri"/>
                <w:sz w:val="22"/>
              </w:rPr>
            </w:pPr>
            <w:r w:rsidRPr="00DF1EA8">
              <w:rPr>
                <w:rFonts w:ascii="Calibri" w:eastAsia="Calibri" w:hAnsi="Calibri"/>
                <w:sz w:val="22"/>
              </w:rPr>
              <w:t>die Stellung des ISB entsprechend der Maßnahmenbeschreibung (siehe: Handlungsempfehlung, Spalte E/Beschreibung) regeln.</w:t>
            </w:r>
          </w:p>
        </w:tc>
        <w:tc>
          <w:tcPr>
            <w:tcW w:w="148" w:type="pct"/>
          </w:tcPr>
          <w:p w14:paraId="09A35D4F" w14:textId="77777777" w:rsidR="009E06C6" w:rsidRDefault="009E06C6" w:rsidP="00C07A5D">
            <w:pPr>
              <w:spacing w:after="0" w:line="240" w:lineRule="auto"/>
              <w:ind w:left="-106"/>
              <w:jc w:val="left"/>
              <w:rPr>
                <w:rFonts w:ascii="Calibri" w:eastAsia="Calibri" w:hAnsi="Calibri"/>
                <w:sz w:val="22"/>
              </w:rPr>
            </w:pPr>
            <w:r>
              <w:rPr>
                <w:rFonts w:ascii="Calibri" w:eastAsia="Calibri" w:hAnsi="Calibri"/>
                <w:sz w:val="22"/>
              </w:rPr>
              <w:t>1.2b</w:t>
            </w:r>
          </w:p>
        </w:tc>
      </w:tr>
      <w:tr w:rsidR="009E06C6" w:rsidRPr="00A56B15" w14:paraId="56DF5620" w14:textId="77777777" w:rsidTr="002D53CD">
        <w:trPr>
          <w:trHeight w:val="222"/>
        </w:trPr>
        <w:sdt>
          <w:sdtPr>
            <w:rPr>
              <w:rFonts w:ascii="MS Gothic" w:eastAsia="MS Gothic" w:hAnsi="MS Gothic"/>
              <w:sz w:val="22"/>
            </w:rPr>
            <w:id w:val="1440105292"/>
            <w:lock w:val="sdtLocked"/>
            <w15:appearance w15:val="hidden"/>
            <w14:checkbox>
              <w14:checked w14:val="0"/>
              <w14:checkedState w14:val="2612" w14:font="MS Gothic"/>
              <w14:uncheckedState w14:val="2610" w14:font="MS Gothic"/>
            </w14:checkbox>
          </w:sdtPr>
          <w:sdtEndPr/>
          <w:sdtContent>
            <w:tc>
              <w:tcPr>
                <w:tcW w:w="73" w:type="pct"/>
              </w:tcPr>
              <w:p w14:paraId="7CFF05D9" w14:textId="2B382382" w:rsidR="009E06C6" w:rsidRPr="009E06C6" w:rsidRDefault="006C7136" w:rsidP="009E06C6">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3A5AC641" w14:textId="3DB5A81C" w:rsidR="009E06C6" w:rsidRPr="00DF1EA8" w:rsidRDefault="009E06C6" w:rsidP="009E06C6">
            <w:pPr>
              <w:spacing w:after="0" w:line="240" w:lineRule="auto"/>
              <w:ind w:left="-109" w:right="171"/>
              <w:contextualSpacing/>
              <w:jc w:val="left"/>
              <w:rPr>
                <w:rFonts w:ascii="Calibri" w:eastAsia="Calibri" w:hAnsi="Calibri"/>
                <w:sz w:val="22"/>
              </w:rPr>
            </w:pPr>
            <w:r>
              <w:rPr>
                <w:rFonts w:ascii="Calibri" w:eastAsia="Calibri" w:hAnsi="Calibri"/>
                <w:sz w:val="22"/>
              </w:rPr>
              <w:t>dem</w:t>
            </w:r>
            <w:r w:rsidRPr="00DF1EA8">
              <w:rPr>
                <w:rFonts w:ascii="Calibri" w:eastAsia="Calibri" w:hAnsi="Calibri"/>
                <w:sz w:val="22"/>
              </w:rPr>
              <w:t xml:space="preserve"> ISB </w:t>
            </w:r>
            <w:r>
              <w:rPr>
                <w:rFonts w:ascii="Calibri" w:eastAsia="Calibri" w:hAnsi="Calibri"/>
                <w:sz w:val="22"/>
              </w:rPr>
              <w:t>ausreichende</w:t>
            </w:r>
            <w:r w:rsidRPr="00DF1EA8">
              <w:rPr>
                <w:rFonts w:ascii="Calibri" w:eastAsia="Calibri" w:hAnsi="Calibri"/>
                <w:sz w:val="22"/>
              </w:rPr>
              <w:t xml:space="preserve"> Ressourcen </w:t>
            </w:r>
            <w:r>
              <w:rPr>
                <w:rFonts w:ascii="Calibri" w:eastAsia="Calibri" w:hAnsi="Calibri"/>
                <w:sz w:val="22"/>
              </w:rPr>
              <w:t xml:space="preserve">zur Erfüllung seiner Aufgaben </w:t>
            </w:r>
            <w:r w:rsidRPr="00DF1EA8">
              <w:rPr>
                <w:rFonts w:ascii="Calibri" w:eastAsia="Calibri" w:hAnsi="Calibri"/>
                <w:sz w:val="22"/>
              </w:rPr>
              <w:t>zur Verfügung stellen.</w:t>
            </w:r>
          </w:p>
        </w:tc>
        <w:tc>
          <w:tcPr>
            <w:tcW w:w="148" w:type="pct"/>
          </w:tcPr>
          <w:p w14:paraId="47746BFA" w14:textId="77777777" w:rsidR="009E06C6" w:rsidRDefault="009E06C6" w:rsidP="00C07A5D">
            <w:pPr>
              <w:spacing w:after="0" w:line="240" w:lineRule="auto"/>
              <w:ind w:left="-106"/>
              <w:jc w:val="left"/>
              <w:rPr>
                <w:rFonts w:ascii="Calibri" w:eastAsia="Calibri" w:hAnsi="Calibri"/>
                <w:sz w:val="22"/>
              </w:rPr>
            </w:pPr>
            <w:r>
              <w:rPr>
                <w:rFonts w:ascii="Calibri" w:eastAsia="Calibri" w:hAnsi="Calibri"/>
                <w:sz w:val="22"/>
              </w:rPr>
              <w:t>1.2c</w:t>
            </w:r>
          </w:p>
        </w:tc>
      </w:tr>
      <w:tr w:rsidR="009E06C6" w:rsidRPr="00A56B15" w14:paraId="20571C0F" w14:textId="77777777" w:rsidTr="002D53CD">
        <w:trPr>
          <w:trHeight w:val="279"/>
        </w:trPr>
        <w:sdt>
          <w:sdtPr>
            <w:rPr>
              <w:rFonts w:ascii="MS Gothic" w:eastAsia="MS Gothic" w:hAnsi="MS Gothic"/>
              <w:sz w:val="22"/>
            </w:rPr>
            <w:id w:val="2137290118"/>
            <w:lock w:val="sdtLocked"/>
            <w15:appearance w15:val="hidden"/>
            <w14:checkbox>
              <w14:checked w14:val="0"/>
              <w14:checkedState w14:val="2612" w14:font="MS Gothic"/>
              <w14:uncheckedState w14:val="2610" w14:font="MS Gothic"/>
            </w14:checkbox>
          </w:sdtPr>
          <w:sdtEndPr/>
          <w:sdtContent>
            <w:tc>
              <w:tcPr>
                <w:tcW w:w="73" w:type="pct"/>
              </w:tcPr>
              <w:p w14:paraId="5F224CF8" w14:textId="0A7E0826" w:rsidR="009E06C6" w:rsidRPr="009E06C6" w:rsidRDefault="006C7136" w:rsidP="009E06C6">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50F7F1ED" w14:textId="5E904134" w:rsidR="009E06C6" w:rsidRPr="00DF1EA8" w:rsidRDefault="009E06C6" w:rsidP="009E06C6">
            <w:pPr>
              <w:spacing w:after="0" w:line="240" w:lineRule="auto"/>
              <w:ind w:left="-109" w:right="171"/>
              <w:contextualSpacing/>
              <w:jc w:val="left"/>
              <w:rPr>
                <w:rFonts w:ascii="Calibri" w:eastAsia="Calibri" w:hAnsi="Calibri"/>
                <w:sz w:val="22"/>
              </w:rPr>
            </w:pPr>
            <w:r w:rsidRPr="00DF1EA8">
              <w:rPr>
                <w:rFonts w:ascii="Calibri" w:eastAsia="Calibri" w:hAnsi="Calibri"/>
                <w:sz w:val="22"/>
              </w:rPr>
              <w:t>für den ISB einen Vertreter ernennen bzw. eine Vertretungsregelung vereinbaren.</w:t>
            </w:r>
          </w:p>
        </w:tc>
        <w:tc>
          <w:tcPr>
            <w:tcW w:w="148" w:type="pct"/>
          </w:tcPr>
          <w:p w14:paraId="5308E4F1" w14:textId="77777777" w:rsidR="009E06C6" w:rsidRDefault="009E06C6" w:rsidP="00C07A5D">
            <w:pPr>
              <w:spacing w:after="0" w:line="240" w:lineRule="auto"/>
              <w:ind w:left="-106"/>
              <w:jc w:val="left"/>
              <w:rPr>
                <w:rFonts w:ascii="Calibri" w:eastAsia="Calibri" w:hAnsi="Calibri"/>
                <w:sz w:val="22"/>
              </w:rPr>
            </w:pPr>
            <w:r>
              <w:rPr>
                <w:rFonts w:ascii="Calibri" w:eastAsia="Calibri" w:hAnsi="Calibri"/>
                <w:sz w:val="22"/>
              </w:rPr>
              <w:t>1.2d</w:t>
            </w:r>
          </w:p>
        </w:tc>
      </w:tr>
      <w:tr w:rsidR="009E06C6" w:rsidRPr="00A56B15" w14:paraId="30C1A6C9" w14:textId="77777777" w:rsidTr="002D53CD">
        <w:trPr>
          <w:trHeight w:val="74"/>
        </w:trPr>
        <w:sdt>
          <w:sdtPr>
            <w:rPr>
              <w:rFonts w:ascii="MS Gothic" w:eastAsia="MS Gothic" w:hAnsi="MS Gothic"/>
              <w:sz w:val="22"/>
            </w:rPr>
            <w:id w:val="56376121"/>
            <w:lock w:val="sdtLocked"/>
            <w15:appearance w15:val="hidden"/>
            <w14:checkbox>
              <w14:checked w14:val="0"/>
              <w14:checkedState w14:val="2612" w14:font="MS Gothic"/>
              <w14:uncheckedState w14:val="2610" w14:font="MS Gothic"/>
            </w14:checkbox>
          </w:sdtPr>
          <w:sdtEndPr/>
          <w:sdtContent>
            <w:tc>
              <w:tcPr>
                <w:tcW w:w="73" w:type="pct"/>
              </w:tcPr>
              <w:p w14:paraId="2108434D" w14:textId="3D47FFFE" w:rsidR="009E06C6" w:rsidRPr="009E06C6" w:rsidRDefault="006C7136" w:rsidP="009E06C6">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5D45793E" w14:textId="41EFA135" w:rsidR="009E06C6" w:rsidRPr="00DF1EA8" w:rsidRDefault="009E06C6" w:rsidP="009E06C6">
            <w:pPr>
              <w:spacing w:after="0" w:line="240" w:lineRule="auto"/>
              <w:ind w:left="-109" w:right="171"/>
              <w:contextualSpacing/>
              <w:jc w:val="left"/>
              <w:rPr>
                <w:rFonts w:ascii="Calibri" w:eastAsia="Calibri" w:hAnsi="Calibri"/>
                <w:sz w:val="22"/>
              </w:rPr>
            </w:pPr>
            <w:r w:rsidRPr="00DF1EA8">
              <w:rPr>
                <w:rFonts w:ascii="Calibri" w:eastAsia="Calibri" w:hAnsi="Calibri"/>
                <w:sz w:val="22"/>
              </w:rPr>
              <w:t>konkrete Handlungsanweisungen und Verantwortlichkeiten festlegen und dokumentieren.</w:t>
            </w:r>
          </w:p>
        </w:tc>
        <w:tc>
          <w:tcPr>
            <w:tcW w:w="148" w:type="pct"/>
          </w:tcPr>
          <w:p w14:paraId="4D493589" w14:textId="77777777" w:rsidR="009E06C6" w:rsidRDefault="009E06C6" w:rsidP="00C07A5D">
            <w:pPr>
              <w:spacing w:after="0" w:line="240" w:lineRule="auto"/>
              <w:ind w:left="-106"/>
              <w:jc w:val="left"/>
              <w:rPr>
                <w:rFonts w:ascii="Calibri" w:eastAsia="Calibri" w:hAnsi="Calibri"/>
                <w:sz w:val="22"/>
              </w:rPr>
            </w:pPr>
            <w:r>
              <w:rPr>
                <w:rFonts w:ascii="Calibri" w:eastAsia="Calibri" w:hAnsi="Calibri"/>
                <w:sz w:val="22"/>
              </w:rPr>
              <w:t>1.2f</w:t>
            </w:r>
          </w:p>
        </w:tc>
      </w:tr>
      <w:tr w:rsidR="009E06C6" w:rsidRPr="00A56B15" w14:paraId="2C5D4C8E" w14:textId="77777777" w:rsidTr="002D53CD">
        <w:trPr>
          <w:trHeight w:val="158"/>
        </w:trPr>
        <w:sdt>
          <w:sdtPr>
            <w:rPr>
              <w:rFonts w:ascii="MS Gothic" w:eastAsia="MS Gothic" w:hAnsi="MS Gothic"/>
              <w:sz w:val="22"/>
            </w:rPr>
            <w:id w:val="-486322115"/>
            <w:lock w:val="sdtLocked"/>
            <w15:appearance w15:val="hidden"/>
            <w14:checkbox>
              <w14:checked w14:val="0"/>
              <w14:checkedState w14:val="2612" w14:font="MS Gothic"/>
              <w14:uncheckedState w14:val="2610" w14:font="MS Gothic"/>
            </w14:checkbox>
          </w:sdtPr>
          <w:sdtEndPr/>
          <w:sdtContent>
            <w:tc>
              <w:tcPr>
                <w:tcW w:w="73" w:type="pct"/>
              </w:tcPr>
              <w:p w14:paraId="12DC66B8" w14:textId="5210E94A" w:rsidR="009E06C6" w:rsidRPr="009E06C6" w:rsidRDefault="006C7136" w:rsidP="009E06C6">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10282EA9" w14:textId="550A9AAB" w:rsidR="009E06C6" w:rsidRPr="00DF1EA8" w:rsidRDefault="009E06C6" w:rsidP="009E06C6">
            <w:pPr>
              <w:spacing w:after="0" w:line="240" w:lineRule="auto"/>
              <w:ind w:left="-109" w:right="171"/>
              <w:contextualSpacing/>
              <w:jc w:val="left"/>
              <w:rPr>
                <w:rFonts w:ascii="Calibri" w:eastAsia="Calibri" w:hAnsi="Calibri"/>
                <w:sz w:val="22"/>
              </w:rPr>
            </w:pPr>
            <w:r w:rsidRPr="00DF1EA8">
              <w:rPr>
                <w:rFonts w:ascii="Calibri" w:eastAsia="Calibri" w:hAnsi="Calibri"/>
                <w:sz w:val="22"/>
              </w:rPr>
              <w:t>den Mitarbeitern die Handlungsanweisungen und Verantwortlichkeiten bekannt machen.</w:t>
            </w:r>
          </w:p>
        </w:tc>
        <w:tc>
          <w:tcPr>
            <w:tcW w:w="148" w:type="pct"/>
          </w:tcPr>
          <w:p w14:paraId="7092C15D" w14:textId="77777777" w:rsidR="009E06C6" w:rsidRDefault="009E06C6" w:rsidP="00C07A5D">
            <w:pPr>
              <w:spacing w:after="0" w:line="240" w:lineRule="auto"/>
              <w:ind w:left="-106"/>
              <w:jc w:val="left"/>
              <w:rPr>
                <w:rFonts w:ascii="Calibri" w:eastAsia="Calibri" w:hAnsi="Calibri"/>
                <w:sz w:val="22"/>
              </w:rPr>
            </w:pPr>
            <w:r>
              <w:rPr>
                <w:rFonts w:ascii="Calibri" w:eastAsia="Calibri" w:hAnsi="Calibri"/>
                <w:sz w:val="22"/>
              </w:rPr>
              <w:t>1.2g</w:t>
            </w:r>
          </w:p>
        </w:tc>
      </w:tr>
    </w:tbl>
    <w:p w14:paraId="1A4A8025" w14:textId="77777777" w:rsidR="00A07C28" w:rsidRPr="00A2231F" w:rsidRDefault="00A07C28" w:rsidP="00F65D86">
      <w:pPr>
        <w:spacing w:after="0" w:line="259" w:lineRule="auto"/>
        <w:jc w:val="left"/>
        <w:rPr>
          <w:rFonts w:asciiTheme="minorHAnsi" w:hAnsiTheme="minorHAnsi" w:cstheme="minorHAnsi"/>
          <w:color w:val="1F3763"/>
          <w:sz w:val="22"/>
          <w:lang w:eastAsia="en-US"/>
        </w:rPr>
      </w:pPr>
    </w:p>
    <w:p w14:paraId="27E633C2" w14:textId="26F5E07A" w:rsidR="00A07C28" w:rsidRDefault="00A07C28" w:rsidP="00770B87">
      <w:pPr>
        <w:keepNext/>
        <w:keepLines/>
        <w:spacing w:line="259" w:lineRule="auto"/>
        <w:jc w:val="left"/>
        <w:outlineLvl w:val="2"/>
        <w:rPr>
          <w:rFonts w:ascii="Calibri Light" w:hAnsi="Calibri Light"/>
          <w:color w:val="1F3763"/>
          <w:sz w:val="24"/>
          <w:szCs w:val="24"/>
          <w:lang w:eastAsia="en-US"/>
        </w:rPr>
      </w:pPr>
      <w:bookmarkStart w:id="9" w:name="_Toc160698751"/>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sidR="0043446A">
        <w:rPr>
          <w:rFonts w:ascii="Calibri Light" w:hAnsi="Calibri Light"/>
          <w:color w:val="1F3763"/>
          <w:sz w:val="24"/>
          <w:szCs w:val="24"/>
          <w:lang w:eastAsia="en-US"/>
        </w:rPr>
        <w:t>B</w:t>
      </w:r>
      <w:r w:rsidRPr="00A56B15">
        <w:rPr>
          <w:rFonts w:ascii="Calibri Light" w:hAnsi="Calibri Light"/>
          <w:color w:val="1F3763"/>
          <w:sz w:val="24"/>
          <w:szCs w:val="24"/>
          <w:lang w:eastAsia="en-US"/>
        </w:rPr>
        <w:t xml:space="preserve"> </w:t>
      </w:r>
      <w:r w:rsidRPr="00A15EE4">
        <w:rPr>
          <w:rFonts w:ascii="Calibri Light" w:hAnsi="Calibri Light"/>
          <w:color w:val="1F3763"/>
          <w:sz w:val="24"/>
          <w:szCs w:val="24"/>
          <w:lang w:eastAsia="en-US"/>
        </w:rPr>
        <w:t xml:space="preserve">Ausbildung und Qualifikationserhalt des </w:t>
      </w:r>
      <w:r w:rsidR="00425081">
        <w:rPr>
          <w:rFonts w:ascii="Calibri Light" w:hAnsi="Calibri Light"/>
          <w:color w:val="1F3763"/>
          <w:sz w:val="24"/>
          <w:szCs w:val="24"/>
          <w:lang w:eastAsia="en-US"/>
        </w:rPr>
        <w:t>Informationssicherheitsbeauftragten</w:t>
      </w:r>
      <w:bookmarkEnd w:id="9"/>
    </w:p>
    <w:p w14:paraId="5E117405" w14:textId="199BE168" w:rsidR="004B55DD" w:rsidRPr="00E64066" w:rsidRDefault="004B55DD" w:rsidP="00E64066">
      <w:pPr>
        <w:spacing w:line="259" w:lineRule="auto"/>
        <w:jc w:val="left"/>
        <w:rPr>
          <w:rFonts w:ascii="Calibri" w:eastAsia="Calibri" w:hAnsi="Calibri"/>
          <w:sz w:val="22"/>
          <w:lang w:eastAsia="en-US"/>
        </w:rPr>
      </w:pPr>
      <w:r>
        <w:rPr>
          <w:rFonts w:ascii="Calibri" w:eastAsia="Calibri" w:hAnsi="Calibri"/>
          <w:sz w:val="22"/>
          <w:lang w:eastAsia="en-US"/>
        </w:rPr>
        <w:t>Zur adäquaten Erfüllung seiner Aufgaben muss</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636"/>
        <w:gridCol w:w="505"/>
      </w:tblGrid>
      <w:tr w:rsidR="009E06C6" w:rsidRPr="00A56B15" w14:paraId="2FD53368" w14:textId="77777777" w:rsidTr="002D53CD">
        <w:sdt>
          <w:sdtPr>
            <w:rPr>
              <w:rFonts w:ascii="Calibri" w:eastAsia="Calibri" w:hAnsi="Calibri"/>
              <w:sz w:val="22"/>
            </w:rPr>
            <w:id w:val="-1530796307"/>
            <w:lock w:val="sdtLocked"/>
            <w15:appearance w15:val="hidden"/>
            <w14:checkbox>
              <w14:checked w14:val="0"/>
              <w14:checkedState w14:val="2612" w14:font="MS Gothic"/>
              <w14:uncheckedState w14:val="2610" w14:font="MS Gothic"/>
            </w14:checkbox>
          </w:sdtPr>
          <w:sdtEndPr/>
          <w:sdtContent>
            <w:tc>
              <w:tcPr>
                <w:tcW w:w="72" w:type="pct"/>
              </w:tcPr>
              <w:p w14:paraId="75BDA2EC" w14:textId="4D097A5D" w:rsidR="009E06C6" w:rsidRPr="00A15EE4" w:rsidRDefault="006C7136" w:rsidP="009E06C6">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4707" w:type="pct"/>
          </w:tcPr>
          <w:p w14:paraId="7EFAFF03" w14:textId="6ECE2711" w:rsidR="009E06C6" w:rsidRPr="00A56B15" w:rsidRDefault="009E06C6" w:rsidP="002D53CD">
            <w:pPr>
              <w:spacing w:after="0" w:line="240" w:lineRule="auto"/>
              <w:ind w:left="-109" w:right="171"/>
              <w:contextualSpacing/>
              <w:jc w:val="left"/>
              <w:rPr>
                <w:rFonts w:ascii="Calibri" w:eastAsia="Calibri" w:hAnsi="Calibri"/>
                <w:sz w:val="22"/>
              </w:rPr>
            </w:pPr>
            <w:bookmarkStart w:id="10" w:name="_Hlk72228448"/>
            <w:r w:rsidRPr="00A15EE4">
              <w:rPr>
                <w:rFonts w:ascii="Calibri" w:eastAsia="Calibri" w:hAnsi="Calibri"/>
                <w:sz w:val="22"/>
              </w:rPr>
              <w:t>der ISB über eine angemessene Qualifikation</w:t>
            </w:r>
            <w:r>
              <w:rPr>
                <w:rFonts w:ascii="Calibri" w:eastAsia="Calibri" w:hAnsi="Calibri"/>
                <w:sz w:val="22"/>
              </w:rPr>
              <w:t xml:space="preserve"> verfügen.</w:t>
            </w:r>
          </w:p>
        </w:tc>
        <w:tc>
          <w:tcPr>
            <w:tcW w:w="220" w:type="pct"/>
          </w:tcPr>
          <w:p w14:paraId="7E16129E" w14:textId="5BC450B8" w:rsidR="009E06C6" w:rsidRPr="00CD16F7" w:rsidRDefault="009E06C6" w:rsidP="004B55DD">
            <w:pPr>
              <w:spacing w:after="0" w:line="240" w:lineRule="auto"/>
              <w:ind w:left="-106"/>
              <w:jc w:val="left"/>
              <w:rPr>
                <w:rFonts w:ascii="Calibri" w:eastAsia="Calibri" w:hAnsi="Calibri"/>
                <w:sz w:val="22"/>
              </w:rPr>
            </w:pPr>
            <w:r w:rsidRPr="00CD16F7">
              <w:rPr>
                <w:rFonts w:ascii="Calibri" w:eastAsia="Calibri" w:hAnsi="Calibri"/>
                <w:sz w:val="22"/>
              </w:rPr>
              <w:t>1.3a</w:t>
            </w:r>
          </w:p>
        </w:tc>
      </w:tr>
      <w:tr w:rsidR="009E06C6" w:rsidRPr="00A56B15" w14:paraId="3FFD8FCD" w14:textId="77777777" w:rsidTr="002D53CD">
        <w:sdt>
          <w:sdtPr>
            <w:rPr>
              <w:rFonts w:ascii="Calibri" w:eastAsia="Calibri" w:hAnsi="Calibri"/>
              <w:sz w:val="22"/>
            </w:rPr>
            <w:id w:val="1958981587"/>
            <w:lock w:val="sdtLocked"/>
            <w15:appearance w15:val="hidden"/>
            <w14:checkbox>
              <w14:checked w14:val="0"/>
              <w14:checkedState w14:val="2612" w14:font="MS Gothic"/>
              <w14:uncheckedState w14:val="2610" w14:font="MS Gothic"/>
            </w14:checkbox>
          </w:sdtPr>
          <w:sdtEndPr/>
          <w:sdtContent>
            <w:tc>
              <w:tcPr>
                <w:tcW w:w="72" w:type="pct"/>
              </w:tcPr>
              <w:p w14:paraId="78E9911F" w14:textId="2CEA5178" w:rsidR="009E06C6" w:rsidRPr="00A15EE4" w:rsidRDefault="006C7136" w:rsidP="009E06C6">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4707" w:type="pct"/>
          </w:tcPr>
          <w:p w14:paraId="5B4245AB" w14:textId="0720304C" w:rsidR="009E06C6" w:rsidRPr="00A15EE4" w:rsidRDefault="009E06C6" w:rsidP="002D53CD">
            <w:pPr>
              <w:spacing w:after="0" w:line="240" w:lineRule="auto"/>
              <w:ind w:left="-109" w:right="171"/>
              <w:contextualSpacing/>
              <w:jc w:val="left"/>
              <w:rPr>
                <w:rFonts w:ascii="Calibri" w:eastAsia="Calibri" w:hAnsi="Calibri"/>
                <w:sz w:val="22"/>
              </w:rPr>
            </w:pPr>
            <w:r w:rsidRPr="00A15EE4">
              <w:rPr>
                <w:rFonts w:ascii="Calibri" w:eastAsia="Calibri" w:hAnsi="Calibri"/>
                <w:sz w:val="22"/>
              </w:rPr>
              <w:t xml:space="preserve">dem ISB eine den Anforderungen angemessene Fortbildung </w:t>
            </w:r>
            <w:r>
              <w:rPr>
                <w:rFonts w:ascii="Calibri" w:eastAsia="Calibri" w:hAnsi="Calibri"/>
                <w:sz w:val="22"/>
              </w:rPr>
              <w:t>ermöglicht werden.</w:t>
            </w:r>
          </w:p>
        </w:tc>
        <w:tc>
          <w:tcPr>
            <w:tcW w:w="220" w:type="pct"/>
          </w:tcPr>
          <w:p w14:paraId="18779E38" w14:textId="24A0FC4B" w:rsidR="009E06C6" w:rsidRPr="00CD16F7" w:rsidRDefault="009E06C6" w:rsidP="004B55DD">
            <w:pPr>
              <w:spacing w:after="0" w:line="240" w:lineRule="auto"/>
              <w:ind w:left="-106"/>
              <w:jc w:val="left"/>
              <w:rPr>
                <w:rFonts w:ascii="Calibri" w:eastAsia="Calibri" w:hAnsi="Calibri"/>
                <w:sz w:val="22"/>
              </w:rPr>
            </w:pPr>
            <w:r w:rsidRPr="00CD16F7">
              <w:rPr>
                <w:rFonts w:ascii="Calibri" w:eastAsia="Calibri" w:hAnsi="Calibri"/>
                <w:sz w:val="22"/>
              </w:rPr>
              <w:t>1.3b</w:t>
            </w:r>
          </w:p>
        </w:tc>
      </w:tr>
      <w:bookmarkEnd w:id="10"/>
    </w:tbl>
    <w:p w14:paraId="3B6890A9" w14:textId="77777777" w:rsidR="00C87688" w:rsidRPr="00A2231F" w:rsidRDefault="00C87688" w:rsidP="00F65D86">
      <w:pPr>
        <w:spacing w:after="0" w:line="259" w:lineRule="auto"/>
        <w:jc w:val="left"/>
        <w:rPr>
          <w:rFonts w:asciiTheme="minorHAnsi" w:hAnsiTheme="minorHAnsi" w:cstheme="minorHAnsi"/>
          <w:color w:val="1F3763"/>
          <w:sz w:val="22"/>
          <w:lang w:eastAsia="en-US"/>
        </w:rPr>
      </w:pPr>
    </w:p>
    <w:p w14:paraId="540E81B8" w14:textId="6F5876CE" w:rsidR="00C87688" w:rsidRDefault="00C87688" w:rsidP="00770B87">
      <w:pPr>
        <w:keepNext/>
        <w:keepLines/>
        <w:spacing w:before="40" w:line="259" w:lineRule="auto"/>
        <w:jc w:val="left"/>
        <w:outlineLvl w:val="2"/>
        <w:rPr>
          <w:rFonts w:ascii="Calibri Light" w:hAnsi="Calibri Light"/>
          <w:color w:val="1F3763"/>
          <w:sz w:val="24"/>
          <w:szCs w:val="24"/>
          <w:lang w:eastAsia="en-US"/>
        </w:rPr>
      </w:pPr>
      <w:bookmarkStart w:id="11" w:name="_Toc160698752"/>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sidR="0043446A">
        <w:rPr>
          <w:rFonts w:ascii="Calibri Light" w:hAnsi="Calibri Light"/>
          <w:color w:val="1F3763"/>
          <w:sz w:val="24"/>
          <w:szCs w:val="24"/>
          <w:lang w:eastAsia="en-US"/>
        </w:rPr>
        <w:t>C</w:t>
      </w:r>
      <w:r>
        <w:rPr>
          <w:rFonts w:ascii="Calibri Light" w:hAnsi="Calibri Light"/>
          <w:color w:val="1F3763"/>
          <w:sz w:val="24"/>
          <w:szCs w:val="24"/>
          <w:lang w:eastAsia="en-US"/>
        </w:rPr>
        <w:t xml:space="preserve"> Unterstützung des </w:t>
      </w:r>
      <w:r w:rsidR="00425081">
        <w:rPr>
          <w:rFonts w:ascii="Calibri Light" w:hAnsi="Calibri Light"/>
          <w:color w:val="1F3763"/>
          <w:sz w:val="24"/>
          <w:szCs w:val="24"/>
          <w:lang w:eastAsia="en-US"/>
        </w:rPr>
        <w:t>Informationssicherheitsbeauftragten</w:t>
      </w:r>
      <w:bookmarkEnd w:id="11"/>
    </w:p>
    <w:p w14:paraId="25F8FA2B" w14:textId="3E728D63" w:rsidR="004B55DD" w:rsidRPr="00E64066" w:rsidRDefault="004B55DD" w:rsidP="00573F4F">
      <w:pPr>
        <w:spacing w:line="259" w:lineRule="auto"/>
        <w:ind w:right="282"/>
        <w:jc w:val="left"/>
        <w:rPr>
          <w:rFonts w:ascii="Calibri" w:eastAsia="Calibri" w:hAnsi="Calibri"/>
          <w:sz w:val="22"/>
          <w:lang w:eastAsia="en-US"/>
        </w:rPr>
      </w:pPr>
      <w:r>
        <w:rPr>
          <w:rFonts w:ascii="Calibri" w:eastAsia="Calibri" w:hAnsi="Calibri"/>
          <w:sz w:val="22"/>
          <w:lang w:eastAsia="en-US"/>
        </w:rPr>
        <w:t>Der ISB benötigt Unterstützung sowohl von der Organisationsleitung als auch von allen Beschäftigten. Hierbei sollte(n)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636"/>
        <w:gridCol w:w="505"/>
      </w:tblGrid>
      <w:tr w:rsidR="009E06C6" w:rsidRPr="00A56B15" w14:paraId="51701B56" w14:textId="77777777" w:rsidTr="002D53CD">
        <w:sdt>
          <w:sdtPr>
            <w:rPr>
              <w:rFonts w:ascii="MS Gothic" w:eastAsia="MS Gothic" w:hAnsi="MS Gothic"/>
              <w:sz w:val="22"/>
            </w:rPr>
            <w:id w:val="-1842992194"/>
            <w:lock w:val="sdtLocked"/>
            <w15:appearance w15:val="hidden"/>
            <w14:checkbox>
              <w14:checked w14:val="0"/>
              <w14:checkedState w14:val="2612" w14:font="MS Gothic"/>
              <w14:uncheckedState w14:val="2610" w14:font="MS Gothic"/>
            </w14:checkbox>
          </w:sdtPr>
          <w:sdtEndPr/>
          <w:sdtContent>
            <w:tc>
              <w:tcPr>
                <w:tcW w:w="76" w:type="pct"/>
              </w:tcPr>
              <w:p w14:paraId="50900C26" w14:textId="6F657DA9" w:rsidR="009E06C6" w:rsidRPr="009E06C6" w:rsidRDefault="006C7136" w:rsidP="009E06C6">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42" w:type="pct"/>
          </w:tcPr>
          <w:p w14:paraId="5C731521" w14:textId="0F51CF72" w:rsidR="009E06C6" w:rsidRPr="00A56B15" w:rsidRDefault="009E06C6" w:rsidP="009E06C6">
            <w:pPr>
              <w:spacing w:after="0" w:line="240" w:lineRule="auto"/>
              <w:ind w:left="-109" w:right="171"/>
              <w:contextualSpacing/>
              <w:jc w:val="left"/>
              <w:rPr>
                <w:rFonts w:ascii="Calibri" w:eastAsia="Calibri" w:hAnsi="Calibri"/>
                <w:sz w:val="22"/>
              </w:rPr>
            </w:pPr>
            <w:r w:rsidRPr="00062230">
              <w:rPr>
                <w:rFonts w:ascii="Calibri" w:eastAsia="Calibri" w:hAnsi="Calibri"/>
                <w:sz w:val="22"/>
              </w:rPr>
              <w:t>die Verantwortlichen</w:t>
            </w:r>
            <w:r>
              <w:rPr>
                <w:rFonts w:ascii="Calibri" w:eastAsia="Calibri" w:hAnsi="Calibri"/>
                <w:sz w:val="22"/>
              </w:rPr>
              <w:t xml:space="preserve"> und</w:t>
            </w:r>
            <w:r w:rsidRPr="00062230">
              <w:rPr>
                <w:rFonts w:ascii="Calibri" w:eastAsia="Calibri" w:hAnsi="Calibri"/>
                <w:sz w:val="22"/>
              </w:rPr>
              <w:t xml:space="preserve"> de</w:t>
            </w:r>
            <w:r>
              <w:rPr>
                <w:rFonts w:ascii="Calibri" w:eastAsia="Calibri" w:hAnsi="Calibri"/>
                <w:sz w:val="22"/>
              </w:rPr>
              <w:t>r</w:t>
            </w:r>
            <w:r w:rsidRPr="00062230">
              <w:rPr>
                <w:rFonts w:ascii="Calibri" w:eastAsia="Calibri" w:hAnsi="Calibri"/>
                <w:sz w:val="22"/>
              </w:rPr>
              <w:t xml:space="preserve"> ISB bei der Planung von Projekten rechtzeitig und im notwendigen Umfang </w:t>
            </w:r>
            <w:r>
              <w:rPr>
                <w:rFonts w:ascii="Calibri" w:eastAsia="Calibri" w:hAnsi="Calibri"/>
                <w:sz w:val="22"/>
              </w:rPr>
              <w:t>eingebunden werden.</w:t>
            </w:r>
          </w:p>
        </w:tc>
        <w:tc>
          <w:tcPr>
            <w:tcW w:w="182" w:type="pct"/>
          </w:tcPr>
          <w:p w14:paraId="45FE8CE6" w14:textId="34706FF0" w:rsidR="009E06C6" w:rsidRPr="00A56B15" w:rsidRDefault="009E06C6" w:rsidP="004B55DD">
            <w:pPr>
              <w:spacing w:after="0" w:line="240" w:lineRule="auto"/>
              <w:ind w:left="-106"/>
              <w:jc w:val="left"/>
              <w:rPr>
                <w:rFonts w:ascii="Calibri" w:eastAsia="Calibri" w:hAnsi="Calibri"/>
                <w:sz w:val="22"/>
              </w:rPr>
            </w:pPr>
            <w:r>
              <w:rPr>
                <w:rFonts w:ascii="Calibri" w:eastAsia="Calibri" w:hAnsi="Calibri"/>
                <w:sz w:val="22"/>
              </w:rPr>
              <w:t>1.4a</w:t>
            </w:r>
          </w:p>
        </w:tc>
      </w:tr>
      <w:tr w:rsidR="009E06C6" w:rsidRPr="00A56B15" w14:paraId="1C3C85B5" w14:textId="77777777" w:rsidTr="002D53CD">
        <w:sdt>
          <w:sdtPr>
            <w:rPr>
              <w:rFonts w:ascii="MS Gothic" w:eastAsia="MS Gothic" w:hAnsi="MS Gothic"/>
              <w:sz w:val="22"/>
            </w:rPr>
            <w:id w:val="1828091258"/>
            <w:lock w:val="sdtLocked"/>
            <w15:appearance w15:val="hidden"/>
            <w14:checkbox>
              <w14:checked w14:val="0"/>
              <w14:checkedState w14:val="2612" w14:font="MS Gothic"/>
              <w14:uncheckedState w14:val="2610" w14:font="MS Gothic"/>
            </w14:checkbox>
          </w:sdtPr>
          <w:sdtEndPr/>
          <w:sdtContent>
            <w:tc>
              <w:tcPr>
                <w:tcW w:w="76" w:type="pct"/>
              </w:tcPr>
              <w:p w14:paraId="40A4692A" w14:textId="7E39F143" w:rsidR="009E06C6" w:rsidRPr="009E06C6" w:rsidRDefault="006C7136" w:rsidP="009E06C6">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42" w:type="pct"/>
          </w:tcPr>
          <w:p w14:paraId="54D58C88" w14:textId="412EEF70" w:rsidR="009E06C6" w:rsidRPr="00A56B15" w:rsidRDefault="009E06C6" w:rsidP="009E06C6">
            <w:pPr>
              <w:spacing w:after="0" w:line="240" w:lineRule="auto"/>
              <w:ind w:left="-109" w:right="171"/>
              <w:contextualSpacing/>
              <w:jc w:val="left"/>
              <w:rPr>
                <w:rFonts w:ascii="Calibri" w:eastAsia="Calibri" w:hAnsi="Calibri"/>
                <w:sz w:val="22"/>
              </w:rPr>
            </w:pPr>
            <w:r w:rsidRPr="00062230">
              <w:rPr>
                <w:rFonts w:ascii="Calibri" w:eastAsia="Calibri" w:hAnsi="Calibri"/>
                <w:sz w:val="22"/>
              </w:rPr>
              <w:t>im Haushalt (z.B. Wirtschaftsplan bzw. Budgetplan) und im Stellenplan</w:t>
            </w:r>
            <w:r>
              <w:rPr>
                <w:rFonts w:ascii="Calibri" w:eastAsia="Calibri" w:hAnsi="Calibri"/>
                <w:sz w:val="22"/>
              </w:rPr>
              <w:t xml:space="preserve"> </w:t>
            </w:r>
            <w:r w:rsidRPr="00062230">
              <w:rPr>
                <w:rFonts w:ascii="Calibri" w:eastAsia="Calibri" w:hAnsi="Calibri"/>
                <w:sz w:val="22"/>
              </w:rPr>
              <w:t xml:space="preserve">für die Aufgaben des ISB angemessene Ressourcen zur Verfügung </w:t>
            </w:r>
            <w:r>
              <w:rPr>
                <w:rFonts w:ascii="Calibri" w:eastAsia="Calibri" w:hAnsi="Calibri"/>
                <w:sz w:val="22"/>
              </w:rPr>
              <w:t>gestellt werden.</w:t>
            </w:r>
          </w:p>
        </w:tc>
        <w:tc>
          <w:tcPr>
            <w:tcW w:w="182" w:type="pct"/>
          </w:tcPr>
          <w:p w14:paraId="1F7D1287" w14:textId="77777777" w:rsidR="009E06C6" w:rsidRPr="00A56B15" w:rsidRDefault="009E06C6" w:rsidP="004B55DD">
            <w:pPr>
              <w:spacing w:after="0" w:line="240" w:lineRule="auto"/>
              <w:ind w:left="-106"/>
              <w:jc w:val="left"/>
              <w:rPr>
                <w:rFonts w:ascii="Calibri" w:eastAsia="Calibri" w:hAnsi="Calibri"/>
                <w:sz w:val="22"/>
              </w:rPr>
            </w:pPr>
            <w:r>
              <w:rPr>
                <w:rFonts w:ascii="Calibri" w:eastAsia="Calibri" w:hAnsi="Calibri"/>
                <w:sz w:val="22"/>
              </w:rPr>
              <w:t>1.4b</w:t>
            </w:r>
          </w:p>
        </w:tc>
      </w:tr>
      <w:tr w:rsidR="009E06C6" w:rsidRPr="00A56B15" w14:paraId="7799A1E2" w14:textId="77777777" w:rsidTr="002D53CD">
        <w:sdt>
          <w:sdtPr>
            <w:rPr>
              <w:rFonts w:ascii="MS Gothic" w:eastAsia="MS Gothic" w:hAnsi="MS Gothic"/>
              <w:sz w:val="22"/>
            </w:rPr>
            <w:id w:val="1181011632"/>
            <w:lock w:val="sdtLocked"/>
            <w15:appearance w15:val="hidden"/>
            <w14:checkbox>
              <w14:checked w14:val="0"/>
              <w14:checkedState w14:val="2612" w14:font="MS Gothic"/>
              <w14:uncheckedState w14:val="2610" w14:font="MS Gothic"/>
            </w14:checkbox>
          </w:sdtPr>
          <w:sdtEndPr/>
          <w:sdtContent>
            <w:tc>
              <w:tcPr>
                <w:tcW w:w="76" w:type="pct"/>
              </w:tcPr>
              <w:p w14:paraId="41103EE9" w14:textId="60AED823" w:rsidR="009E06C6" w:rsidRPr="009E06C6" w:rsidRDefault="006C7136" w:rsidP="009E06C6">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42" w:type="pct"/>
          </w:tcPr>
          <w:p w14:paraId="58E2413A" w14:textId="7E63430D" w:rsidR="009E06C6" w:rsidRPr="00CA2D04" w:rsidRDefault="009E06C6" w:rsidP="009E06C6">
            <w:pPr>
              <w:spacing w:after="0" w:line="240" w:lineRule="auto"/>
              <w:ind w:left="-109" w:right="171"/>
              <w:contextualSpacing/>
              <w:jc w:val="left"/>
              <w:rPr>
                <w:rFonts w:ascii="Calibri" w:eastAsia="Calibri" w:hAnsi="Calibri"/>
                <w:sz w:val="22"/>
              </w:rPr>
            </w:pPr>
            <w:r w:rsidRPr="00CA2D04">
              <w:rPr>
                <w:rFonts w:ascii="Calibri" w:eastAsia="Calibri" w:hAnsi="Calibri"/>
                <w:sz w:val="22"/>
              </w:rPr>
              <w:t>der ISB, der Datenschutzbeauftragte, der technische Leiter und der Verantwortliche für die IT sowie die Organisationsleitung vertrauensvoll zusammenarbeiten.</w:t>
            </w:r>
          </w:p>
        </w:tc>
        <w:tc>
          <w:tcPr>
            <w:tcW w:w="182" w:type="pct"/>
          </w:tcPr>
          <w:p w14:paraId="7AED2B0E" w14:textId="77777777" w:rsidR="009E06C6" w:rsidRPr="00CA2D04" w:rsidRDefault="009E06C6" w:rsidP="004B55DD">
            <w:pPr>
              <w:spacing w:after="0" w:line="240" w:lineRule="auto"/>
              <w:ind w:left="-106"/>
              <w:jc w:val="left"/>
              <w:rPr>
                <w:rFonts w:ascii="Calibri" w:eastAsia="Calibri" w:hAnsi="Calibri"/>
                <w:sz w:val="22"/>
              </w:rPr>
            </w:pPr>
            <w:r w:rsidRPr="00CA2D04">
              <w:rPr>
                <w:rFonts w:ascii="Calibri" w:eastAsia="Calibri" w:hAnsi="Calibri"/>
                <w:sz w:val="22"/>
              </w:rPr>
              <w:t>1.4c</w:t>
            </w:r>
          </w:p>
        </w:tc>
      </w:tr>
    </w:tbl>
    <w:p w14:paraId="65CACC1F" w14:textId="6F64E882" w:rsidR="00C87688" w:rsidRDefault="00C87688" w:rsidP="0081519A">
      <w:pPr>
        <w:spacing w:after="0" w:line="240" w:lineRule="auto"/>
        <w:jc w:val="left"/>
        <w:rPr>
          <w:rFonts w:ascii="Calibri Light" w:hAnsi="Calibri Light"/>
          <w:color w:val="2F5496"/>
          <w:sz w:val="26"/>
          <w:szCs w:val="26"/>
          <w:lang w:eastAsia="en-US"/>
        </w:rPr>
      </w:pPr>
    </w:p>
    <w:p w14:paraId="77BC3A1B" w14:textId="6DFD1CE0" w:rsidR="00C87688" w:rsidRDefault="00C87688" w:rsidP="00770B87">
      <w:pPr>
        <w:keepNext/>
        <w:keepLines/>
        <w:spacing w:before="40" w:line="259" w:lineRule="auto"/>
        <w:jc w:val="left"/>
        <w:outlineLvl w:val="2"/>
        <w:rPr>
          <w:rFonts w:ascii="Calibri Light" w:hAnsi="Calibri Light"/>
          <w:color w:val="1F3763"/>
          <w:sz w:val="24"/>
          <w:szCs w:val="24"/>
          <w:lang w:eastAsia="en-US"/>
        </w:rPr>
      </w:pPr>
      <w:bookmarkStart w:id="12" w:name="_Toc160698753"/>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sidR="0043446A">
        <w:rPr>
          <w:rFonts w:ascii="Calibri Light" w:hAnsi="Calibri Light"/>
          <w:color w:val="1F3763"/>
          <w:sz w:val="24"/>
          <w:szCs w:val="24"/>
          <w:lang w:eastAsia="en-US"/>
        </w:rPr>
        <w:t>D</w:t>
      </w:r>
      <w:r>
        <w:rPr>
          <w:rFonts w:ascii="Calibri Light" w:hAnsi="Calibri Light"/>
          <w:color w:val="1F3763"/>
          <w:sz w:val="24"/>
          <w:szCs w:val="24"/>
          <w:lang w:eastAsia="en-US"/>
        </w:rPr>
        <w:t xml:space="preserve"> Einbindung Datenschutzbeauftragter</w:t>
      </w:r>
      <w:bookmarkEnd w:id="12"/>
    </w:p>
    <w:p w14:paraId="3B832BC9" w14:textId="32338A39" w:rsidR="001F49FF" w:rsidRPr="00A56B15" w:rsidRDefault="001F49FF" w:rsidP="00E64066">
      <w:pPr>
        <w:spacing w:line="259" w:lineRule="auto"/>
        <w:jc w:val="left"/>
        <w:rPr>
          <w:rFonts w:ascii="Calibri Light" w:hAnsi="Calibri Light"/>
          <w:color w:val="1F3763"/>
          <w:sz w:val="24"/>
          <w:szCs w:val="24"/>
          <w:lang w:eastAsia="en-US"/>
        </w:rPr>
      </w:pPr>
      <w:r w:rsidRPr="007F63E3">
        <w:rPr>
          <w:rFonts w:ascii="Calibri" w:eastAsia="Calibri" w:hAnsi="Calibri"/>
          <w:sz w:val="22"/>
          <w:lang w:eastAsia="en-US"/>
        </w:rPr>
        <w:t xml:space="preserve">Die Zusammenarbeit mit dem </w:t>
      </w:r>
      <w:r>
        <w:rPr>
          <w:rFonts w:ascii="Calibri" w:eastAsia="Calibri" w:hAnsi="Calibri"/>
          <w:sz w:val="22"/>
          <w:lang w:eastAsia="en-US"/>
        </w:rPr>
        <w:t>Datenschutzbeauftragten (</w:t>
      </w:r>
      <w:r w:rsidRPr="007F63E3">
        <w:rPr>
          <w:rFonts w:ascii="Calibri" w:eastAsia="Calibri" w:hAnsi="Calibri"/>
          <w:sz w:val="22"/>
          <w:lang w:eastAsia="en-US"/>
        </w:rPr>
        <w:t>DSB</w:t>
      </w:r>
      <w:r>
        <w:rPr>
          <w:rFonts w:ascii="Calibri" w:eastAsia="Calibri" w:hAnsi="Calibri"/>
          <w:sz w:val="22"/>
          <w:lang w:eastAsia="en-US"/>
        </w:rPr>
        <w:t>)</w:t>
      </w:r>
      <w:r w:rsidRPr="007F63E3">
        <w:rPr>
          <w:rFonts w:ascii="Calibri" w:eastAsia="Calibri" w:hAnsi="Calibri"/>
          <w:sz w:val="22"/>
          <w:lang w:eastAsia="en-US"/>
        </w:rPr>
        <w:t xml:space="preserve"> soll klar geregelt sein: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636"/>
        <w:gridCol w:w="505"/>
      </w:tblGrid>
      <w:tr w:rsidR="002D53CD" w:rsidRPr="00A56B15" w14:paraId="375D633A" w14:textId="77777777" w:rsidTr="00C80BA7">
        <w:sdt>
          <w:sdtPr>
            <w:rPr>
              <w:rFonts w:ascii="Calibri" w:eastAsia="Calibri" w:hAnsi="Calibri"/>
              <w:sz w:val="22"/>
            </w:rPr>
            <w:id w:val="993464372"/>
            <w15:appearance w15:val="hidden"/>
            <w14:checkbox>
              <w14:checked w14:val="0"/>
              <w14:checkedState w14:val="2612" w14:font="MS Gothic"/>
              <w14:uncheckedState w14:val="2610" w14:font="MS Gothic"/>
            </w14:checkbox>
          </w:sdtPr>
          <w:sdtEndPr/>
          <w:sdtContent>
            <w:tc>
              <w:tcPr>
                <w:tcW w:w="327" w:type="pct"/>
              </w:tcPr>
              <w:p w14:paraId="39C0F5FD" w14:textId="79BB1303" w:rsidR="002D53CD" w:rsidRDefault="006C7136" w:rsidP="002D53CD">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4414" w:type="pct"/>
          </w:tcPr>
          <w:p w14:paraId="775E2CBF" w14:textId="21E63C58" w:rsidR="002D53CD" w:rsidRPr="00A56B15" w:rsidRDefault="002D53CD" w:rsidP="002D53CD">
            <w:pPr>
              <w:spacing w:after="0" w:line="240" w:lineRule="auto"/>
              <w:ind w:left="-109" w:right="313"/>
              <w:contextualSpacing/>
              <w:jc w:val="left"/>
              <w:rPr>
                <w:rFonts w:ascii="Calibri" w:eastAsia="Calibri" w:hAnsi="Calibri"/>
                <w:sz w:val="22"/>
              </w:rPr>
            </w:pPr>
            <w:r>
              <w:rPr>
                <w:rFonts w:ascii="Calibri" w:eastAsia="Calibri" w:hAnsi="Calibri"/>
                <w:sz w:val="22"/>
              </w:rPr>
              <w:t>D</w:t>
            </w:r>
            <w:r w:rsidRPr="00572CFF">
              <w:rPr>
                <w:rFonts w:ascii="Calibri" w:eastAsia="Calibri" w:hAnsi="Calibri"/>
                <w:sz w:val="22"/>
              </w:rPr>
              <w:t>e</w:t>
            </w:r>
            <w:r>
              <w:rPr>
                <w:rFonts w:ascii="Calibri" w:eastAsia="Calibri" w:hAnsi="Calibri"/>
                <w:sz w:val="22"/>
              </w:rPr>
              <w:t>n</w:t>
            </w:r>
            <w:r w:rsidRPr="00572CFF">
              <w:rPr>
                <w:rFonts w:ascii="Calibri" w:eastAsia="Calibri" w:hAnsi="Calibri"/>
                <w:sz w:val="22"/>
              </w:rPr>
              <w:t xml:space="preserve"> Datenschutzbeauftragte</w:t>
            </w:r>
            <w:r>
              <w:rPr>
                <w:rFonts w:ascii="Calibri" w:eastAsia="Calibri" w:hAnsi="Calibri"/>
                <w:sz w:val="22"/>
              </w:rPr>
              <w:t>n</w:t>
            </w:r>
            <w:r w:rsidRPr="00572CFF">
              <w:rPr>
                <w:rFonts w:ascii="Calibri" w:eastAsia="Calibri" w:hAnsi="Calibri"/>
                <w:sz w:val="22"/>
              </w:rPr>
              <w:t xml:space="preserve"> in</w:t>
            </w:r>
            <w:r>
              <w:rPr>
                <w:rFonts w:ascii="Calibri" w:eastAsia="Calibri" w:hAnsi="Calibri"/>
                <w:sz w:val="22"/>
              </w:rPr>
              <w:t xml:space="preserve"> alle </w:t>
            </w:r>
            <w:r w:rsidRPr="00572CFF">
              <w:rPr>
                <w:rFonts w:ascii="Calibri" w:eastAsia="Calibri" w:hAnsi="Calibri"/>
                <w:sz w:val="22"/>
              </w:rPr>
              <w:t>Informationssicherheitsprozesse ein</w:t>
            </w:r>
            <w:r>
              <w:rPr>
                <w:rFonts w:ascii="Calibri" w:eastAsia="Calibri" w:hAnsi="Calibri"/>
                <w:sz w:val="22"/>
              </w:rPr>
              <w:t>binden</w:t>
            </w:r>
            <w:r w:rsidRPr="00572CFF">
              <w:rPr>
                <w:rFonts w:ascii="Calibri" w:eastAsia="Calibri" w:hAnsi="Calibri"/>
                <w:sz w:val="22"/>
              </w:rPr>
              <w:t xml:space="preserve"> und umgekehrt</w:t>
            </w:r>
            <w:r>
              <w:rPr>
                <w:rFonts w:ascii="Calibri" w:eastAsia="Calibri" w:hAnsi="Calibri"/>
                <w:sz w:val="22"/>
              </w:rPr>
              <w:t xml:space="preserve"> den ISB in die Datenschutzprozesse einbinden.</w:t>
            </w:r>
          </w:p>
        </w:tc>
        <w:tc>
          <w:tcPr>
            <w:tcW w:w="258" w:type="pct"/>
          </w:tcPr>
          <w:p w14:paraId="72E7881B" w14:textId="77777777" w:rsidR="002D53CD" w:rsidRPr="00A56B15" w:rsidRDefault="002D53CD" w:rsidP="001F49FF">
            <w:pPr>
              <w:spacing w:after="0" w:line="240" w:lineRule="auto"/>
              <w:ind w:left="-106" w:right="-115"/>
              <w:jc w:val="left"/>
              <w:rPr>
                <w:rFonts w:ascii="Calibri" w:eastAsia="Calibri" w:hAnsi="Calibri"/>
                <w:sz w:val="22"/>
              </w:rPr>
            </w:pPr>
            <w:r>
              <w:rPr>
                <w:rFonts w:ascii="Calibri" w:eastAsia="Calibri" w:hAnsi="Calibri"/>
                <w:sz w:val="22"/>
              </w:rPr>
              <w:t>1.5b</w:t>
            </w:r>
          </w:p>
        </w:tc>
      </w:tr>
    </w:tbl>
    <w:p w14:paraId="3C6F6A96" w14:textId="3DB22ADE" w:rsidR="00C87688" w:rsidRPr="00A2231F" w:rsidRDefault="00C87688" w:rsidP="0081519A">
      <w:pPr>
        <w:spacing w:after="0" w:line="240" w:lineRule="auto"/>
        <w:jc w:val="left"/>
        <w:rPr>
          <w:rFonts w:asciiTheme="minorHAnsi" w:hAnsiTheme="minorHAnsi" w:cstheme="minorHAnsi"/>
          <w:color w:val="2F5496"/>
          <w:sz w:val="22"/>
          <w:lang w:eastAsia="en-US"/>
        </w:rPr>
      </w:pPr>
    </w:p>
    <w:p w14:paraId="34A2816A" w14:textId="2E5AA560" w:rsidR="00437E37" w:rsidRDefault="00437E37" w:rsidP="00770B87">
      <w:pPr>
        <w:keepNext/>
        <w:keepLines/>
        <w:spacing w:before="40" w:line="259" w:lineRule="auto"/>
        <w:jc w:val="left"/>
        <w:outlineLvl w:val="1"/>
        <w:rPr>
          <w:rFonts w:ascii="Calibri Light" w:hAnsi="Calibri Light"/>
          <w:color w:val="2F5496"/>
          <w:sz w:val="26"/>
          <w:szCs w:val="26"/>
          <w:lang w:eastAsia="en-US"/>
        </w:rPr>
      </w:pPr>
      <w:bookmarkStart w:id="13" w:name="_Toc160698754"/>
      <w:r>
        <w:rPr>
          <w:rFonts w:ascii="Calibri Light" w:hAnsi="Calibri Light"/>
          <w:color w:val="2F5496"/>
          <w:sz w:val="26"/>
          <w:szCs w:val="26"/>
          <w:lang w:eastAsia="en-US"/>
        </w:rPr>
        <w:t>I</w:t>
      </w:r>
      <w:r w:rsidRPr="00A56B15">
        <w:rPr>
          <w:rFonts w:ascii="Calibri Light" w:hAnsi="Calibri Light"/>
          <w:color w:val="2F5496"/>
          <w:sz w:val="26"/>
          <w:szCs w:val="26"/>
          <w:lang w:eastAsia="en-US"/>
        </w:rPr>
        <w:t>I.</w:t>
      </w:r>
      <w:r>
        <w:rPr>
          <w:rFonts w:ascii="Calibri Light" w:hAnsi="Calibri Light"/>
          <w:color w:val="2F5496"/>
          <w:sz w:val="26"/>
          <w:szCs w:val="26"/>
          <w:lang w:eastAsia="en-US"/>
        </w:rPr>
        <w:t>2</w:t>
      </w:r>
      <w:r w:rsidRPr="00A56B15">
        <w:rPr>
          <w:rFonts w:ascii="Calibri Light" w:hAnsi="Calibri Light"/>
          <w:color w:val="2F5496"/>
          <w:sz w:val="26"/>
          <w:szCs w:val="26"/>
          <w:lang w:eastAsia="en-US"/>
        </w:rPr>
        <w:t xml:space="preserve"> </w:t>
      </w:r>
      <w:r>
        <w:rPr>
          <w:rFonts w:ascii="Calibri Light" w:hAnsi="Calibri Light"/>
          <w:color w:val="2F5496"/>
          <w:sz w:val="26"/>
          <w:szCs w:val="26"/>
          <w:lang w:eastAsia="en-US"/>
        </w:rPr>
        <w:t>Leitlinie</w:t>
      </w:r>
      <w:bookmarkEnd w:id="13"/>
    </w:p>
    <w:p w14:paraId="5A311368" w14:textId="663090B1" w:rsidR="003A3284" w:rsidRPr="003A3284" w:rsidRDefault="003A3284" w:rsidP="003A3284">
      <w:pPr>
        <w:spacing w:line="259" w:lineRule="auto"/>
        <w:jc w:val="left"/>
        <w:rPr>
          <w:rFonts w:ascii="Calibri" w:eastAsia="Calibri" w:hAnsi="Calibri"/>
          <w:sz w:val="22"/>
          <w:lang w:eastAsia="en-US"/>
        </w:rPr>
      </w:pPr>
      <w:r w:rsidRPr="0081519A">
        <w:rPr>
          <w:rFonts w:ascii="Calibri" w:eastAsia="Calibri" w:hAnsi="Calibri"/>
          <w:sz w:val="22"/>
          <w:lang w:eastAsia="en-US"/>
        </w:rPr>
        <w:t xml:space="preserve">Die </w:t>
      </w:r>
      <w:r>
        <w:rPr>
          <w:rFonts w:ascii="Calibri" w:eastAsia="Calibri" w:hAnsi="Calibri"/>
          <w:sz w:val="22"/>
          <w:lang w:eastAsia="en-US"/>
        </w:rPr>
        <w:t>Organisationsleitung</w:t>
      </w:r>
      <w:r w:rsidRPr="0081519A">
        <w:rPr>
          <w:rFonts w:ascii="Calibri" w:eastAsia="Calibri" w:hAnsi="Calibri"/>
          <w:sz w:val="22"/>
          <w:lang w:eastAsia="en-US"/>
        </w:rPr>
        <w:t xml:space="preserve"> </w:t>
      </w:r>
      <w:r>
        <w:rPr>
          <w:rFonts w:ascii="Calibri" w:eastAsia="Calibri" w:hAnsi="Calibri"/>
          <w:sz w:val="22"/>
          <w:lang w:eastAsia="en-US"/>
        </w:rPr>
        <w:t>muss</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530"/>
        <w:gridCol w:w="611"/>
      </w:tblGrid>
      <w:tr w:rsidR="00AE16F3" w:rsidRPr="00A56B15" w14:paraId="6220E37F" w14:textId="77777777" w:rsidTr="00C80BA7">
        <w:tc>
          <w:tcPr>
            <w:tcW w:w="288" w:type="pct"/>
          </w:tcPr>
          <w:p w14:paraId="1DE014CC" w14:textId="5E29024B" w:rsidR="00AE16F3" w:rsidRDefault="009D50DD" w:rsidP="00C80BA7">
            <w:pPr>
              <w:spacing w:after="0" w:line="240" w:lineRule="auto"/>
              <w:ind w:left="-109" w:right="313"/>
              <w:contextualSpacing/>
              <w:jc w:val="left"/>
              <w:rPr>
                <w:rFonts w:ascii="Calibri" w:eastAsia="Calibri" w:hAnsi="Calibri"/>
                <w:sz w:val="22"/>
              </w:rPr>
            </w:pPr>
            <w:sdt>
              <w:sdtPr>
                <w:rPr>
                  <w:rFonts w:ascii="Calibri" w:eastAsia="Calibri" w:hAnsi="Calibri"/>
                  <w:sz w:val="22"/>
                </w:rPr>
                <w:id w:val="341206282"/>
                <w:lock w:val="sdtLocked"/>
                <w15:appearance w15:val="hidden"/>
                <w14:checkbox>
                  <w14:checked w14:val="0"/>
                  <w14:checkedState w14:val="2612" w14:font="MS Gothic"/>
                  <w14:uncheckedState w14:val="2610" w14:font="MS Gothic"/>
                </w14:checkbox>
              </w:sdtPr>
              <w:sdtEndPr/>
              <w:sdtContent>
                <w:r w:rsidR="006C7136">
                  <w:rPr>
                    <w:rFonts w:ascii="MS Gothic" w:eastAsia="MS Gothic" w:hAnsi="MS Gothic" w:hint="eastAsia"/>
                    <w:sz w:val="22"/>
                  </w:rPr>
                  <w:t>☐</w:t>
                </w:r>
              </w:sdtContent>
            </w:sdt>
          </w:p>
        </w:tc>
        <w:tc>
          <w:tcPr>
            <w:tcW w:w="4400" w:type="pct"/>
          </w:tcPr>
          <w:p w14:paraId="371BED7E" w14:textId="5B09B135" w:rsidR="00AE16F3" w:rsidRPr="00572CFF" w:rsidRDefault="00AE16F3" w:rsidP="00AE16F3">
            <w:pPr>
              <w:spacing w:after="0" w:line="240" w:lineRule="auto"/>
              <w:ind w:right="-115"/>
              <w:contextualSpacing/>
              <w:jc w:val="left"/>
              <w:rPr>
                <w:rFonts w:ascii="Calibri" w:eastAsia="Calibri" w:hAnsi="Calibri"/>
                <w:sz w:val="22"/>
              </w:rPr>
            </w:pPr>
            <w:r>
              <w:rPr>
                <w:rFonts w:ascii="Calibri" w:eastAsia="Calibri" w:hAnsi="Calibri"/>
                <w:sz w:val="22"/>
              </w:rPr>
              <w:t>eine</w:t>
            </w:r>
            <w:r w:rsidRPr="00CF08E7">
              <w:rPr>
                <w:rFonts w:ascii="Calibri" w:eastAsia="Calibri" w:hAnsi="Calibri"/>
                <w:sz w:val="22"/>
              </w:rPr>
              <w:t xml:space="preserve"> Leitlinie zur Informationssicherheit</w:t>
            </w:r>
            <w:r>
              <w:rPr>
                <w:rFonts w:ascii="Calibri" w:eastAsia="Calibri" w:hAnsi="Calibri"/>
                <w:sz w:val="22"/>
              </w:rPr>
              <w:t xml:space="preserve"> verabschieden, die folgende Punkte beschreibt:</w:t>
            </w:r>
          </w:p>
        </w:tc>
        <w:tc>
          <w:tcPr>
            <w:tcW w:w="313" w:type="pct"/>
          </w:tcPr>
          <w:p w14:paraId="4572D9F8" w14:textId="4144993F" w:rsidR="00AE16F3" w:rsidRDefault="00AE16F3" w:rsidP="003A3284">
            <w:pPr>
              <w:spacing w:after="0" w:line="240" w:lineRule="auto"/>
              <w:ind w:left="753" w:hanging="753"/>
              <w:jc w:val="left"/>
              <w:rPr>
                <w:rFonts w:ascii="Calibri" w:eastAsia="Calibri" w:hAnsi="Calibri"/>
                <w:sz w:val="22"/>
              </w:rPr>
            </w:pPr>
            <w:r>
              <w:rPr>
                <w:rFonts w:ascii="Calibri" w:eastAsia="Calibri" w:hAnsi="Calibri"/>
                <w:sz w:val="22"/>
              </w:rPr>
              <w:t>1.1b</w:t>
            </w:r>
          </w:p>
        </w:tc>
      </w:tr>
      <w:tr w:rsidR="00AE16F3" w:rsidRPr="00A56B15" w14:paraId="63E33D5D" w14:textId="77777777" w:rsidTr="00C80BA7">
        <w:tc>
          <w:tcPr>
            <w:tcW w:w="288" w:type="pct"/>
          </w:tcPr>
          <w:p w14:paraId="3A5EFC87" w14:textId="5C111949" w:rsidR="00AE16F3" w:rsidRPr="00CF08E7" w:rsidRDefault="00C80BA7" w:rsidP="00C80BA7">
            <w:pPr>
              <w:spacing w:after="0" w:line="240" w:lineRule="auto"/>
              <w:ind w:right="-115"/>
              <w:contextualSpacing/>
              <w:rPr>
                <w:rFonts w:ascii="Calibri" w:eastAsia="Calibri" w:hAnsi="Calibri"/>
                <w:sz w:val="22"/>
              </w:rPr>
            </w:pPr>
            <w:r>
              <w:rPr>
                <w:rFonts w:ascii="Calibri" w:eastAsia="Calibri" w:hAnsi="Calibri"/>
                <w:sz w:val="22"/>
              </w:rPr>
              <w:t xml:space="preserve">     </w:t>
            </w:r>
            <w:sdt>
              <w:sdtPr>
                <w:rPr>
                  <w:rFonts w:ascii="Calibri" w:eastAsia="Calibri" w:hAnsi="Calibri"/>
                  <w:sz w:val="22"/>
                </w:rPr>
                <w:id w:val="-1483615009"/>
                <w:lock w:val="sdtLocked"/>
                <w15:appearance w15:val="hidden"/>
                <w14:checkbox>
                  <w14:checked w14:val="0"/>
                  <w14:checkedState w14:val="2612" w14:font="MS Gothic"/>
                  <w14:uncheckedState w14:val="2610" w14:font="MS Gothic"/>
                </w14:checkbox>
              </w:sdtPr>
              <w:sdtEndPr/>
              <w:sdtContent>
                <w:r w:rsidR="006C7136">
                  <w:rPr>
                    <w:rFonts w:ascii="MS Gothic" w:eastAsia="MS Gothic" w:hAnsi="MS Gothic" w:hint="eastAsia"/>
                    <w:sz w:val="22"/>
                  </w:rPr>
                  <w:t>☐</w:t>
                </w:r>
              </w:sdtContent>
            </w:sdt>
          </w:p>
        </w:tc>
        <w:tc>
          <w:tcPr>
            <w:tcW w:w="4400" w:type="pct"/>
          </w:tcPr>
          <w:p w14:paraId="186431DA" w14:textId="388AA815" w:rsidR="00AE16F3" w:rsidRPr="00CF08E7" w:rsidRDefault="00AE16F3" w:rsidP="00AE16F3">
            <w:pPr>
              <w:spacing w:after="0" w:line="240" w:lineRule="auto"/>
              <w:ind w:left="466" w:right="-115"/>
              <w:contextualSpacing/>
              <w:jc w:val="left"/>
              <w:rPr>
                <w:rFonts w:ascii="Calibri" w:eastAsia="Calibri" w:hAnsi="Calibri"/>
                <w:sz w:val="22"/>
              </w:rPr>
            </w:pPr>
            <w:r w:rsidRPr="00CF08E7">
              <w:rPr>
                <w:rFonts w:ascii="Calibri" w:eastAsia="Calibri" w:hAnsi="Calibri"/>
                <w:sz w:val="22"/>
              </w:rPr>
              <w:t>Stellenwert der Informationssicherheit</w:t>
            </w:r>
            <w:r>
              <w:rPr>
                <w:rFonts w:ascii="Calibri" w:eastAsia="Calibri" w:hAnsi="Calibri"/>
                <w:sz w:val="22"/>
              </w:rPr>
              <w:t>.</w:t>
            </w:r>
          </w:p>
        </w:tc>
        <w:tc>
          <w:tcPr>
            <w:tcW w:w="313" w:type="pct"/>
          </w:tcPr>
          <w:p w14:paraId="56D92813" w14:textId="7FB7DC20" w:rsidR="00AE16F3" w:rsidRDefault="00AE16F3" w:rsidP="003A3284">
            <w:pPr>
              <w:spacing w:after="0" w:line="240" w:lineRule="auto"/>
              <w:ind w:left="753" w:hanging="753"/>
              <w:jc w:val="left"/>
              <w:rPr>
                <w:rFonts w:ascii="Calibri" w:eastAsia="Calibri" w:hAnsi="Calibri"/>
                <w:sz w:val="22"/>
              </w:rPr>
            </w:pPr>
            <w:r>
              <w:rPr>
                <w:rFonts w:ascii="Calibri" w:eastAsia="Calibri" w:hAnsi="Calibri"/>
                <w:sz w:val="22"/>
              </w:rPr>
              <w:t>1.1e</w:t>
            </w:r>
          </w:p>
        </w:tc>
      </w:tr>
      <w:tr w:rsidR="00AE16F3" w:rsidRPr="00A56B15" w14:paraId="158AC869" w14:textId="77777777" w:rsidTr="00C80BA7">
        <w:tc>
          <w:tcPr>
            <w:tcW w:w="288" w:type="pct"/>
          </w:tcPr>
          <w:p w14:paraId="59549E0E" w14:textId="246B21E3" w:rsidR="00AE16F3" w:rsidRPr="00CF08E7" w:rsidRDefault="00C80BA7" w:rsidP="00C80BA7">
            <w:pPr>
              <w:spacing w:after="0" w:line="240" w:lineRule="auto"/>
              <w:ind w:right="-115"/>
              <w:contextualSpacing/>
              <w:jc w:val="left"/>
              <w:rPr>
                <w:rFonts w:ascii="Calibri" w:eastAsia="Calibri" w:hAnsi="Calibri"/>
                <w:sz w:val="22"/>
              </w:rPr>
            </w:pPr>
            <w:r>
              <w:rPr>
                <w:rFonts w:ascii="Calibri" w:eastAsia="Calibri" w:hAnsi="Calibri"/>
                <w:sz w:val="22"/>
              </w:rPr>
              <w:t xml:space="preserve">     </w:t>
            </w:r>
            <w:sdt>
              <w:sdtPr>
                <w:rPr>
                  <w:rFonts w:ascii="Calibri" w:eastAsia="Calibri" w:hAnsi="Calibri"/>
                  <w:sz w:val="22"/>
                </w:rPr>
                <w:id w:val="1239755628"/>
                <w:lock w:val="sdtLocked"/>
                <w15:appearance w15:val="hidden"/>
                <w14:checkbox>
                  <w14:checked w14:val="0"/>
                  <w14:checkedState w14:val="2612" w14:font="MS Gothic"/>
                  <w14:uncheckedState w14:val="2610" w14:font="MS Gothic"/>
                </w14:checkbox>
              </w:sdtPr>
              <w:sdtEndPr/>
              <w:sdtContent>
                <w:r w:rsidR="00285177">
                  <w:rPr>
                    <w:rFonts w:ascii="MS Gothic" w:eastAsia="MS Gothic" w:hAnsi="MS Gothic" w:hint="eastAsia"/>
                    <w:sz w:val="22"/>
                  </w:rPr>
                  <w:t>☐</w:t>
                </w:r>
              </w:sdtContent>
            </w:sdt>
          </w:p>
        </w:tc>
        <w:tc>
          <w:tcPr>
            <w:tcW w:w="4400" w:type="pct"/>
          </w:tcPr>
          <w:p w14:paraId="1FB5F82C" w14:textId="690AAB25" w:rsidR="00AE16F3" w:rsidRPr="00CF08E7" w:rsidRDefault="00AE16F3" w:rsidP="00AE16F3">
            <w:pPr>
              <w:spacing w:after="0" w:line="240" w:lineRule="auto"/>
              <w:ind w:left="466" w:right="-115"/>
              <w:contextualSpacing/>
              <w:jc w:val="left"/>
              <w:rPr>
                <w:rFonts w:ascii="Calibri" w:eastAsia="Calibri" w:hAnsi="Calibri"/>
                <w:sz w:val="22"/>
              </w:rPr>
            </w:pPr>
            <w:r w:rsidRPr="00CF08E7">
              <w:rPr>
                <w:rFonts w:ascii="Calibri" w:eastAsia="Calibri" w:hAnsi="Calibri"/>
                <w:sz w:val="22"/>
              </w:rPr>
              <w:t xml:space="preserve">Geltungsbereich </w:t>
            </w:r>
            <w:r>
              <w:rPr>
                <w:rFonts w:ascii="Calibri" w:eastAsia="Calibri" w:hAnsi="Calibri"/>
                <w:sz w:val="22"/>
              </w:rPr>
              <w:t>der</w:t>
            </w:r>
            <w:r w:rsidRPr="00CF08E7">
              <w:rPr>
                <w:rFonts w:ascii="Calibri" w:eastAsia="Calibri" w:hAnsi="Calibri"/>
                <w:sz w:val="22"/>
              </w:rPr>
              <w:t xml:space="preserve"> Informationssicherheits-Leitlinie</w:t>
            </w:r>
            <w:r>
              <w:rPr>
                <w:rFonts w:ascii="Calibri" w:eastAsia="Calibri" w:hAnsi="Calibri"/>
                <w:sz w:val="22"/>
              </w:rPr>
              <w:t>.</w:t>
            </w:r>
          </w:p>
        </w:tc>
        <w:tc>
          <w:tcPr>
            <w:tcW w:w="313" w:type="pct"/>
          </w:tcPr>
          <w:p w14:paraId="22FE6C3B" w14:textId="77777777" w:rsidR="00AE16F3" w:rsidRDefault="00AE16F3" w:rsidP="003A3284">
            <w:pPr>
              <w:spacing w:after="0" w:line="240" w:lineRule="auto"/>
              <w:ind w:left="753" w:hanging="753"/>
              <w:jc w:val="left"/>
              <w:rPr>
                <w:rFonts w:ascii="Calibri" w:eastAsia="Calibri" w:hAnsi="Calibri"/>
                <w:sz w:val="22"/>
              </w:rPr>
            </w:pPr>
            <w:r>
              <w:rPr>
                <w:rFonts w:ascii="Calibri" w:eastAsia="Calibri" w:hAnsi="Calibri"/>
                <w:sz w:val="22"/>
              </w:rPr>
              <w:t>1.1f</w:t>
            </w:r>
          </w:p>
        </w:tc>
      </w:tr>
      <w:tr w:rsidR="00AE16F3" w:rsidRPr="00A56B15" w14:paraId="4D4A6A35" w14:textId="77777777" w:rsidTr="00C80BA7">
        <w:sdt>
          <w:sdtPr>
            <w:rPr>
              <w:rFonts w:ascii="Calibri" w:eastAsia="Calibri" w:hAnsi="Calibri"/>
              <w:sz w:val="22"/>
            </w:rPr>
            <w:id w:val="-1013603372"/>
            <w:lock w:val="sdtLocked"/>
            <w15:appearance w15:val="hidden"/>
            <w14:checkbox>
              <w14:checked w14:val="0"/>
              <w14:checkedState w14:val="2612" w14:font="MS Gothic"/>
              <w14:uncheckedState w14:val="2610" w14:font="MS Gothic"/>
            </w14:checkbox>
          </w:sdtPr>
          <w:sdtEndPr/>
          <w:sdtContent>
            <w:tc>
              <w:tcPr>
                <w:tcW w:w="288" w:type="pct"/>
              </w:tcPr>
              <w:p w14:paraId="272FDBCC" w14:textId="00BC4E9C" w:rsidR="00AE16F3" w:rsidRPr="00CF08E7" w:rsidRDefault="006C7136" w:rsidP="00C80BA7">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4400" w:type="pct"/>
          </w:tcPr>
          <w:p w14:paraId="083727BC" w14:textId="1E406358" w:rsidR="00AE16F3" w:rsidRPr="00CF08E7" w:rsidRDefault="00AE16F3" w:rsidP="00AE16F3">
            <w:pPr>
              <w:spacing w:after="0" w:line="240" w:lineRule="auto"/>
              <w:ind w:right="-115"/>
              <w:contextualSpacing/>
              <w:jc w:val="left"/>
              <w:rPr>
                <w:rFonts w:ascii="Calibri" w:eastAsia="Calibri" w:hAnsi="Calibri"/>
                <w:sz w:val="22"/>
              </w:rPr>
            </w:pPr>
            <w:r w:rsidRPr="00CF08E7">
              <w:rPr>
                <w:rFonts w:ascii="Calibri" w:eastAsia="Calibri" w:hAnsi="Calibri"/>
                <w:sz w:val="22"/>
              </w:rPr>
              <w:t>die Informationssicherheits-Leitlinie allen Mitarbeitern</w:t>
            </w:r>
            <w:r>
              <w:rPr>
                <w:rFonts w:ascii="Calibri" w:eastAsia="Calibri" w:hAnsi="Calibri"/>
                <w:sz w:val="22"/>
              </w:rPr>
              <w:t xml:space="preserve"> </w:t>
            </w:r>
            <w:r w:rsidRPr="00CF08E7">
              <w:rPr>
                <w:rFonts w:ascii="Calibri" w:eastAsia="Calibri" w:hAnsi="Calibri"/>
                <w:sz w:val="22"/>
              </w:rPr>
              <w:t>bekannt</w:t>
            </w:r>
            <w:r>
              <w:rPr>
                <w:rFonts w:ascii="Calibri" w:eastAsia="Calibri" w:hAnsi="Calibri"/>
                <w:sz w:val="22"/>
              </w:rPr>
              <w:t xml:space="preserve"> machen.</w:t>
            </w:r>
          </w:p>
        </w:tc>
        <w:tc>
          <w:tcPr>
            <w:tcW w:w="313" w:type="pct"/>
          </w:tcPr>
          <w:p w14:paraId="46FC04A1" w14:textId="77777777" w:rsidR="00AE16F3" w:rsidRDefault="00AE16F3" w:rsidP="003A3284">
            <w:pPr>
              <w:spacing w:after="0" w:line="240" w:lineRule="auto"/>
              <w:ind w:left="753" w:hanging="753"/>
              <w:jc w:val="left"/>
              <w:rPr>
                <w:rFonts w:ascii="Calibri" w:eastAsia="Calibri" w:hAnsi="Calibri"/>
                <w:sz w:val="22"/>
              </w:rPr>
            </w:pPr>
            <w:r>
              <w:rPr>
                <w:rFonts w:ascii="Calibri" w:eastAsia="Calibri" w:hAnsi="Calibri"/>
                <w:sz w:val="22"/>
              </w:rPr>
              <w:t>1.1g</w:t>
            </w:r>
          </w:p>
        </w:tc>
      </w:tr>
    </w:tbl>
    <w:p w14:paraId="718B632B" w14:textId="77777777" w:rsidR="00437E37" w:rsidRPr="00A56B15" w:rsidRDefault="00437E37" w:rsidP="004224C6">
      <w:pPr>
        <w:spacing w:after="0" w:line="259" w:lineRule="auto"/>
        <w:jc w:val="left"/>
        <w:rPr>
          <w:rFonts w:ascii="Calibri" w:eastAsia="Calibri" w:hAnsi="Calibri"/>
          <w:sz w:val="22"/>
          <w:lang w:eastAsia="en-US"/>
        </w:rPr>
      </w:pPr>
    </w:p>
    <w:p w14:paraId="6DC93D6C" w14:textId="1C28DEB7" w:rsidR="00177EB7" w:rsidRPr="00A56B15" w:rsidRDefault="00CF08E7" w:rsidP="00770B87">
      <w:pPr>
        <w:keepNext/>
        <w:keepLines/>
        <w:spacing w:before="40" w:line="259" w:lineRule="auto"/>
        <w:jc w:val="left"/>
        <w:outlineLvl w:val="1"/>
        <w:rPr>
          <w:rFonts w:ascii="Calibri Light" w:hAnsi="Calibri Light"/>
          <w:color w:val="2F5496"/>
          <w:sz w:val="26"/>
          <w:szCs w:val="26"/>
          <w:lang w:eastAsia="en-US"/>
        </w:rPr>
      </w:pPr>
      <w:bookmarkStart w:id="14" w:name="_Toc160698755"/>
      <w:r>
        <w:rPr>
          <w:rFonts w:ascii="Calibri Light" w:hAnsi="Calibri Light"/>
          <w:color w:val="2F5496"/>
          <w:sz w:val="26"/>
          <w:szCs w:val="26"/>
          <w:lang w:eastAsia="en-US"/>
        </w:rPr>
        <w:t>I</w:t>
      </w:r>
      <w:r w:rsidR="00A56B15" w:rsidRPr="00A56B15">
        <w:rPr>
          <w:rFonts w:ascii="Calibri Light" w:hAnsi="Calibri Light"/>
          <w:color w:val="2F5496"/>
          <w:sz w:val="26"/>
          <w:szCs w:val="26"/>
          <w:lang w:eastAsia="en-US"/>
        </w:rPr>
        <w:t>I.</w:t>
      </w:r>
      <w:r w:rsidR="004C4724">
        <w:rPr>
          <w:rFonts w:ascii="Calibri Light" w:hAnsi="Calibri Light"/>
          <w:color w:val="2F5496"/>
          <w:sz w:val="26"/>
          <w:szCs w:val="26"/>
          <w:lang w:eastAsia="en-US"/>
        </w:rPr>
        <w:t>3</w:t>
      </w:r>
      <w:r w:rsidR="00A56B15" w:rsidRPr="00A56B15">
        <w:rPr>
          <w:rFonts w:ascii="Calibri Light" w:hAnsi="Calibri Light"/>
          <w:color w:val="2F5496"/>
          <w:sz w:val="26"/>
          <w:szCs w:val="26"/>
          <w:lang w:eastAsia="en-US"/>
        </w:rPr>
        <w:t xml:space="preserve"> </w:t>
      </w:r>
      <w:r w:rsidR="00793704">
        <w:rPr>
          <w:rFonts w:ascii="Calibri Light" w:hAnsi="Calibri Light"/>
          <w:color w:val="2F5496"/>
          <w:sz w:val="26"/>
          <w:szCs w:val="26"/>
          <w:lang w:eastAsia="en-US"/>
        </w:rPr>
        <w:t>IT-</w:t>
      </w:r>
      <w:r w:rsidR="004C4724" w:rsidRPr="004C4724">
        <w:rPr>
          <w:rFonts w:ascii="Calibri Light" w:hAnsi="Calibri Light"/>
          <w:color w:val="2F5496"/>
          <w:sz w:val="26"/>
          <w:szCs w:val="26"/>
          <w:lang w:eastAsia="en-US"/>
        </w:rPr>
        <w:t>Notfallmanagement</w:t>
      </w:r>
      <w:bookmarkEnd w:id="14"/>
    </w:p>
    <w:p w14:paraId="1D13F090" w14:textId="2B4876F3" w:rsidR="00A75E52" w:rsidRDefault="00E9319E" w:rsidP="00E9319E">
      <w:pPr>
        <w:spacing w:after="0" w:line="259" w:lineRule="auto"/>
        <w:jc w:val="left"/>
        <w:rPr>
          <w:rFonts w:ascii="Calibri" w:eastAsia="Calibri" w:hAnsi="Calibri"/>
          <w:sz w:val="22"/>
          <w:lang w:eastAsia="en-US"/>
        </w:rPr>
      </w:pPr>
      <w:r w:rsidRPr="00D53FF7">
        <w:rPr>
          <w:rFonts w:ascii="Calibri" w:eastAsia="Calibri" w:hAnsi="Calibri"/>
          <w:sz w:val="22"/>
          <w:lang w:eastAsia="en-US"/>
        </w:rPr>
        <w:t>Die Integration eines Notfallmanagements in die Organisation ist essentiell.</w:t>
      </w:r>
      <w:r>
        <w:rPr>
          <w:rFonts w:ascii="Calibri" w:eastAsia="Calibri" w:hAnsi="Calibri"/>
          <w:sz w:val="22"/>
          <w:lang w:eastAsia="en-US"/>
        </w:rPr>
        <w:t xml:space="preserve"> </w:t>
      </w:r>
      <w:r w:rsidRPr="00D53FF7">
        <w:rPr>
          <w:rFonts w:ascii="Calibri" w:eastAsia="Calibri" w:hAnsi="Calibri"/>
          <w:sz w:val="22"/>
          <w:lang w:eastAsia="en-US"/>
        </w:rPr>
        <w:t xml:space="preserve">Durch das Notfallmanagement wird ein Vorgehen definiert, wodurch im Ernstfall, von den Einflüssen unabhängig, die Ausfallzeit und der Schaden so gering wie möglich gehalten werden soll. Das </w:t>
      </w:r>
      <w:r>
        <w:rPr>
          <w:rFonts w:ascii="Calibri" w:eastAsia="Calibri" w:hAnsi="Calibri"/>
          <w:sz w:val="22"/>
          <w:lang w:eastAsia="en-US"/>
        </w:rPr>
        <w:t>IT-</w:t>
      </w:r>
      <w:r w:rsidRPr="00D53FF7">
        <w:rPr>
          <w:rFonts w:ascii="Calibri" w:eastAsia="Calibri" w:hAnsi="Calibri"/>
          <w:sz w:val="22"/>
          <w:lang w:eastAsia="en-US"/>
        </w:rPr>
        <w:t xml:space="preserve">Notfallmanagement nutzt </w:t>
      </w:r>
      <w:r>
        <w:rPr>
          <w:rFonts w:ascii="Calibri" w:eastAsia="Calibri" w:hAnsi="Calibri"/>
          <w:sz w:val="22"/>
          <w:lang w:eastAsia="en-US"/>
        </w:rPr>
        <w:t>den entwickelten</w:t>
      </w:r>
      <w:r w:rsidRPr="00D53FF7">
        <w:rPr>
          <w:rFonts w:ascii="Calibri" w:eastAsia="Calibri" w:hAnsi="Calibri"/>
          <w:sz w:val="22"/>
          <w:lang w:eastAsia="en-US"/>
        </w:rPr>
        <w:t xml:space="preserve"> Überblick über die vorhandenen Informationsverbünde zur Ableitung von Maßnahmen, definiert verantwortliche Personen und beschreibt Meldewege. Wenn Mitarbeiter und die verantwortlichen Fachkräfte wissen, was zu tun ist, kann strukturiert und schnell reagiert werden.</w:t>
      </w:r>
    </w:p>
    <w:p w14:paraId="160800DA" w14:textId="77777777" w:rsidR="00E9319E" w:rsidRPr="00E9319E" w:rsidRDefault="00E9319E" w:rsidP="004224C6">
      <w:pPr>
        <w:spacing w:after="0" w:line="259" w:lineRule="auto"/>
        <w:jc w:val="left"/>
        <w:rPr>
          <w:rFonts w:ascii="Calibri" w:eastAsia="Calibri" w:hAnsi="Calibri"/>
          <w:sz w:val="22"/>
          <w:lang w:eastAsia="en-US"/>
        </w:rPr>
      </w:pPr>
    </w:p>
    <w:p w14:paraId="72E8452B" w14:textId="20A9DF66" w:rsidR="009D7A96" w:rsidRDefault="009D7A96" w:rsidP="00770B87">
      <w:pPr>
        <w:keepNext/>
        <w:keepLines/>
        <w:spacing w:before="40" w:line="259" w:lineRule="auto"/>
        <w:jc w:val="left"/>
        <w:outlineLvl w:val="2"/>
        <w:rPr>
          <w:rFonts w:ascii="Calibri Light" w:hAnsi="Calibri Light"/>
          <w:color w:val="1F3763"/>
          <w:sz w:val="24"/>
          <w:szCs w:val="24"/>
          <w:lang w:eastAsia="en-US"/>
        </w:rPr>
      </w:pPr>
      <w:bookmarkStart w:id="15" w:name="_Toc160698756"/>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3</w:t>
      </w:r>
      <w:r w:rsidRPr="00A56B15">
        <w:rPr>
          <w:rFonts w:ascii="Calibri Light" w:hAnsi="Calibri Light"/>
          <w:color w:val="1F3763"/>
          <w:sz w:val="24"/>
          <w:szCs w:val="24"/>
          <w:lang w:eastAsia="en-US"/>
        </w:rPr>
        <w:t>.</w:t>
      </w:r>
      <w:r>
        <w:rPr>
          <w:rFonts w:ascii="Calibri Light" w:hAnsi="Calibri Light"/>
          <w:color w:val="1F3763"/>
          <w:sz w:val="24"/>
          <w:szCs w:val="24"/>
          <w:lang w:eastAsia="en-US"/>
        </w:rPr>
        <w:t>A Verfügbarkeit kritischer Systeme</w:t>
      </w:r>
      <w:bookmarkEnd w:id="15"/>
    </w:p>
    <w:p w14:paraId="5299FE29" w14:textId="1576D6AE" w:rsidR="003A3284" w:rsidRPr="005E54BA" w:rsidRDefault="00727099" w:rsidP="003A3284">
      <w:pPr>
        <w:spacing w:line="259" w:lineRule="auto"/>
        <w:jc w:val="left"/>
        <w:rPr>
          <w:rFonts w:ascii="Calibri" w:eastAsia="Calibri" w:hAnsi="Calibri"/>
          <w:sz w:val="22"/>
          <w:lang w:eastAsia="en-US"/>
        </w:rPr>
      </w:pPr>
      <w:r>
        <w:rPr>
          <w:rFonts w:ascii="Calibri" w:eastAsia="Calibri" w:hAnsi="Calibri"/>
          <w:sz w:val="22"/>
          <w:lang w:eastAsia="en-US"/>
        </w:rPr>
        <w:t>D</w:t>
      </w:r>
      <w:r w:rsidR="003A3284">
        <w:rPr>
          <w:rFonts w:ascii="Calibri" w:eastAsia="Calibri" w:hAnsi="Calibri"/>
          <w:sz w:val="22"/>
          <w:lang w:eastAsia="en-US"/>
        </w:rPr>
        <w:t xml:space="preserve">ie Verfügbarkeit der </w:t>
      </w:r>
      <w:r w:rsidR="00F8537A">
        <w:rPr>
          <w:rFonts w:ascii="Calibri" w:eastAsia="Calibri" w:hAnsi="Calibri"/>
          <w:sz w:val="22"/>
          <w:lang w:eastAsia="en-US"/>
        </w:rPr>
        <w:t>r</w:t>
      </w:r>
      <w:r w:rsidR="003A3284">
        <w:rPr>
          <w:rFonts w:ascii="Calibri" w:eastAsia="Calibri" w:hAnsi="Calibri"/>
          <w:sz w:val="22"/>
          <w:lang w:eastAsia="en-US"/>
        </w:rPr>
        <w:t xml:space="preserve">elevanten Systeme und </w:t>
      </w:r>
      <w:r w:rsidR="003A3284" w:rsidRPr="00ED30D3">
        <w:rPr>
          <w:rFonts w:ascii="Calibri" w:eastAsia="Calibri" w:hAnsi="Calibri"/>
          <w:sz w:val="22"/>
          <w:lang w:eastAsia="en-US"/>
        </w:rPr>
        <w:t xml:space="preserve">Komponenten </w:t>
      </w:r>
      <w:r w:rsidR="00DE6648">
        <w:rPr>
          <w:rFonts w:ascii="Calibri" w:eastAsia="Calibri" w:hAnsi="Calibri"/>
          <w:sz w:val="22"/>
          <w:lang w:eastAsia="en-US"/>
        </w:rPr>
        <w:t xml:space="preserve">zur Entsorgung von Siedlungsabfällen </w:t>
      </w:r>
      <w:r w:rsidRPr="005E54BA">
        <w:rPr>
          <w:rFonts w:ascii="Calibri" w:eastAsia="Calibri" w:hAnsi="Calibri"/>
          <w:sz w:val="22"/>
          <w:lang w:eastAsia="en-US"/>
        </w:rPr>
        <w:t xml:space="preserve">muss stets </w:t>
      </w:r>
      <w:r w:rsidR="003A3284" w:rsidRPr="005E54BA">
        <w:rPr>
          <w:rFonts w:ascii="Calibri" w:eastAsia="Calibri" w:hAnsi="Calibri"/>
          <w:sz w:val="22"/>
          <w:lang w:eastAsia="en-US"/>
        </w:rPr>
        <w:t>gewährleisten</w:t>
      </w:r>
      <w:r w:rsidRPr="005E54BA">
        <w:rPr>
          <w:rFonts w:ascii="Calibri" w:eastAsia="Calibri" w:hAnsi="Calibri"/>
          <w:sz w:val="22"/>
          <w:lang w:eastAsia="en-US"/>
        </w:rPr>
        <w:t xml:space="preserve"> sein. Dazu sind gewisse Vorkehrungen zu treffen: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8777"/>
        <w:gridCol w:w="505"/>
      </w:tblGrid>
      <w:tr w:rsidR="00C80BA7" w:rsidRPr="005E54BA" w14:paraId="71BA1ACC" w14:textId="77777777" w:rsidTr="00B00B51">
        <w:bookmarkStart w:id="16" w:name="_Hlk161231324" w:displacedByCustomXml="next"/>
        <w:sdt>
          <w:sdtPr>
            <w:rPr>
              <w:rFonts w:ascii="Calibri" w:eastAsia="Calibri" w:hAnsi="Calibri"/>
              <w:sz w:val="22"/>
            </w:rPr>
            <w:id w:val="-2124220925"/>
            <w:lock w:val="sdtLocked"/>
            <w15:appearance w15:val="hidden"/>
            <w14:checkbox>
              <w14:checked w14:val="0"/>
              <w14:checkedState w14:val="2612" w14:font="MS Gothic"/>
              <w14:uncheckedState w14:val="2610" w14:font="MS Gothic"/>
            </w14:checkbox>
          </w:sdtPr>
          <w:sdtEndPr/>
          <w:sdtContent>
            <w:tc>
              <w:tcPr>
                <w:tcW w:w="130" w:type="pct"/>
              </w:tcPr>
              <w:p w14:paraId="05FEE965" w14:textId="4F2613DC" w:rsidR="00C80BA7" w:rsidRPr="005E54BA" w:rsidRDefault="00285177"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shd w:val="clear" w:color="auto" w:fill="auto"/>
          </w:tcPr>
          <w:p w14:paraId="54F6C6DD" w14:textId="50A93263" w:rsidR="00C80BA7" w:rsidRPr="005E54BA" w:rsidRDefault="00C80BA7" w:rsidP="00C80BA7">
            <w:pPr>
              <w:spacing w:after="0" w:line="240" w:lineRule="auto"/>
              <w:ind w:left="-109" w:right="171"/>
              <w:contextualSpacing/>
              <w:jc w:val="left"/>
              <w:rPr>
                <w:rFonts w:ascii="Calibri" w:eastAsia="Calibri" w:hAnsi="Calibri"/>
                <w:sz w:val="22"/>
              </w:rPr>
            </w:pPr>
            <w:r w:rsidRPr="005E54BA">
              <w:rPr>
                <w:rFonts w:ascii="Calibri" w:eastAsia="Calibri" w:hAnsi="Calibri"/>
                <w:sz w:val="22"/>
              </w:rPr>
              <w:t xml:space="preserve">Die für </w:t>
            </w:r>
            <w:r>
              <w:rPr>
                <w:rFonts w:ascii="Calibri" w:eastAsia="Calibri" w:hAnsi="Calibri"/>
                <w:sz w:val="22"/>
              </w:rPr>
              <w:t>den Betrieb</w:t>
            </w:r>
            <w:r w:rsidRPr="005E54BA">
              <w:rPr>
                <w:rFonts w:ascii="Calibri" w:eastAsia="Calibri" w:hAnsi="Calibri"/>
                <w:sz w:val="22"/>
              </w:rPr>
              <w:t xml:space="preserve"> direkt oder indirekt notwendigen IT-/OT-Systeme und IT-/OT-Infrastruktur-Komponenten angemessen redundant auslegen.</w:t>
            </w:r>
          </w:p>
        </w:tc>
        <w:tc>
          <w:tcPr>
            <w:tcW w:w="184" w:type="pct"/>
          </w:tcPr>
          <w:p w14:paraId="1A38023A" w14:textId="77777777" w:rsidR="00C80BA7" w:rsidRPr="005E54BA" w:rsidRDefault="00C80BA7" w:rsidP="003A3284">
            <w:pPr>
              <w:spacing w:after="0" w:line="240" w:lineRule="auto"/>
              <w:ind w:left="-106" w:right="-115"/>
              <w:jc w:val="left"/>
              <w:rPr>
                <w:rFonts w:ascii="Calibri" w:eastAsia="Calibri" w:hAnsi="Calibri"/>
                <w:sz w:val="22"/>
              </w:rPr>
            </w:pPr>
            <w:r w:rsidRPr="005E54BA">
              <w:rPr>
                <w:rFonts w:ascii="Calibri" w:eastAsia="Calibri" w:hAnsi="Calibri"/>
                <w:sz w:val="22"/>
              </w:rPr>
              <w:t>5.1a</w:t>
            </w:r>
          </w:p>
        </w:tc>
      </w:tr>
      <w:tr w:rsidR="00C80BA7" w:rsidRPr="00A56B15" w14:paraId="0F298A33" w14:textId="77777777" w:rsidTr="00B00B51">
        <w:sdt>
          <w:sdtPr>
            <w:rPr>
              <w:rFonts w:ascii="Calibri" w:eastAsia="Calibri" w:hAnsi="Calibri"/>
              <w:sz w:val="22"/>
            </w:rPr>
            <w:id w:val="-1208331208"/>
            <w:lock w:val="sdtLocked"/>
            <w15:appearance w15:val="hidden"/>
            <w14:checkbox>
              <w14:checked w14:val="0"/>
              <w14:checkedState w14:val="2612" w14:font="MS Gothic"/>
              <w14:uncheckedState w14:val="2610" w14:font="MS Gothic"/>
            </w14:checkbox>
          </w:sdtPr>
          <w:sdtEndPr/>
          <w:sdtContent>
            <w:tc>
              <w:tcPr>
                <w:tcW w:w="130" w:type="pct"/>
              </w:tcPr>
              <w:p w14:paraId="51A2AEE0" w14:textId="60C24BAF" w:rsidR="00C80BA7" w:rsidRPr="005E54BA" w:rsidRDefault="001A3E16"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shd w:val="clear" w:color="auto" w:fill="auto"/>
          </w:tcPr>
          <w:p w14:paraId="0BA2F900" w14:textId="1F4C6A9C" w:rsidR="00C80BA7" w:rsidRPr="005E54BA" w:rsidRDefault="00C80BA7" w:rsidP="00C80BA7">
            <w:pPr>
              <w:spacing w:after="0" w:line="240" w:lineRule="auto"/>
              <w:ind w:left="-109" w:right="171"/>
              <w:contextualSpacing/>
              <w:jc w:val="left"/>
              <w:rPr>
                <w:rFonts w:ascii="Calibri" w:eastAsia="Calibri" w:hAnsi="Calibri"/>
                <w:sz w:val="22"/>
              </w:rPr>
            </w:pPr>
            <w:r w:rsidRPr="005E54BA">
              <w:rPr>
                <w:rFonts w:ascii="Calibri" w:eastAsia="Calibri" w:hAnsi="Calibri"/>
                <w:sz w:val="22"/>
              </w:rPr>
              <w:t>Die Wirksamkeit der Redundanzen für einen unterbrechungsfreien Betrieb der IT-/OT-Systeme und IT-/OT-Infrastruktur-Komponenten ausreichend testen.</w:t>
            </w:r>
          </w:p>
        </w:tc>
        <w:tc>
          <w:tcPr>
            <w:tcW w:w="184" w:type="pct"/>
          </w:tcPr>
          <w:p w14:paraId="06373644" w14:textId="77777777" w:rsidR="00C80BA7" w:rsidRDefault="00C80BA7" w:rsidP="003A3284">
            <w:pPr>
              <w:spacing w:after="0" w:line="240" w:lineRule="auto"/>
              <w:ind w:left="-106" w:right="-115"/>
              <w:jc w:val="left"/>
              <w:rPr>
                <w:rFonts w:ascii="Calibri" w:eastAsia="Calibri" w:hAnsi="Calibri"/>
                <w:sz w:val="22"/>
              </w:rPr>
            </w:pPr>
            <w:r w:rsidRPr="005E54BA">
              <w:rPr>
                <w:rFonts w:ascii="Calibri" w:eastAsia="Calibri" w:hAnsi="Calibri"/>
                <w:sz w:val="22"/>
              </w:rPr>
              <w:t>5.1b</w:t>
            </w:r>
          </w:p>
        </w:tc>
      </w:tr>
      <w:tr w:rsidR="00C80BA7" w:rsidRPr="00A56B15" w14:paraId="64803C31" w14:textId="77777777" w:rsidTr="00B00B51">
        <w:sdt>
          <w:sdtPr>
            <w:rPr>
              <w:rFonts w:ascii="Calibri" w:eastAsia="Calibri" w:hAnsi="Calibri"/>
              <w:sz w:val="22"/>
            </w:rPr>
            <w:id w:val="-80228848"/>
            <w:lock w:val="sdtLocked"/>
            <w15:appearance w15:val="hidden"/>
            <w14:checkbox>
              <w14:checked w14:val="0"/>
              <w14:checkedState w14:val="2612" w14:font="MS Gothic"/>
              <w14:uncheckedState w14:val="2610" w14:font="MS Gothic"/>
            </w14:checkbox>
          </w:sdtPr>
          <w:sdtEndPr/>
          <w:sdtContent>
            <w:tc>
              <w:tcPr>
                <w:tcW w:w="130" w:type="pct"/>
              </w:tcPr>
              <w:p w14:paraId="6274FEA0" w14:textId="2F3DAAFE" w:rsidR="00C80BA7" w:rsidRDefault="001A3E16"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47A7828B" w14:textId="691B96CC" w:rsidR="00C80BA7" w:rsidRPr="00572CFF" w:rsidRDefault="00C80BA7" w:rsidP="00C80BA7">
            <w:pPr>
              <w:spacing w:after="0" w:line="240" w:lineRule="auto"/>
              <w:ind w:left="-109" w:right="171"/>
              <w:contextualSpacing/>
              <w:jc w:val="left"/>
              <w:rPr>
                <w:rFonts w:ascii="Calibri" w:eastAsia="Calibri" w:hAnsi="Calibri"/>
                <w:sz w:val="22"/>
              </w:rPr>
            </w:pPr>
            <w:r>
              <w:rPr>
                <w:rFonts w:ascii="Calibri" w:eastAsia="Calibri" w:hAnsi="Calibri"/>
                <w:sz w:val="22"/>
              </w:rPr>
              <w:t>Voraussetzungen schaffen</w:t>
            </w:r>
            <w:r w:rsidRPr="0033062D">
              <w:rPr>
                <w:rFonts w:ascii="Calibri" w:eastAsia="Calibri" w:hAnsi="Calibri"/>
                <w:sz w:val="22"/>
              </w:rPr>
              <w:t xml:space="preserve">, dass bei einem Ausfall der Systeme </w:t>
            </w:r>
            <w:r w:rsidRPr="00296EB5">
              <w:rPr>
                <w:rFonts w:ascii="Calibri" w:eastAsia="Calibri" w:hAnsi="Calibri"/>
                <w:sz w:val="22"/>
              </w:rPr>
              <w:t>gegebenenfalls</w:t>
            </w:r>
            <w:r w:rsidRPr="0033062D">
              <w:rPr>
                <w:rFonts w:ascii="Calibri" w:eastAsia="Calibri" w:hAnsi="Calibri"/>
                <w:sz w:val="22"/>
              </w:rPr>
              <w:t xml:space="preserve"> auf Handsteuerung umgeschaltet werden kann</w:t>
            </w:r>
            <w:r>
              <w:rPr>
                <w:rFonts w:ascii="Calibri" w:eastAsia="Calibri" w:hAnsi="Calibri"/>
                <w:sz w:val="22"/>
              </w:rPr>
              <w:t>.</w:t>
            </w:r>
          </w:p>
        </w:tc>
        <w:tc>
          <w:tcPr>
            <w:tcW w:w="184" w:type="pct"/>
          </w:tcPr>
          <w:p w14:paraId="0047FB4C" w14:textId="77777777" w:rsidR="00C80BA7" w:rsidRDefault="00C80BA7" w:rsidP="003A3284">
            <w:pPr>
              <w:spacing w:after="0" w:line="240" w:lineRule="auto"/>
              <w:ind w:left="-106" w:right="-115"/>
              <w:jc w:val="left"/>
              <w:rPr>
                <w:rFonts w:ascii="Calibri" w:eastAsia="Calibri" w:hAnsi="Calibri"/>
                <w:sz w:val="22"/>
              </w:rPr>
            </w:pPr>
            <w:r>
              <w:rPr>
                <w:rFonts w:ascii="Calibri" w:eastAsia="Calibri" w:hAnsi="Calibri"/>
                <w:sz w:val="22"/>
              </w:rPr>
              <w:t>5.1c</w:t>
            </w:r>
          </w:p>
        </w:tc>
      </w:tr>
      <w:tr w:rsidR="00C80BA7" w:rsidRPr="00A56B15" w14:paraId="1E605670" w14:textId="77777777" w:rsidTr="00B00B51">
        <w:sdt>
          <w:sdtPr>
            <w:rPr>
              <w:rFonts w:ascii="Calibri" w:eastAsia="Calibri" w:hAnsi="Calibri"/>
              <w:sz w:val="22"/>
            </w:rPr>
            <w:id w:val="-1724288099"/>
            <w:lock w:val="sdtLocked"/>
            <w15:appearance w15:val="hidden"/>
            <w14:checkbox>
              <w14:checked w14:val="0"/>
              <w14:checkedState w14:val="2612" w14:font="MS Gothic"/>
              <w14:uncheckedState w14:val="2610" w14:font="MS Gothic"/>
            </w14:checkbox>
          </w:sdtPr>
          <w:sdtEndPr/>
          <w:sdtContent>
            <w:tc>
              <w:tcPr>
                <w:tcW w:w="130" w:type="pct"/>
              </w:tcPr>
              <w:p w14:paraId="238FCD7E" w14:textId="54C19999" w:rsidR="00C80BA7" w:rsidRDefault="00C80BA7"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26921CBD" w14:textId="3D593D41" w:rsidR="00C80BA7" w:rsidRPr="00572CFF" w:rsidRDefault="00C80BA7" w:rsidP="00C80BA7">
            <w:pPr>
              <w:spacing w:after="0" w:line="240" w:lineRule="auto"/>
              <w:ind w:left="-109" w:right="171"/>
              <w:contextualSpacing/>
              <w:jc w:val="left"/>
              <w:rPr>
                <w:rFonts w:ascii="Calibri" w:eastAsia="Calibri" w:hAnsi="Calibri"/>
                <w:sz w:val="22"/>
              </w:rPr>
            </w:pPr>
            <w:r>
              <w:rPr>
                <w:rFonts w:ascii="Calibri" w:eastAsia="Calibri" w:hAnsi="Calibri"/>
                <w:sz w:val="22"/>
              </w:rPr>
              <w:t>Für</w:t>
            </w:r>
            <w:r w:rsidRPr="00506374">
              <w:rPr>
                <w:rFonts w:ascii="Calibri" w:eastAsia="Calibri" w:hAnsi="Calibri"/>
                <w:sz w:val="22"/>
              </w:rPr>
              <w:t xml:space="preserve"> wichtige IT</w:t>
            </w:r>
            <w:r>
              <w:rPr>
                <w:rFonts w:ascii="Calibri" w:eastAsia="Calibri" w:hAnsi="Calibri"/>
                <w:sz w:val="22"/>
              </w:rPr>
              <w:t>-/OT</w:t>
            </w:r>
            <w:r w:rsidRPr="00506374">
              <w:rPr>
                <w:rFonts w:ascii="Calibri" w:eastAsia="Calibri" w:hAnsi="Calibri"/>
                <w:sz w:val="22"/>
              </w:rPr>
              <w:t>-Systeme und Komponenten angemessene technische bzw. organisatorische Ersatzverfahren</w:t>
            </w:r>
            <w:r>
              <w:rPr>
                <w:rFonts w:ascii="Calibri" w:eastAsia="Calibri" w:hAnsi="Calibri"/>
                <w:sz w:val="22"/>
              </w:rPr>
              <w:t xml:space="preserve"> vorhalten.</w:t>
            </w:r>
          </w:p>
        </w:tc>
        <w:tc>
          <w:tcPr>
            <w:tcW w:w="184" w:type="pct"/>
          </w:tcPr>
          <w:p w14:paraId="4E6546F7" w14:textId="77777777" w:rsidR="00C80BA7" w:rsidRDefault="00C80BA7" w:rsidP="003A3284">
            <w:pPr>
              <w:spacing w:after="0" w:line="240" w:lineRule="auto"/>
              <w:ind w:left="-106" w:right="-115"/>
              <w:jc w:val="left"/>
              <w:rPr>
                <w:rFonts w:ascii="Calibri" w:eastAsia="Calibri" w:hAnsi="Calibri"/>
                <w:sz w:val="22"/>
              </w:rPr>
            </w:pPr>
            <w:r>
              <w:rPr>
                <w:rFonts w:ascii="Calibri" w:eastAsia="Calibri" w:hAnsi="Calibri"/>
                <w:sz w:val="22"/>
              </w:rPr>
              <w:t>5.1d</w:t>
            </w:r>
          </w:p>
        </w:tc>
      </w:tr>
      <w:tr w:rsidR="00C80BA7" w:rsidRPr="00A56B15" w14:paraId="28A83301" w14:textId="77777777" w:rsidTr="00B00B51">
        <w:sdt>
          <w:sdtPr>
            <w:rPr>
              <w:rFonts w:ascii="Calibri" w:eastAsia="Calibri" w:hAnsi="Calibri"/>
              <w:sz w:val="22"/>
            </w:rPr>
            <w:id w:val="-1234849883"/>
            <w:lock w:val="sdtLocked"/>
            <w15:appearance w15:val="hidden"/>
            <w14:checkbox>
              <w14:checked w14:val="0"/>
              <w14:checkedState w14:val="2612" w14:font="MS Gothic"/>
              <w14:uncheckedState w14:val="2610" w14:font="MS Gothic"/>
            </w14:checkbox>
          </w:sdtPr>
          <w:sdtEndPr/>
          <w:sdtContent>
            <w:tc>
              <w:tcPr>
                <w:tcW w:w="130" w:type="pct"/>
              </w:tcPr>
              <w:p w14:paraId="313044EE" w14:textId="430DCD30" w:rsidR="00C80BA7" w:rsidRDefault="001A3E16"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70E0BEF5" w14:textId="5ECB1D4F" w:rsidR="00C80BA7" w:rsidRPr="00572CFF" w:rsidRDefault="00C80BA7" w:rsidP="00C80BA7">
            <w:pPr>
              <w:spacing w:after="0" w:line="240" w:lineRule="auto"/>
              <w:ind w:left="-109" w:right="171"/>
              <w:contextualSpacing/>
              <w:jc w:val="left"/>
              <w:rPr>
                <w:rFonts w:ascii="Calibri" w:eastAsia="Calibri" w:hAnsi="Calibri"/>
                <w:sz w:val="22"/>
              </w:rPr>
            </w:pPr>
            <w:r>
              <w:rPr>
                <w:rFonts w:ascii="Calibri" w:eastAsia="Calibri" w:hAnsi="Calibri"/>
                <w:sz w:val="22"/>
              </w:rPr>
              <w:t>R</w:t>
            </w:r>
            <w:r w:rsidRPr="00506374">
              <w:rPr>
                <w:rFonts w:ascii="Calibri" w:eastAsia="Calibri" w:hAnsi="Calibri"/>
                <w:sz w:val="22"/>
              </w:rPr>
              <w:t xml:space="preserve">elevante Personen </w:t>
            </w:r>
            <w:r>
              <w:rPr>
                <w:rFonts w:ascii="Calibri" w:eastAsia="Calibri" w:hAnsi="Calibri"/>
                <w:sz w:val="22"/>
              </w:rPr>
              <w:t xml:space="preserve">mit Ihren Kontaktdaten </w:t>
            </w:r>
            <w:r w:rsidRPr="00506374">
              <w:rPr>
                <w:rFonts w:ascii="Calibri" w:eastAsia="Calibri" w:hAnsi="Calibri"/>
                <w:sz w:val="22"/>
              </w:rPr>
              <w:t>im Notfallplan erfass</w:t>
            </w:r>
            <w:r>
              <w:rPr>
                <w:rFonts w:ascii="Calibri" w:eastAsia="Calibri" w:hAnsi="Calibri"/>
                <w:sz w:val="22"/>
              </w:rPr>
              <w:t>en.</w:t>
            </w:r>
          </w:p>
        </w:tc>
        <w:tc>
          <w:tcPr>
            <w:tcW w:w="184" w:type="pct"/>
          </w:tcPr>
          <w:p w14:paraId="790AA6A6" w14:textId="77777777" w:rsidR="00C80BA7" w:rsidRDefault="00C80BA7" w:rsidP="003A3284">
            <w:pPr>
              <w:spacing w:after="0" w:line="240" w:lineRule="auto"/>
              <w:ind w:left="-106" w:right="-115"/>
              <w:jc w:val="left"/>
              <w:rPr>
                <w:rFonts w:ascii="Calibri" w:eastAsia="Calibri" w:hAnsi="Calibri"/>
                <w:sz w:val="22"/>
              </w:rPr>
            </w:pPr>
            <w:r>
              <w:rPr>
                <w:rFonts w:ascii="Calibri" w:eastAsia="Calibri" w:hAnsi="Calibri"/>
                <w:sz w:val="22"/>
              </w:rPr>
              <w:t>5.1e</w:t>
            </w:r>
          </w:p>
        </w:tc>
      </w:tr>
      <w:tr w:rsidR="00C80BA7" w:rsidRPr="00A56B15" w14:paraId="271AEA33" w14:textId="77777777" w:rsidTr="00B00B51">
        <w:sdt>
          <w:sdtPr>
            <w:rPr>
              <w:rFonts w:ascii="Calibri" w:eastAsia="Calibri" w:hAnsi="Calibri"/>
              <w:sz w:val="22"/>
            </w:rPr>
            <w:id w:val="-1905898647"/>
            <w:lock w:val="sdtLocked"/>
            <w15:appearance w15:val="hidden"/>
            <w14:checkbox>
              <w14:checked w14:val="0"/>
              <w14:checkedState w14:val="2612" w14:font="MS Gothic"/>
              <w14:uncheckedState w14:val="2610" w14:font="MS Gothic"/>
            </w14:checkbox>
          </w:sdtPr>
          <w:sdtEndPr/>
          <w:sdtContent>
            <w:tc>
              <w:tcPr>
                <w:tcW w:w="130" w:type="pct"/>
              </w:tcPr>
              <w:p w14:paraId="28F17B9C" w14:textId="2EA5F290" w:rsidR="00C80BA7" w:rsidRDefault="00C80BA7"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57B97B36" w14:textId="23D12126" w:rsidR="00C80BA7" w:rsidRPr="00572CFF" w:rsidRDefault="00C80BA7" w:rsidP="00C80BA7">
            <w:pPr>
              <w:spacing w:after="0" w:line="240" w:lineRule="auto"/>
              <w:ind w:left="-109" w:right="171"/>
              <w:contextualSpacing/>
              <w:jc w:val="left"/>
              <w:rPr>
                <w:rFonts w:ascii="Calibri" w:eastAsia="Calibri" w:hAnsi="Calibri"/>
                <w:sz w:val="22"/>
              </w:rPr>
            </w:pPr>
            <w:r>
              <w:rPr>
                <w:rFonts w:ascii="Calibri" w:eastAsia="Calibri" w:hAnsi="Calibri"/>
                <w:sz w:val="22"/>
              </w:rPr>
              <w:t>Mit</w:t>
            </w:r>
            <w:r w:rsidRPr="00506374">
              <w:rPr>
                <w:rFonts w:ascii="Calibri" w:eastAsia="Calibri" w:hAnsi="Calibri"/>
                <w:sz w:val="22"/>
              </w:rPr>
              <w:t xml:space="preserve"> </w:t>
            </w:r>
            <w:r>
              <w:rPr>
                <w:rFonts w:ascii="Calibri" w:eastAsia="Calibri" w:hAnsi="Calibri"/>
                <w:sz w:val="22"/>
              </w:rPr>
              <w:t>gegebenenfalls</w:t>
            </w:r>
            <w:r w:rsidRPr="00506374">
              <w:rPr>
                <w:rFonts w:ascii="Calibri" w:eastAsia="Calibri" w:hAnsi="Calibri"/>
                <w:sz w:val="22"/>
              </w:rPr>
              <w:t xml:space="preserve"> benötigten externen Stellen entsprechende Erreichbarkeiten und Reaktionszeiten</w:t>
            </w:r>
            <w:r>
              <w:rPr>
                <w:rFonts w:ascii="Calibri" w:eastAsia="Calibri" w:hAnsi="Calibri"/>
                <w:sz w:val="22"/>
              </w:rPr>
              <w:t xml:space="preserve"> vereinbaren.</w:t>
            </w:r>
          </w:p>
        </w:tc>
        <w:tc>
          <w:tcPr>
            <w:tcW w:w="184" w:type="pct"/>
          </w:tcPr>
          <w:p w14:paraId="01B8BC42" w14:textId="77777777" w:rsidR="00C80BA7" w:rsidRDefault="00C80BA7" w:rsidP="003A3284">
            <w:pPr>
              <w:spacing w:after="0" w:line="240" w:lineRule="auto"/>
              <w:ind w:left="-106" w:right="-115"/>
              <w:jc w:val="left"/>
              <w:rPr>
                <w:rFonts w:ascii="Calibri" w:eastAsia="Calibri" w:hAnsi="Calibri"/>
                <w:sz w:val="22"/>
              </w:rPr>
            </w:pPr>
            <w:r>
              <w:rPr>
                <w:rFonts w:ascii="Calibri" w:eastAsia="Calibri" w:hAnsi="Calibri"/>
                <w:sz w:val="22"/>
              </w:rPr>
              <w:t>5.1f</w:t>
            </w:r>
          </w:p>
        </w:tc>
      </w:tr>
      <w:tr w:rsidR="00C80BA7" w:rsidRPr="00A56B15" w14:paraId="3048F76A" w14:textId="77777777" w:rsidTr="00B00B51">
        <w:sdt>
          <w:sdtPr>
            <w:rPr>
              <w:rFonts w:ascii="Calibri" w:eastAsia="Calibri" w:hAnsi="Calibri"/>
              <w:sz w:val="22"/>
            </w:rPr>
            <w:id w:val="658663811"/>
            <w:lock w:val="sdtLocked"/>
            <w15:appearance w15:val="hidden"/>
            <w14:checkbox>
              <w14:checked w14:val="0"/>
              <w14:checkedState w14:val="2612" w14:font="MS Gothic"/>
              <w14:uncheckedState w14:val="2610" w14:font="MS Gothic"/>
            </w14:checkbox>
          </w:sdtPr>
          <w:sdtEndPr/>
          <w:sdtContent>
            <w:tc>
              <w:tcPr>
                <w:tcW w:w="130" w:type="pct"/>
              </w:tcPr>
              <w:p w14:paraId="0599AE74" w14:textId="18C6DE9E" w:rsidR="00C80BA7" w:rsidRDefault="00C80BA7"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4E975F2D" w14:textId="531FCA1D" w:rsidR="00C80BA7" w:rsidRPr="00572CFF" w:rsidRDefault="00C80BA7" w:rsidP="00C80BA7">
            <w:pPr>
              <w:spacing w:after="0" w:line="240" w:lineRule="auto"/>
              <w:ind w:left="-109" w:right="171"/>
              <w:contextualSpacing/>
              <w:jc w:val="left"/>
              <w:rPr>
                <w:rFonts w:ascii="Calibri" w:eastAsia="Calibri" w:hAnsi="Calibri"/>
                <w:sz w:val="22"/>
              </w:rPr>
            </w:pPr>
            <w:r>
              <w:rPr>
                <w:rFonts w:ascii="Calibri" w:eastAsia="Calibri" w:hAnsi="Calibri"/>
                <w:sz w:val="22"/>
              </w:rPr>
              <w:t>Die</w:t>
            </w:r>
            <w:r w:rsidRPr="00506374">
              <w:rPr>
                <w:rFonts w:ascii="Calibri" w:eastAsia="Calibri" w:hAnsi="Calibri"/>
                <w:sz w:val="22"/>
              </w:rPr>
              <w:t xml:space="preserve"> maximalen Ausfallzeiten der Verwaltungsprozesse definier</w:t>
            </w:r>
            <w:r>
              <w:rPr>
                <w:rFonts w:ascii="Calibri" w:eastAsia="Calibri" w:hAnsi="Calibri"/>
                <w:sz w:val="22"/>
              </w:rPr>
              <w:t>en</w:t>
            </w:r>
            <w:r w:rsidRPr="00506374">
              <w:rPr>
                <w:rFonts w:ascii="Calibri" w:eastAsia="Calibri" w:hAnsi="Calibri"/>
                <w:sz w:val="22"/>
              </w:rPr>
              <w:t xml:space="preserve"> und dokumentier</w:t>
            </w:r>
            <w:r>
              <w:rPr>
                <w:rFonts w:ascii="Calibri" w:eastAsia="Calibri" w:hAnsi="Calibri"/>
                <w:sz w:val="22"/>
              </w:rPr>
              <w:t>en.</w:t>
            </w:r>
          </w:p>
        </w:tc>
        <w:tc>
          <w:tcPr>
            <w:tcW w:w="184" w:type="pct"/>
          </w:tcPr>
          <w:p w14:paraId="202B181E" w14:textId="77777777" w:rsidR="00C80BA7" w:rsidRDefault="00C80BA7" w:rsidP="003A3284">
            <w:pPr>
              <w:spacing w:after="0" w:line="240" w:lineRule="auto"/>
              <w:ind w:left="-106" w:right="-115"/>
              <w:jc w:val="left"/>
              <w:rPr>
                <w:rFonts w:ascii="Calibri" w:eastAsia="Calibri" w:hAnsi="Calibri"/>
                <w:sz w:val="22"/>
              </w:rPr>
            </w:pPr>
            <w:r>
              <w:rPr>
                <w:rFonts w:ascii="Calibri" w:eastAsia="Calibri" w:hAnsi="Calibri"/>
                <w:sz w:val="22"/>
              </w:rPr>
              <w:t>5.1g</w:t>
            </w:r>
          </w:p>
        </w:tc>
      </w:tr>
      <w:tr w:rsidR="00C80BA7" w:rsidRPr="00A56B15" w14:paraId="29B352D5" w14:textId="77777777" w:rsidTr="00B00B51">
        <w:sdt>
          <w:sdtPr>
            <w:rPr>
              <w:rFonts w:ascii="Calibri" w:eastAsia="Calibri" w:hAnsi="Calibri"/>
              <w:sz w:val="22"/>
            </w:rPr>
            <w:id w:val="414598570"/>
            <w:lock w:val="sdtLocked"/>
            <w15:appearance w15:val="hidden"/>
            <w14:checkbox>
              <w14:checked w14:val="0"/>
              <w14:checkedState w14:val="2612" w14:font="MS Gothic"/>
              <w14:uncheckedState w14:val="2610" w14:font="MS Gothic"/>
            </w14:checkbox>
          </w:sdtPr>
          <w:sdtEndPr/>
          <w:sdtContent>
            <w:tc>
              <w:tcPr>
                <w:tcW w:w="130" w:type="pct"/>
              </w:tcPr>
              <w:p w14:paraId="194CDE34" w14:textId="698C4E1C" w:rsidR="00C80BA7" w:rsidRPr="00AB0230" w:rsidRDefault="00C80BA7"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7A48600A" w14:textId="73C64B8A" w:rsidR="00C80BA7" w:rsidRPr="00AB0230" w:rsidRDefault="00C80BA7" w:rsidP="00C80BA7">
            <w:pPr>
              <w:spacing w:after="0" w:line="240" w:lineRule="auto"/>
              <w:ind w:left="-109" w:right="171"/>
              <w:contextualSpacing/>
              <w:jc w:val="left"/>
              <w:rPr>
                <w:rFonts w:ascii="Calibri" w:eastAsia="Calibri" w:hAnsi="Calibri"/>
                <w:sz w:val="22"/>
              </w:rPr>
            </w:pPr>
            <w:r w:rsidRPr="00AB0230">
              <w:rPr>
                <w:rFonts w:ascii="Calibri" w:eastAsia="Calibri" w:hAnsi="Calibri"/>
                <w:sz w:val="22"/>
              </w:rPr>
              <w:t>Technische bzw. organisatorische Maßnahmen (Erstellung eines Notfallplans) definieren und erproben, um Systeme innerhalb der maximalen Ausfallzeit wieder verfügbar zu machen.</w:t>
            </w:r>
          </w:p>
        </w:tc>
        <w:tc>
          <w:tcPr>
            <w:tcW w:w="184" w:type="pct"/>
          </w:tcPr>
          <w:p w14:paraId="45996B39" w14:textId="77777777" w:rsidR="00C80BA7" w:rsidRDefault="00C80BA7" w:rsidP="003A3284">
            <w:pPr>
              <w:spacing w:after="0" w:line="240" w:lineRule="auto"/>
              <w:ind w:left="-106" w:right="-115"/>
              <w:jc w:val="left"/>
              <w:rPr>
                <w:rFonts w:ascii="Calibri" w:eastAsia="Calibri" w:hAnsi="Calibri"/>
                <w:sz w:val="22"/>
              </w:rPr>
            </w:pPr>
            <w:r>
              <w:rPr>
                <w:rFonts w:ascii="Calibri" w:eastAsia="Calibri" w:hAnsi="Calibri"/>
                <w:sz w:val="22"/>
              </w:rPr>
              <w:t>5.1h</w:t>
            </w:r>
          </w:p>
        </w:tc>
      </w:tr>
      <w:tr w:rsidR="00C80BA7" w:rsidRPr="00A56B15" w14:paraId="10A6D6B4" w14:textId="77777777" w:rsidTr="00B00B51">
        <w:sdt>
          <w:sdtPr>
            <w:rPr>
              <w:rFonts w:ascii="Calibri" w:eastAsia="Calibri" w:hAnsi="Calibri"/>
              <w:sz w:val="22"/>
            </w:rPr>
            <w:id w:val="1980266296"/>
            <w:lock w:val="sdtLocked"/>
            <w15:appearance w15:val="hidden"/>
            <w14:checkbox>
              <w14:checked w14:val="0"/>
              <w14:checkedState w14:val="2612" w14:font="MS Gothic"/>
              <w14:uncheckedState w14:val="2610" w14:font="MS Gothic"/>
            </w14:checkbox>
          </w:sdtPr>
          <w:sdtEndPr/>
          <w:sdtContent>
            <w:tc>
              <w:tcPr>
                <w:tcW w:w="130" w:type="pct"/>
              </w:tcPr>
              <w:p w14:paraId="3C10B55B" w14:textId="754F64FC" w:rsidR="00C80BA7" w:rsidRPr="00542823" w:rsidRDefault="00C80BA7"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5F7D8926" w14:textId="34F5281D" w:rsidR="00C80BA7" w:rsidRPr="00AB0230" w:rsidRDefault="00C80BA7" w:rsidP="00C80BA7">
            <w:pPr>
              <w:spacing w:after="0" w:line="240" w:lineRule="auto"/>
              <w:ind w:left="-109" w:right="171"/>
              <w:contextualSpacing/>
              <w:jc w:val="left"/>
              <w:rPr>
                <w:rFonts w:ascii="Calibri" w:eastAsia="Calibri" w:hAnsi="Calibri"/>
                <w:sz w:val="22"/>
              </w:rPr>
            </w:pPr>
            <w:r w:rsidRPr="00542823">
              <w:rPr>
                <w:rFonts w:ascii="Calibri" w:eastAsia="Calibri" w:hAnsi="Calibri"/>
                <w:sz w:val="22"/>
              </w:rPr>
              <w:t xml:space="preserve">IT-Notfallpläne und Wiederanlaufpläne </w:t>
            </w:r>
            <w:r>
              <w:rPr>
                <w:rFonts w:ascii="Calibri" w:eastAsia="Calibri" w:hAnsi="Calibri"/>
                <w:sz w:val="22"/>
              </w:rPr>
              <w:t>erstellen</w:t>
            </w:r>
            <w:r w:rsidRPr="00542823">
              <w:rPr>
                <w:rFonts w:ascii="Calibri" w:eastAsia="Calibri" w:hAnsi="Calibri"/>
                <w:sz w:val="22"/>
              </w:rPr>
              <w:t xml:space="preserve"> und für alle betreffenden Mitarbeiter erreichbar</w:t>
            </w:r>
            <w:r>
              <w:rPr>
                <w:rFonts w:ascii="Calibri" w:eastAsia="Calibri" w:hAnsi="Calibri"/>
                <w:sz w:val="22"/>
              </w:rPr>
              <w:t xml:space="preserve"> hinterlegen</w:t>
            </w:r>
            <w:r w:rsidRPr="00542823">
              <w:rPr>
                <w:rFonts w:ascii="Calibri" w:eastAsia="Calibri" w:hAnsi="Calibri"/>
                <w:sz w:val="22"/>
              </w:rPr>
              <w:t xml:space="preserve"> (auch im Notfall</w:t>
            </w:r>
            <w:r>
              <w:rPr>
                <w:rFonts w:ascii="Calibri" w:eastAsia="Calibri" w:hAnsi="Calibri"/>
                <w:sz w:val="22"/>
              </w:rPr>
              <w:t xml:space="preserve"> erreichbar</w:t>
            </w:r>
            <w:r w:rsidRPr="00542823">
              <w:rPr>
                <w:rFonts w:ascii="Calibri" w:eastAsia="Calibri" w:hAnsi="Calibri"/>
                <w:sz w:val="22"/>
              </w:rPr>
              <w:t>, z.B. bei einem Ausfall der IT)</w:t>
            </w:r>
            <w:r>
              <w:rPr>
                <w:rFonts w:ascii="Calibri" w:eastAsia="Calibri" w:hAnsi="Calibri"/>
                <w:sz w:val="22"/>
              </w:rPr>
              <w:t>.</w:t>
            </w:r>
          </w:p>
        </w:tc>
        <w:tc>
          <w:tcPr>
            <w:tcW w:w="184" w:type="pct"/>
          </w:tcPr>
          <w:p w14:paraId="6E03537D" w14:textId="77777777" w:rsidR="00C80BA7" w:rsidRDefault="00C80BA7" w:rsidP="003A3284">
            <w:pPr>
              <w:spacing w:after="0" w:line="240" w:lineRule="auto"/>
              <w:ind w:left="-106" w:right="-115"/>
              <w:jc w:val="left"/>
              <w:rPr>
                <w:rFonts w:ascii="Calibri" w:eastAsia="Calibri" w:hAnsi="Calibri"/>
                <w:sz w:val="22"/>
              </w:rPr>
            </w:pPr>
            <w:r>
              <w:rPr>
                <w:rFonts w:ascii="Calibri" w:eastAsia="Calibri" w:hAnsi="Calibri"/>
                <w:sz w:val="22"/>
              </w:rPr>
              <w:t>5.1i</w:t>
            </w:r>
          </w:p>
        </w:tc>
      </w:tr>
      <w:tr w:rsidR="00C80BA7" w:rsidRPr="00A56B15" w14:paraId="217B8094" w14:textId="77777777" w:rsidTr="00B00B51">
        <w:sdt>
          <w:sdtPr>
            <w:rPr>
              <w:rFonts w:ascii="Calibri" w:eastAsia="Calibri" w:hAnsi="Calibri"/>
              <w:sz w:val="22"/>
            </w:rPr>
            <w:id w:val="-2125372955"/>
            <w:lock w:val="sdtLocked"/>
            <w15:appearance w15:val="hidden"/>
            <w14:checkbox>
              <w14:checked w14:val="0"/>
              <w14:checkedState w14:val="2612" w14:font="MS Gothic"/>
              <w14:uncheckedState w14:val="2610" w14:font="MS Gothic"/>
            </w14:checkbox>
          </w:sdtPr>
          <w:sdtEndPr/>
          <w:sdtContent>
            <w:tc>
              <w:tcPr>
                <w:tcW w:w="130" w:type="pct"/>
              </w:tcPr>
              <w:p w14:paraId="69C20B92" w14:textId="75AC9BFD" w:rsidR="00C80BA7" w:rsidRPr="00542823" w:rsidRDefault="00C80BA7"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6B876744" w14:textId="680A2F36" w:rsidR="00C80BA7" w:rsidRPr="00572CFF" w:rsidRDefault="00C80BA7" w:rsidP="00C80BA7">
            <w:pPr>
              <w:spacing w:after="0" w:line="240" w:lineRule="auto"/>
              <w:ind w:left="-109" w:right="171"/>
              <w:contextualSpacing/>
              <w:jc w:val="left"/>
              <w:rPr>
                <w:rFonts w:ascii="Calibri" w:eastAsia="Calibri" w:hAnsi="Calibri"/>
                <w:sz w:val="22"/>
              </w:rPr>
            </w:pPr>
            <w:r w:rsidRPr="00542823">
              <w:rPr>
                <w:rFonts w:ascii="Calibri" w:eastAsia="Calibri" w:hAnsi="Calibri"/>
                <w:sz w:val="22"/>
              </w:rPr>
              <w:t xml:space="preserve">IT-Notfall- und Wiederanlaufpläne den betreffenden Personen </w:t>
            </w:r>
            <w:r>
              <w:rPr>
                <w:rFonts w:ascii="Calibri" w:eastAsia="Calibri" w:hAnsi="Calibri"/>
                <w:sz w:val="22"/>
              </w:rPr>
              <w:t>bekannt machen.</w:t>
            </w:r>
          </w:p>
        </w:tc>
        <w:tc>
          <w:tcPr>
            <w:tcW w:w="184" w:type="pct"/>
          </w:tcPr>
          <w:p w14:paraId="44919E87" w14:textId="77777777" w:rsidR="00C80BA7" w:rsidRDefault="00C80BA7" w:rsidP="003A3284">
            <w:pPr>
              <w:spacing w:after="0" w:line="240" w:lineRule="auto"/>
              <w:ind w:left="-106" w:right="-115"/>
              <w:jc w:val="left"/>
              <w:rPr>
                <w:rFonts w:ascii="Calibri" w:eastAsia="Calibri" w:hAnsi="Calibri"/>
                <w:sz w:val="22"/>
              </w:rPr>
            </w:pPr>
            <w:r>
              <w:rPr>
                <w:rFonts w:ascii="Calibri" w:eastAsia="Calibri" w:hAnsi="Calibri"/>
                <w:sz w:val="22"/>
              </w:rPr>
              <w:t>5.1j</w:t>
            </w:r>
          </w:p>
        </w:tc>
      </w:tr>
      <w:tr w:rsidR="00C80BA7" w:rsidRPr="00A56B15" w14:paraId="5085016C" w14:textId="77777777" w:rsidTr="00B00B51">
        <w:sdt>
          <w:sdtPr>
            <w:rPr>
              <w:rFonts w:ascii="Calibri" w:eastAsia="Calibri" w:hAnsi="Calibri"/>
              <w:sz w:val="22"/>
            </w:rPr>
            <w:id w:val="1016272095"/>
            <w:lock w:val="sdtLocked"/>
            <w15:appearance w15:val="hidden"/>
            <w14:checkbox>
              <w14:checked w14:val="0"/>
              <w14:checkedState w14:val="2612" w14:font="MS Gothic"/>
              <w14:uncheckedState w14:val="2610" w14:font="MS Gothic"/>
            </w14:checkbox>
          </w:sdtPr>
          <w:sdtEndPr/>
          <w:sdtContent>
            <w:tc>
              <w:tcPr>
                <w:tcW w:w="130" w:type="pct"/>
              </w:tcPr>
              <w:p w14:paraId="24E0B95A" w14:textId="7C8782CF" w:rsidR="00C80BA7" w:rsidRDefault="00C80BA7"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1A0077F3" w14:textId="5442E1E4" w:rsidR="00C80BA7" w:rsidRPr="00506374" w:rsidRDefault="00C80BA7" w:rsidP="00C80BA7">
            <w:pPr>
              <w:spacing w:after="0" w:line="240" w:lineRule="auto"/>
              <w:ind w:left="-109" w:right="171"/>
              <w:contextualSpacing/>
              <w:jc w:val="left"/>
              <w:rPr>
                <w:rFonts w:ascii="Calibri" w:eastAsia="Calibri" w:hAnsi="Calibri"/>
                <w:sz w:val="22"/>
              </w:rPr>
            </w:pPr>
            <w:r>
              <w:rPr>
                <w:rFonts w:ascii="Calibri" w:eastAsia="Calibri" w:hAnsi="Calibri"/>
                <w:sz w:val="22"/>
              </w:rPr>
              <w:t>D</w:t>
            </w:r>
            <w:r w:rsidRPr="001E6735">
              <w:rPr>
                <w:rFonts w:ascii="Calibri" w:eastAsia="Calibri" w:hAnsi="Calibri"/>
                <w:sz w:val="22"/>
              </w:rPr>
              <w:t>ie Ersatzverfahren, die bei einem IT</w:t>
            </w:r>
            <w:r>
              <w:rPr>
                <w:rFonts w:ascii="Calibri" w:eastAsia="Calibri" w:hAnsi="Calibri"/>
                <w:sz w:val="22"/>
              </w:rPr>
              <w:t>-/OT</w:t>
            </w:r>
            <w:r w:rsidRPr="001E6735">
              <w:rPr>
                <w:rFonts w:ascii="Calibri" w:eastAsia="Calibri" w:hAnsi="Calibri"/>
                <w:sz w:val="22"/>
              </w:rPr>
              <w:t>-Ausfall zum Einsatz kommen</w:t>
            </w:r>
            <w:r>
              <w:rPr>
                <w:rFonts w:ascii="Calibri" w:eastAsia="Calibri" w:hAnsi="Calibri"/>
                <w:sz w:val="22"/>
              </w:rPr>
              <w:t xml:space="preserve"> </w:t>
            </w:r>
            <w:r w:rsidRPr="001E6735">
              <w:rPr>
                <w:rFonts w:ascii="Calibri" w:eastAsia="Calibri" w:hAnsi="Calibri"/>
                <w:sz w:val="22"/>
              </w:rPr>
              <w:t>etablier</w:t>
            </w:r>
            <w:r>
              <w:rPr>
                <w:rFonts w:ascii="Calibri" w:eastAsia="Calibri" w:hAnsi="Calibri"/>
                <w:sz w:val="22"/>
              </w:rPr>
              <w:t>en</w:t>
            </w:r>
            <w:r w:rsidRPr="001E6735">
              <w:rPr>
                <w:rFonts w:ascii="Calibri" w:eastAsia="Calibri" w:hAnsi="Calibri"/>
                <w:sz w:val="22"/>
              </w:rPr>
              <w:t xml:space="preserve"> und bekannt</w:t>
            </w:r>
            <w:r>
              <w:rPr>
                <w:rFonts w:ascii="Calibri" w:eastAsia="Calibri" w:hAnsi="Calibri"/>
                <w:sz w:val="22"/>
              </w:rPr>
              <w:t xml:space="preserve"> machen.</w:t>
            </w:r>
          </w:p>
        </w:tc>
        <w:tc>
          <w:tcPr>
            <w:tcW w:w="184" w:type="pct"/>
          </w:tcPr>
          <w:p w14:paraId="1F065203" w14:textId="77777777" w:rsidR="00C80BA7" w:rsidRDefault="00C80BA7" w:rsidP="003A3284">
            <w:pPr>
              <w:spacing w:after="0" w:line="240" w:lineRule="auto"/>
              <w:ind w:left="-106" w:right="-115"/>
              <w:jc w:val="left"/>
              <w:rPr>
                <w:rFonts w:ascii="Calibri" w:eastAsia="Calibri" w:hAnsi="Calibri"/>
                <w:sz w:val="22"/>
              </w:rPr>
            </w:pPr>
            <w:r>
              <w:rPr>
                <w:rFonts w:ascii="Calibri" w:eastAsia="Calibri" w:hAnsi="Calibri"/>
                <w:sz w:val="22"/>
              </w:rPr>
              <w:t>5.3a</w:t>
            </w:r>
          </w:p>
        </w:tc>
      </w:tr>
      <w:tr w:rsidR="00C80BA7" w:rsidRPr="00A56B15" w14:paraId="75B6C10E" w14:textId="77777777" w:rsidTr="00B00B51">
        <w:sdt>
          <w:sdtPr>
            <w:rPr>
              <w:rFonts w:ascii="Calibri" w:eastAsia="Calibri" w:hAnsi="Calibri"/>
              <w:sz w:val="22"/>
            </w:rPr>
            <w:id w:val="-480782104"/>
            <w:lock w:val="sdtLocked"/>
            <w15:appearance w15:val="hidden"/>
            <w14:checkbox>
              <w14:checked w14:val="0"/>
              <w14:checkedState w14:val="2612" w14:font="MS Gothic"/>
              <w14:uncheckedState w14:val="2610" w14:font="MS Gothic"/>
            </w14:checkbox>
          </w:sdtPr>
          <w:sdtEndPr/>
          <w:sdtContent>
            <w:tc>
              <w:tcPr>
                <w:tcW w:w="130" w:type="pct"/>
              </w:tcPr>
              <w:p w14:paraId="3E54F146" w14:textId="56D49C24" w:rsidR="00C80BA7" w:rsidRPr="00C84F3B" w:rsidRDefault="00C80BA7"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38F6A69A" w14:textId="5C337D26" w:rsidR="00C80BA7" w:rsidRPr="00C84F3B" w:rsidRDefault="00C80BA7" w:rsidP="00C80BA7">
            <w:pPr>
              <w:spacing w:after="0" w:line="240" w:lineRule="auto"/>
              <w:ind w:left="-109" w:right="171"/>
              <w:contextualSpacing/>
              <w:jc w:val="left"/>
              <w:rPr>
                <w:rFonts w:ascii="Calibri" w:eastAsia="Calibri" w:hAnsi="Calibri"/>
                <w:sz w:val="22"/>
              </w:rPr>
            </w:pPr>
            <w:r w:rsidRPr="00C84F3B">
              <w:rPr>
                <w:rFonts w:ascii="Calibri" w:eastAsia="Calibri" w:hAnsi="Calibri"/>
                <w:sz w:val="22"/>
              </w:rPr>
              <w:t>Sicherstellen, dass die Aufgaben eines Mitarbeiters bei Abwesenheit von anderen Kollegen sachgerecht übernommen werden können.</w:t>
            </w:r>
          </w:p>
        </w:tc>
        <w:tc>
          <w:tcPr>
            <w:tcW w:w="184" w:type="pct"/>
          </w:tcPr>
          <w:p w14:paraId="69622873" w14:textId="368D54DC" w:rsidR="00C80BA7" w:rsidRDefault="00C80BA7" w:rsidP="003A3284">
            <w:pPr>
              <w:spacing w:after="0" w:line="240" w:lineRule="auto"/>
              <w:ind w:left="-106" w:right="-115"/>
              <w:jc w:val="left"/>
              <w:rPr>
                <w:rFonts w:ascii="Calibri" w:eastAsia="Calibri" w:hAnsi="Calibri"/>
                <w:sz w:val="22"/>
              </w:rPr>
            </w:pPr>
            <w:r w:rsidRPr="00C84F3B">
              <w:rPr>
                <w:rFonts w:ascii="Calibri" w:eastAsia="Calibri" w:hAnsi="Calibri"/>
                <w:sz w:val="22"/>
              </w:rPr>
              <w:t>8.3a</w:t>
            </w:r>
          </w:p>
        </w:tc>
      </w:tr>
      <w:tr w:rsidR="00C80BA7" w:rsidRPr="00A56B15" w14:paraId="4A57B98F" w14:textId="77777777" w:rsidTr="00B00B51">
        <w:sdt>
          <w:sdtPr>
            <w:rPr>
              <w:rFonts w:ascii="Calibri" w:eastAsia="Calibri" w:hAnsi="Calibri"/>
              <w:sz w:val="22"/>
            </w:rPr>
            <w:id w:val="784157395"/>
            <w:lock w:val="sdtLocked"/>
            <w15:appearance w15:val="hidden"/>
            <w14:checkbox>
              <w14:checked w14:val="0"/>
              <w14:checkedState w14:val="2612" w14:font="MS Gothic"/>
              <w14:uncheckedState w14:val="2610" w14:font="MS Gothic"/>
            </w14:checkbox>
          </w:sdtPr>
          <w:sdtEndPr/>
          <w:sdtContent>
            <w:tc>
              <w:tcPr>
                <w:tcW w:w="130" w:type="pct"/>
              </w:tcPr>
              <w:p w14:paraId="5CE0D658" w14:textId="645F2E8A" w:rsidR="00C80BA7" w:rsidRDefault="00D71B7A" w:rsidP="00C80BA7">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625A92AF" w14:textId="5BB8D56E" w:rsidR="00C80BA7" w:rsidRPr="00C84F3B" w:rsidRDefault="00C80BA7" w:rsidP="00C80BA7">
            <w:pPr>
              <w:spacing w:after="0" w:line="240" w:lineRule="auto"/>
              <w:ind w:left="-109" w:right="171"/>
              <w:contextualSpacing/>
              <w:jc w:val="left"/>
              <w:rPr>
                <w:rFonts w:ascii="Calibri" w:eastAsia="Calibri" w:hAnsi="Calibri"/>
                <w:sz w:val="22"/>
              </w:rPr>
            </w:pPr>
            <w:r>
              <w:rPr>
                <w:rFonts w:ascii="Calibri" w:eastAsia="Calibri" w:hAnsi="Calibri"/>
                <w:sz w:val="22"/>
              </w:rPr>
              <w:t>Das Thema Safety in der Organisation berücksichtigen.</w:t>
            </w:r>
          </w:p>
        </w:tc>
        <w:tc>
          <w:tcPr>
            <w:tcW w:w="184" w:type="pct"/>
          </w:tcPr>
          <w:p w14:paraId="47BA1F83" w14:textId="725713C9" w:rsidR="00C80BA7" w:rsidRPr="00C84F3B" w:rsidRDefault="00C80BA7" w:rsidP="003A3284">
            <w:pPr>
              <w:spacing w:after="0" w:line="240" w:lineRule="auto"/>
              <w:ind w:left="-106" w:right="-115"/>
              <w:jc w:val="left"/>
              <w:rPr>
                <w:rFonts w:ascii="Calibri" w:eastAsia="Calibri" w:hAnsi="Calibri"/>
                <w:sz w:val="22"/>
              </w:rPr>
            </w:pPr>
            <w:r>
              <w:rPr>
                <w:rFonts w:ascii="Calibri" w:eastAsia="Calibri" w:hAnsi="Calibri"/>
                <w:sz w:val="22"/>
              </w:rPr>
              <w:t>3.2a</w:t>
            </w:r>
          </w:p>
        </w:tc>
      </w:tr>
      <w:bookmarkEnd w:id="16"/>
    </w:tbl>
    <w:p w14:paraId="5148A356" w14:textId="0D38BF3C" w:rsidR="00727099" w:rsidRDefault="00727099">
      <w:pPr>
        <w:spacing w:after="0" w:line="240" w:lineRule="auto"/>
        <w:jc w:val="left"/>
        <w:rPr>
          <w:rFonts w:ascii="Calibri Light" w:hAnsi="Calibri Light"/>
          <w:color w:val="1F3763"/>
          <w:sz w:val="24"/>
          <w:szCs w:val="24"/>
          <w:lang w:eastAsia="en-US"/>
        </w:rPr>
      </w:pPr>
    </w:p>
    <w:p w14:paraId="11B99E93" w14:textId="71AAFE1F" w:rsidR="009D7A96" w:rsidRDefault="009D7A96" w:rsidP="00770B87">
      <w:pPr>
        <w:keepNext/>
        <w:keepLines/>
        <w:spacing w:before="40" w:line="259" w:lineRule="auto"/>
        <w:jc w:val="left"/>
        <w:outlineLvl w:val="2"/>
        <w:rPr>
          <w:rFonts w:ascii="Calibri Light" w:hAnsi="Calibri Light"/>
          <w:color w:val="1F3763"/>
          <w:sz w:val="24"/>
          <w:szCs w:val="24"/>
          <w:lang w:eastAsia="en-US"/>
        </w:rPr>
      </w:pPr>
      <w:bookmarkStart w:id="17" w:name="_Toc160698757"/>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3</w:t>
      </w:r>
      <w:r w:rsidRPr="00A56B15">
        <w:rPr>
          <w:rFonts w:ascii="Calibri Light" w:hAnsi="Calibri Light"/>
          <w:color w:val="1F3763"/>
          <w:sz w:val="24"/>
          <w:szCs w:val="24"/>
          <w:lang w:eastAsia="en-US"/>
        </w:rPr>
        <w:t>.</w:t>
      </w:r>
      <w:r>
        <w:rPr>
          <w:rFonts w:ascii="Calibri Light" w:hAnsi="Calibri Light"/>
          <w:color w:val="1F3763"/>
          <w:sz w:val="24"/>
          <w:szCs w:val="24"/>
          <w:lang w:eastAsia="en-US"/>
        </w:rPr>
        <w:t>B Alarmierungspläne</w:t>
      </w:r>
      <w:bookmarkEnd w:id="17"/>
    </w:p>
    <w:p w14:paraId="01CEA2D7" w14:textId="16C9B841" w:rsidR="0019755A" w:rsidRPr="0019755A" w:rsidRDefault="0019755A" w:rsidP="0019755A">
      <w:pPr>
        <w:spacing w:line="240" w:lineRule="auto"/>
        <w:jc w:val="left"/>
        <w:rPr>
          <w:rFonts w:ascii="Calibri" w:eastAsia="Calibri" w:hAnsi="Calibri"/>
          <w:sz w:val="22"/>
          <w:lang w:eastAsia="en-US"/>
        </w:rPr>
      </w:pPr>
      <w:r>
        <w:rPr>
          <w:rFonts w:ascii="Calibri" w:eastAsia="Calibri" w:hAnsi="Calibri"/>
          <w:sz w:val="22"/>
          <w:lang w:eastAsia="en-US"/>
        </w:rPr>
        <w:t>Damit auf einen IT-Notfall angemessen reagiert werden kann, müssen Alarmierungspläne vorhanden sein. Hierfür ist es notwendig</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8783"/>
        <w:gridCol w:w="499"/>
      </w:tblGrid>
      <w:tr w:rsidR="00C80BA7" w:rsidRPr="00A56B15" w14:paraId="3F7E1EA8" w14:textId="77777777" w:rsidTr="00B00B51">
        <w:bookmarkStart w:id="18" w:name="_Hlk161231741" w:displacedByCustomXml="next"/>
        <w:sdt>
          <w:sdtPr>
            <w:rPr>
              <w:rFonts w:ascii="Calibri" w:eastAsia="Calibri" w:hAnsi="Calibri"/>
              <w:sz w:val="22"/>
            </w:rPr>
            <w:id w:val="1873497259"/>
            <w:lock w:val="sdtLocked"/>
            <w15:appearance w15:val="hidden"/>
            <w14:checkbox>
              <w14:checked w14:val="0"/>
              <w14:checkedState w14:val="2612" w14:font="MS Gothic"/>
              <w14:uncheckedState w14:val="2610" w14:font="MS Gothic"/>
            </w14:checkbox>
          </w:sdtPr>
          <w:sdtEndPr/>
          <w:sdtContent>
            <w:tc>
              <w:tcPr>
                <w:tcW w:w="129" w:type="pct"/>
              </w:tcPr>
              <w:p w14:paraId="52882D5E" w14:textId="34E68950" w:rsidR="00C80BA7" w:rsidRPr="001E6735" w:rsidRDefault="00B00B51" w:rsidP="007C23F4">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579" w:type="pct"/>
          </w:tcPr>
          <w:p w14:paraId="17A0CBE8" w14:textId="2D849656" w:rsidR="00C80BA7" w:rsidRPr="00A56B15" w:rsidRDefault="00C80BA7" w:rsidP="007C23F4">
            <w:pPr>
              <w:spacing w:after="0" w:line="240" w:lineRule="auto"/>
              <w:ind w:left="-109" w:right="171"/>
              <w:contextualSpacing/>
              <w:jc w:val="left"/>
              <w:rPr>
                <w:rFonts w:ascii="Calibri" w:eastAsia="Calibri" w:hAnsi="Calibri"/>
                <w:sz w:val="22"/>
              </w:rPr>
            </w:pPr>
            <w:r w:rsidRPr="001E6735">
              <w:rPr>
                <w:rFonts w:ascii="Calibri" w:eastAsia="Calibri" w:hAnsi="Calibri"/>
                <w:sz w:val="22"/>
              </w:rPr>
              <w:t>Kommunikationswege für den IT-Notfall</w:t>
            </w:r>
            <w:r>
              <w:rPr>
                <w:rFonts w:ascii="Calibri" w:eastAsia="Calibri" w:hAnsi="Calibri"/>
                <w:sz w:val="22"/>
              </w:rPr>
              <w:t xml:space="preserve"> einzurichten.</w:t>
            </w:r>
          </w:p>
        </w:tc>
        <w:tc>
          <w:tcPr>
            <w:tcW w:w="292" w:type="pct"/>
          </w:tcPr>
          <w:p w14:paraId="0EBB38C9" w14:textId="77777777" w:rsidR="00C80BA7" w:rsidRPr="00A56B15" w:rsidRDefault="00C80BA7" w:rsidP="00AD6183">
            <w:pPr>
              <w:spacing w:after="0" w:line="240" w:lineRule="auto"/>
              <w:ind w:left="-112"/>
              <w:jc w:val="left"/>
              <w:rPr>
                <w:rFonts w:ascii="Calibri" w:eastAsia="Calibri" w:hAnsi="Calibri"/>
                <w:sz w:val="22"/>
              </w:rPr>
            </w:pPr>
            <w:r>
              <w:rPr>
                <w:rFonts w:ascii="Calibri" w:eastAsia="Calibri" w:hAnsi="Calibri"/>
                <w:sz w:val="22"/>
              </w:rPr>
              <w:t>5.2a</w:t>
            </w:r>
          </w:p>
        </w:tc>
      </w:tr>
      <w:tr w:rsidR="00C80BA7" w:rsidRPr="00A56B15" w14:paraId="3F934A57" w14:textId="77777777" w:rsidTr="00B00B51">
        <w:sdt>
          <w:sdtPr>
            <w:rPr>
              <w:rFonts w:ascii="Calibri" w:eastAsia="Calibri" w:hAnsi="Calibri"/>
              <w:sz w:val="22"/>
            </w:rPr>
            <w:id w:val="-300162785"/>
            <w:lock w:val="sdtLocked"/>
            <w15:appearance w15:val="hidden"/>
            <w14:checkbox>
              <w14:checked w14:val="0"/>
              <w14:checkedState w14:val="2612" w14:font="MS Gothic"/>
              <w14:uncheckedState w14:val="2610" w14:font="MS Gothic"/>
            </w14:checkbox>
          </w:sdtPr>
          <w:sdtEndPr/>
          <w:sdtContent>
            <w:tc>
              <w:tcPr>
                <w:tcW w:w="129" w:type="pct"/>
              </w:tcPr>
              <w:p w14:paraId="5FBEBF5F" w14:textId="6A62396A" w:rsidR="00C80BA7" w:rsidRDefault="00B00B51" w:rsidP="007C23F4">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579" w:type="pct"/>
          </w:tcPr>
          <w:p w14:paraId="0A0FAC49" w14:textId="4D415DF8" w:rsidR="00C80BA7" w:rsidRPr="001E6735" w:rsidRDefault="00C80BA7" w:rsidP="007C23F4">
            <w:pPr>
              <w:spacing w:after="0" w:line="240" w:lineRule="auto"/>
              <w:ind w:left="-109" w:right="171"/>
              <w:contextualSpacing/>
              <w:jc w:val="left"/>
              <w:rPr>
                <w:rFonts w:ascii="Calibri" w:eastAsia="Calibri" w:hAnsi="Calibri"/>
                <w:sz w:val="22"/>
              </w:rPr>
            </w:pPr>
            <w:r>
              <w:rPr>
                <w:rFonts w:ascii="Calibri" w:eastAsia="Calibri" w:hAnsi="Calibri"/>
                <w:sz w:val="22"/>
              </w:rPr>
              <w:t xml:space="preserve">dass bei einem Ausfall der </w:t>
            </w:r>
            <w:r w:rsidRPr="00665054">
              <w:rPr>
                <w:rFonts w:ascii="Calibri" w:eastAsia="Calibri" w:hAnsi="Calibri"/>
                <w:sz w:val="22"/>
              </w:rPr>
              <w:t>IT</w:t>
            </w:r>
            <w:r>
              <w:rPr>
                <w:rFonts w:ascii="Calibri" w:eastAsia="Calibri" w:hAnsi="Calibri"/>
                <w:sz w:val="22"/>
              </w:rPr>
              <w:t>-/OT</w:t>
            </w:r>
            <w:r w:rsidRPr="00665054">
              <w:rPr>
                <w:rFonts w:ascii="Calibri" w:eastAsia="Calibri" w:hAnsi="Calibri"/>
                <w:sz w:val="22"/>
              </w:rPr>
              <w:t>-Infrastruktur redundante Kommunikationswege verfügbar sind</w:t>
            </w:r>
            <w:r>
              <w:rPr>
                <w:rFonts w:ascii="Calibri" w:eastAsia="Calibri" w:hAnsi="Calibri"/>
                <w:sz w:val="22"/>
              </w:rPr>
              <w:t xml:space="preserve"> (</w:t>
            </w:r>
            <w:r w:rsidRPr="004B1C20">
              <w:rPr>
                <w:rFonts w:ascii="Calibri" w:eastAsia="Calibri" w:hAnsi="Calibri"/>
                <w:sz w:val="22"/>
              </w:rPr>
              <w:t>z.B. Einsatz von Bereitschaftshandy(s) statt IP-basierter Telefonie</w:t>
            </w:r>
            <w:r>
              <w:rPr>
                <w:rFonts w:ascii="Calibri" w:eastAsia="Calibri" w:hAnsi="Calibri"/>
                <w:sz w:val="22"/>
              </w:rPr>
              <w:t>).</w:t>
            </w:r>
          </w:p>
        </w:tc>
        <w:tc>
          <w:tcPr>
            <w:tcW w:w="292" w:type="pct"/>
          </w:tcPr>
          <w:p w14:paraId="165114AF" w14:textId="704410F9" w:rsidR="00C80BA7" w:rsidRDefault="00C80BA7" w:rsidP="00AD6183">
            <w:pPr>
              <w:spacing w:after="0" w:line="240" w:lineRule="auto"/>
              <w:ind w:left="-112"/>
              <w:jc w:val="left"/>
              <w:rPr>
                <w:rFonts w:ascii="Calibri" w:eastAsia="Calibri" w:hAnsi="Calibri"/>
                <w:sz w:val="22"/>
              </w:rPr>
            </w:pPr>
            <w:r>
              <w:rPr>
                <w:rFonts w:ascii="Calibri" w:eastAsia="Calibri" w:hAnsi="Calibri"/>
                <w:sz w:val="22"/>
              </w:rPr>
              <w:t>5.2b</w:t>
            </w:r>
          </w:p>
        </w:tc>
      </w:tr>
      <w:tr w:rsidR="00C80BA7" w:rsidRPr="00A56B15" w14:paraId="0F659A07" w14:textId="77777777" w:rsidTr="00B00B51">
        <w:sdt>
          <w:sdtPr>
            <w:rPr>
              <w:rFonts w:ascii="Calibri" w:eastAsia="Calibri" w:hAnsi="Calibri"/>
              <w:sz w:val="22"/>
            </w:rPr>
            <w:id w:val="-714113339"/>
            <w:lock w:val="sdtLocked"/>
            <w15:appearance w15:val="hidden"/>
            <w14:checkbox>
              <w14:checked w14:val="0"/>
              <w14:checkedState w14:val="2612" w14:font="MS Gothic"/>
              <w14:uncheckedState w14:val="2610" w14:font="MS Gothic"/>
            </w14:checkbox>
          </w:sdtPr>
          <w:sdtEndPr/>
          <w:sdtContent>
            <w:tc>
              <w:tcPr>
                <w:tcW w:w="129" w:type="pct"/>
              </w:tcPr>
              <w:p w14:paraId="79780950" w14:textId="6D1A0F9B" w:rsidR="00C80BA7" w:rsidRDefault="00B00B51" w:rsidP="007C23F4">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579" w:type="pct"/>
          </w:tcPr>
          <w:p w14:paraId="19892D3C" w14:textId="33C075E8" w:rsidR="00C80BA7" w:rsidRPr="00665054" w:rsidRDefault="00C80BA7" w:rsidP="007C23F4">
            <w:pPr>
              <w:spacing w:after="0" w:line="240" w:lineRule="auto"/>
              <w:ind w:left="-109" w:right="171"/>
              <w:contextualSpacing/>
              <w:jc w:val="left"/>
              <w:rPr>
                <w:rFonts w:ascii="Calibri" w:eastAsia="Calibri" w:hAnsi="Calibri"/>
                <w:sz w:val="22"/>
              </w:rPr>
            </w:pPr>
            <w:r>
              <w:rPr>
                <w:rFonts w:ascii="Calibri" w:eastAsia="Calibri" w:hAnsi="Calibri"/>
                <w:sz w:val="22"/>
              </w:rPr>
              <w:t xml:space="preserve">dass </w:t>
            </w:r>
            <w:r w:rsidRPr="00665054">
              <w:rPr>
                <w:rFonts w:ascii="Calibri" w:eastAsia="Calibri" w:hAnsi="Calibri"/>
                <w:sz w:val="22"/>
              </w:rPr>
              <w:t>alle Beteiligten den Alarmierungsplan zur Kenntnis genommen</w:t>
            </w:r>
            <w:r>
              <w:rPr>
                <w:rFonts w:ascii="Calibri" w:eastAsia="Calibri" w:hAnsi="Calibri"/>
                <w:sz w:val="22"/>
              </w:rPr>
              <w:t xml:space="preserve"> haben</w:t>
            </w:r>
            <w:r w:rsidRPr="00665054">
              <w:rPr>
                <w:rFonts w:ascii="Calibri" w:eastAsia="Calibri" w:hAnsi="Calibri"/>
                <w:sz w:val="22"/>
              </w:rPr>
              <w:t xml:space="preserve"> und </w:t>
            </w:r>
            <w:r>
              <w:rPr>
                <w:rFonts w:ascii="Calibri" w:eastAsia="Calibri" w:hAnsi="Calibri"/>
                <w:sz w:val="22"/>
              </w:rPr>
              <w:t>dass dieser im</w:t>
            </w:r>
            <w:r w:rsidRPr="00665054">
              <w:rPr>
                <w:rFonts w:ascii="Calibri" w:eastAsia="Calibri" w:hAnsi="Calibri"/>
                <w:sz w:val="22"/>
              </w:rPr>
              <w:t xml:space="preserve"> Falle eines IT-Notfalls zugreifbar hinterlegt</w:t>
            </w:r>
            <w:r>
              <w:rPr>
                <w:rFonts w:ascii="Calibri" w:eastAsia="Calibri" w:hAnsi="Calibri"/>
                <w:sz w:val="22"/>
              </w:rPr>
              <w:t xml:space="preserve"> ist.</w:t>
            </w:r>
          </w:p>
        </w:tc>
        <w:tc>
          <w:tcPr>
            <w:tcW w:w="292" w:type="pct"/>
          </w:tcPr>
          <w:p w14:paraId="3E99051A" w14:textId="1736E7E9" w:rsidR="00C80BA7" w:rsidRDefault="00C80BA7" w:rsidP="00AD6183">
            <w:pPr>
              <w:spacing w:after="0" w:line="240" w:lineRule="auto"/>
              <w:ind w:left="-112"/>
              <w:jc w:val="left"/>
              <w:rPr>
                <w:rFonts w:ascii="Calibri" w:eastAsia="Calibri" w:hAnsi="Calibri"/>
                <w:sz w:val="22"/>
              </w:rPr>
            </w:pPr>
            <w:r w:rsidRPr="00665054">
              <w:rPr>
                <w:rFonts w:ascii="Calibri" w:eastAsia="Calibri" w:hAnsi="Calibri"/>
                <w:sz w:val="22"/>
              </w:rPr>
              <w:t>5.2c</w:t>
            </w:r>
          </w:p>
        </w:tc>
      </w:tr>
      <w:bookmarkEnd w:id="18"/>
    </w:tbl>
    <w:p w14:paraId="3C466752" w14:textId="77777777" w:rsidR="009D7A96" w:rsidRPr="00A56B15" w:rsidRDefault="009D7A96" w:rsidP="004224C6">
      <w:pPr>
        <w:spacing w:after="0" w:line="259" w:lineRule="auto"/>
        <w:jc w:val="left"/>
        <w:rPr>
          <w:rFonts w:ascii="Calibri" w:eastAsia="Calibri" w:hAnsi="Calibri"/>
          <w:sz w:val="22"/>
          <w:lang w:eastAsia="en-US"/>
        </w:rPr>
      </w:pPr>
    </w:p>
    <w:p w14:paraId="300D6905" w14:textId="1FE5BB9C" w:rsidR="00A56B15" w:rsidRDefault="001E6735" w:rsidP="00770B87">
      <w:pPr>
        <w:keepNext/>
        <w:keepLines/>
        <w:spacing w:before="40" w:line="259" w:lineRule="auto"/>
        <w:jc w:val="left"/>
        <w:outlineLvl w:val="1"/>
        <w:rPr>
          <w:rFonts w:ascii="Calibri Light" w:hAnsi="Calibri Light"/>
          <w:color w:val="2F5496"/>
          <w:sz w:val="26"/>
          <w:szCs w:val="26"/>
          <w:lang w:eastAsia="en-US"/>
        </w:rPr>
      </w:pPr>
      <w:bookmarkStart w:id="19" w:name="_Toc160698758"/>
      <w:r>
        <w:rPr>
          <w:rFonts w:ascii="Calibri Light" w:hAnsi="Calibri Light"/>
          <w:color w:val="2F5496"/>
          <w:sz w:val="26"/>
          <w:szCs w:val="26"/>
          <w:lang w:eastAsia="en-US"/>
        </w:rPr>
        <w:t>I</w:t>
      </w:r>
      <w:r w:rsidR="00A56B15" w:rsidRPr="00A56B15">
        <w:rPr>
          <w:rFonts w:ascii="Calibri Light" w:hAnsi="Calibri Light"/>
          <w:color w:val="2F5496"/>
          <w:sz w:val="26"/>
          <w:szCs w:val="26"/>
          <w:lang w:eastAsia="en-US"/>
        </w:rPr>
        <w:t>I.</w:t>
      </w:r>
      <w:r w:rsidR="00AF0F03">
        <w:rPr>
          <w:rFonts w:ascii="Calibri Light" w:hAnsi="Calibri Light"/>
          <w:color w:val="2F5496"/>
          <w:sz w:val="26"/>
          <w:szCs w:val="26"/>
          <w:lang w:eastAsia="en-US"/>
        </w:rPr>
        <w:t>4</w:t>
      </w:r>
      <w:r w:rsidR="00A56B15" w:rsidRPr="00A56B15">
        <w:rPr>
          <w:rFonts w:ascii="Calibri Light" w:hAnsi="Calibri Light"/>
          <w:color w:val="2F5496"/>
          <w:sz w:val="26"/>
          <w:szCs w:val="26"/>
          <w:lang w:eastAsia="en-US"/>
        </w:rPr>
        <w:t xml:space="preserve"> Umsetzung weiterer grundlegender Absicherungen</w:t>
      </w:r>
      <w:bookmarkEnd w:id="19"/>
    </w:p>
    <w:p w14:paraId="7E67FEFA" w14:textId="6A0BDA81" w:rsidR="00573F4F" w:rsidRDefault="00573F4F" w:rsidP="001D221E">
      <w:pPr>
        <w:spacing w:line="240" w:lineRule="auto"/>
        <w:jc w:val="left"/>
        <w:rPr>
          <w:rFonts w:ascii="Calibri" w:eastAsia="Calibri" w:hAnsi="Calibri"/>
          <w:sz w:val="22"/>
          <w:lang w:eastAsia="en-US"/>
        </w:rPr>
      </w:pPr>
      <w:r>
        <w:rPr>
          <w:rFonts w:ascii="Calibri" w:eastAsia="Calibri" w:hAnsi="Calibri"/>
          <w:sz w:val="22"/>
          <w:lang w:eastAsia="en-US"/>
        </w:rPr>
        <w:t>Wurden durch die Bestandsaufnahme neue Bedrohungen/Gefährdungen entdeckt, so können Sie hier Ihre im Vorwort erstellte Liste der Bedrohungen/Gefährdungen aktualisieren:</w:t>
      </w:r>
    </w:p>
    <w:p w14:paraId="7DA19402" w14:textId="77777777" w:rsidR="005E3DB4" w:rsidRDefault="000E63ED" w:rsidP="005E3DB4">
      <w:pPr>
        <w:spacing w:line="240" w:lineRule="auto"/>
        <w:jc w:val="left"/>
        <w:rPr>
          <w:rFonts w:ascii="Calibri" w:eastAsia="Calibri" w:hAnsi="Calibri"/>
          <w:sz w:val="22"/>
          <w:lang w:eastAsia="en-US"/>
        </w:rPr>
      </w:pPr>
      <w:r w:rsidRPr="00883A7C">
        <w:rPr>
          <w:rFonts w:ascii="Calibri" w:eastAsia="Calibri" w:hAnsi="Calibri"/>
          <w:sz w:val="22"/>
          <w:lang w:eastAsia="en-US"/>
        </w:rPr>
        <w:t xml:space="preserve">Die im Folgenden genannten Maßnahmen zur weiteren grundlegenden Absicherung können anhand der aktualisierten Gefährdungsliste und nach </w:t>
      </w:r>
      <w:r>
        <w:rPr>
          <w:rFonts w:ascii="Calibri" w:eastAsia="Calibri" w:hAnsi="Calibri"/>
          <w:sz w:val="22"/>
          <w:lang w:eastAsia="en-US"/>
        </w:rPr>
        <w:t>interner</w:t>
      </w:r>
      <w:r w:rsidRPr="00883A7C">
        <w:rPr>
          <w:rFonts w:ascii="Calibri" w:eastAsia="Calibri" w:hAnsi="Calibri"/>
          <w:sz w:val="22"/>
          <w:lang w:eastAsia="en-US"/>
        </w:rPr>
        <w:t xml:space="preserve"> Risikoabwägung weiter priorisiert werden. </w:t>
      </w:r>
      <w:r>
        <w:rPr>
          <w:rFonts w:ascii="Calibri" w:eastAsia="Calibri" w:hAnsi="Calibri"/>
          <w:sz w:val="22"/>
          <w:lang w:eastAsia="en-US"/>
        </w:rPr>
        <w:t xml:space="preserve">Sie können nun mit Hilfe unserer Handlungsempfehlung und Ihrer Gefährdungsliste einen Maßnahmenplan erstellen. Dieser </w:t>
      </w:r>
    </w:p>
    <w:tbl>
      <w:tblPr>
        <w:tblStyle w:val="Tabellenraster1"/>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
        <w:gridCol w:w="9309"/>
      </w:tblGrid>
      <w:tr w:rsidR="005E3DB4" w14:paraId="59E2941E" w14:textId="77777777" w:rsidTr="005E3DB4">
        <w:trPr>
          <w:trHeight w:val="340"/>
        </w:trPr>
        <w:tc>
          <w:tcPr>
            <w:tcW w:w="462" w:type="dxa"/>
            <w:tcMar>
              <w:left w:w="0" w:type="dxa"/>
              <w:right w:w="0" w:type="dxa"/>
            </w:tcMar>
            <w:vAlign w:val="center"/>
          </w:tcPr>
          <w:p w14:paraId="1F0B9129" w14:textId="4E2D3775" w:rsidR="005E3DB4" w:rsidRDefault="005E3DB4" w:rsidP="005E3DB4">
            <w:pPr>
              <w:spacing w:after="0" w:line="360" w:lineRule="auto"/>
              <w:contextualSpacing/>
              <w:jc w:val="left"/>
              <w:rPr>
                <w:rFonts w:ascii="Calibri" w:eastAsia="Calibri" w:hAnsi="Calibri"/>
                <w:sz w:val="22"/>
              </w:rPr>
            </w:pPr>
            <w:bookmarkStart w:id="20" w:name="_Hlk161231768"/>
            <w:r>
              <w:rPr>
                <w:rFonts w:ascii="Calibri" w:eastAsia="Calibri" w:hAnsi="Calibri"/>
                <w:sz w:val="22"/>
              </w:rPr>
              <w:t>1.</w:t>
            </w:r>
          </w:p>
        </w:tc>
        <w:sdt>
          <w:sdtPr>
            <w:rPr>
              <w:rFonts w:ascii="Calibri" w:eastAsia="Calibri" w:hAnsi="Calibri"/>
              <w:sz w:val="22"/>
            </w:rPr>
            <w:id w:val="1869253334"/>
            <w:lock w:val="sdtLocked"/>
            <w:placeholder>
              <w:docPart w:val="3B67EF36B0F444E3912A5B12948812CD"/>
            </w:placeholder>
            <w:showingPlcHdr/>
            <w15:appearance w15:val="hidden"/>
          </w:sdtPr>
          <w:sdtEndPr/>
          <w:sdtContent>
            <w:tc>
              <w:tcPr>
                <w:tcW w:w="9309" w:type="dxa"/>
                <w:tcMar>
                  <w:left w:w="0" w:type="dxa"/>
                  <w:right w:w="0" w:type="dxa"/>
                </w:tcMar>
                <w:vAlign w:val="center"/>
              </w:tcPr>
              <w:p w14:paraId="19CC9E53" w14:textId="4BAEC91D" w:rsidR="005E3DB4" w:rsidRDefault="005E3DB4" w:rsidP="005E3DB4">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5E3DB4" w14:paraId="62C2C6DA" w14:textId="77777777" w:rsidTr="005E3DB4">
        <w:trPr>
          <w:trHeight w:val="340"/>
        </w:trPr>
        <w:tc>
          <w:tcPr>
            <w:tcW w:w="462" w:type="dxa"/>
            <w:tcMar>
              <w:left w:w="0" w:type="dxa"/>
              <w:right w:w="0" w:type="dxa"/>
            </w:tcMar>
            <w:vAlign w:val="center"/>
          </w:tcPr>
          <w:p w14:paraId="008BF8BE" w14:textId="6EF2B3AC" w:rsidR="005E3DB4" w:rsidRDefault="005E3DB4" w:rsidP="005E3DB4">
            <w:pPr>
              <w:spacing w:after="0" w:line="360" w:lineRule="auto"/>
              <w:ind w:right="170"/>
              <w:contextualSpacing/>
              <w:jc w:val="left"/>
              <w:rPr>
                <w:rFonts w:ascii="Calibri" w:eastAsia="Calibri" w:hAnsi="Calibri"/>
                <w:sz w:val="22"/>
              </w:rPr>
            </w:pPr>
            <w:r>
              <w:rPr>
                <w:rFonts w:ascii="Calibri" w:eastAsia="Calibri" w:hAnsi="Calibri"/>
                <w:sz w:val="22"/>
              </w:rPr>
              <w:t>2.</w:t>
            </w:r>
          </w:p>
        </w:tc>
        <w:sdt>
          <w:sdtPr>
            <w:rPr>
              <w:rFonts w:ascii="Calibri" w:eastAsia="Calibri" w:hAnsi="Calibri"/>
              <w:sz w:val="22"/>
            </w:rPr>
            <w:id w:val="419379359"/>
            <w:lock w:val="sdtLocked"/>
            <w:placeholder>
              <w:docPart w:val="200A3640A5C74858AE446EFF157C76F5"/>
            </w:placeholder>
            <w:showingPlcHdr/>
            <w15:appearance w15:val="hidden"/>
          </w:sdtPr>
          <w:sdtEndPr/>
          <w:sdtContent>
            <w:tc>
              <w:tcPr>
                <w:tcW w:w="9309" w:type="dxa"/>
                <w:tcMar>
                  <w:left w:w="0" w:type="dxa"/>
                  <w:right w:w="0" w:type="dxa"/>
                </w:tcMar>
                <w:vAlign w:val="center"/>
              </w:tcPr>
              <w:p w14:paraId="14D24C38" w14:textId="38E99884" w:rsidR="005E3DB4" w:rsidRDefault="005E3DB4" w:rsidP="005E3DB4">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5E3DB4" w14:paraId="537B707C" w14:textId="77777777" w:rsidTr="005E3DB4">
        <w:trPr>
          <w:trHeight w:val="340"/>
        </w:trPr>
        <w:tc>
          <w:tcPr>
            <w:tcW w:w="462" w:type="dxa"/>
            <w:tcMar>
              <w:left w:w="0" w:type="dxa"/>
              <w:right w:w="0" w:type="dxa"/>
            </w:tcMar>
            <w:vAlign w:val="center"/>
          </w:tcPr>
          <w:p w14:paraId="65537B9D" w14:textId="06BAC42E" w:rsidR="005E3DB4" w:rsidRDefault="005E3DB4" w:rsidP="005E3DB4">
            <w:pPr>
              <w:spacing w:after="0" w:line="360" w:lineRule="auto"/>
              <w:ind w:right="170"/>
              <w:contextualSpacing/>
              <w:jc w:val="left"/>
              <w:rPr>
                <w:rFonts w:ascii="Calibri" w:eastAsia="Calibri" w:hAnsi="Calibri"/>
                <w:sz w:val="22"/>
              </w:rPr>
            </w:pPr>
            <w:r>
              <w:rPr>
                <w:rFonts w:ascii="Calibri" w:eastAsia="Calibri" w:hAnsi="Calibri"/>
                <w:sz w:val="22"/>
              </w:rPr>
              <w:t>3.</w:t>
            </w:r>
          </w:p>
        </w:tc>
        <w:sdt>
          <w:sdtPr>
            <w:rPr>
              <w:rFonts w:ascii="Calibri" w:eastAsia="Calibri" w:hAnsi="Calibri"/>
              <w:sz w:val="22"/>
            </w:rPr>
            <w:id w:val="2135826777"/>
            <w:lock w:val="sdtLocked"/>
            <w:placeholder>
              <w:docPart w:val="976B4CDA6A174C1FB1E567CEB7BAE759"/>
            </w:placeholder>
            <w:showingPlcHdr/>
            <w15:appearance w15:val="hidden"/>
          </w:sdtPr>
          <w:sdtEndPr/>
          <w:sdtContent>
            <w:tc>
              <w:tcPr>
                <w:tcW w:w="9309" w:type="dxa"/>
                <w:tcMar>
                  <w:left w:w="0" w:type="dxa"/>
                  <w:right w:w="0" w:type="dxa"/>
                </w:tcMar>
                <w:vAlign w:val="center"/>
              </w:tcPr>
              <w:p w14:paraId="4EBA1318" w14:textId="55E64E61" w:rsidR="005E3DB4" w:rsidRDefault="005E3DB4" w:rsidP="005E3DB4">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5E3DB4" w14:paraId="4BA29170" w14:textId="77777777" w:rsidTr="005E3DB4">
        <w:trPr>
          <w:trHeight w:val="340"/>
        </w:trPr>
        <w:tc>
          <w:tcPr>
            <w:tcW w:w="462" w:type="dxa"/>
            <w:tcMar>
              <w:left w:w="0" w:type="dxa"/>
              <w:right w:w="0" w:type="dxa"/>
            </w:tcMar>
            <w:vAlign w:val="center"/>
          </w:tcPr>
          <w:p w14:paraId="41972D0C" w14:textId="74AD983F" w:rsidR="005E3DB4" w:rsidRDefault="005E3DB4" w:rsidP="005E3DB4">
            <w:pPr>
              <w:spacing w:after="0" w:line="360" w:lineRule="auto"/>
              <w:ind w:right="170"/>
              <w:contextualSpacing/>
              <w:jc w:val="left"/>
              <w:rPr>
                <w:rFonts w:ascii="Calibri" w:eastAsia="Calibri" w:hAnsi="Calibri"/>
                <w:sz w:val="22"/>
              </w:rPr>
            </w:pPr>
            <w:r>
              <w:rPr>
                <w:rFonts w:ascii="Calibri" w:eastAsia="Calibri" w:hAnsi="Calibri"/>
                <w:sz w:val="22"/>
              </w:rPr>
              <w:t>4.</w:t>
            </w:r>
          </w:p>
        </w:tc>
        <w:sdt>
          <w:sdtPr>
            <w:rPr>
              <w:rFonts w:ascii="Calibri" w:eastAsia="Calibri" w:hAnsi="Calibri"/>
              <w:sz w:val="22"/>
            </w:rPr>
            <w:id w:val="-355964419"/>
            <w:lock w:val="sdtLocked"/>
            <w:placeholder>
              <w:docPart w:val="6F4D3E6F280F4AE789F638BFC3382398"/>
            </w:placeholder>
            <w:showingPlcHdr/>
            <w15:appearance w15:val="hidden"/>
          </w:sdtPr>
          <w:sdtEndPr/>
          <w:sdtContent>
            <w:tc>
              <w:tcPr>
                <w:tcW w:w="9309" w:type="dxa"/>
                <w:tcMar>
                  <w:left w:w="0" w:type="dxa"/>
                  <w:right w:w="0" w:type="dxa"/>
                </w:tcMar>
                <w:vAlign w:val="center"/>
              </w:tcPr>
              <w:p w14:paraId="5FA803B1" w14:textId="2AE71500" w:rsidR="005E3DB4" w:rsidRDefault="005E3DB4" w:rsidP="005E3DB4">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5E3DB4" w14:paraId="25BBA67A" w14:textId="77777777" w:rsidTr="005E3DB4">
        <w:trPr>
          <w:trHeight w:val="340"/>
        </w:trPr>
        <w:tc>
          <w:tcPr>
            <w:tcW w:w="462" w:type="dxa"/>
            <w:tcMar>
              <w:left w:w="0" w:type="dxa"/>
              <w:right w:w="0" w:type="dxa"/>
            </w:tcMar>
            <w:vAlign w:val="center"/>
          </w:tcPr>
          <w:p w14:paraId="36B2645C" w14:textId="7007BBEB" w:rsidR="005E3DB4" w:rsidRDefault="005E3DB4" w:rsidP="005E3DB4">
            <w:pPr>
              <w:spacing w:after="0" w:line="360" w:lineRule="auto"/>
              <w:ind w:right="170"/>
              <w:contextualSpacing/>
              <w:jc w:val="left"/>
              <w:rPr>
                <w:rFonts w:ascii="Calibri" w:eastAsia="Calibri" w:hAnsi="Calibri"/>
                <w:sz w:val="22"/>
              </w:rPr>
            </w:pPr>
            <w:r>
              <w:rPr>
                <w:rFonts w:ascii="Calibri" w:eastAsia="Calibri" w:hAnsi="Calibri"/>
                <w:sz w:val="22"/>
              </w:rPr>
              <w:t>5.</w:t>
            </w:r>
          </w:p>
        </w:tc>
        <w:sdt>
          <w:sdtPr>
            <w:rPr>
              <w:rFonts w:ascii="Calibri" w:eastAsia="Calibri" w:hAnsi="Calibri"/>
              <w:sz w:val="22"/>
            </w:rPr>
            <w:id w:val="-1505049033"/>
            <w:lock w:val="sdtLocked"/>
            <w:placeholder>
              <w:docPart w:val="04A5B45A253B4B88A4C3D8F2EDD7235D"/>
            </w:placeholder>
            <w:showingPlcHdr/>
            <w15:appearance w15:val="hidden"/>
          </w:sdtPr>
          <w:sdtEndPr/>
          <w:sdtContent>
            <w:tc>
              <w:tcPr>
                <w:tcW w:w="9309" w:type="dxa"/>
                <w:tcMar>
                  <w:left w:w="0" w:type="dxa"/>
                  <w:right w:w="0" w:type="dxa"/>
                </w:tcMar>
                <w:vAlign w:val="center"/>
              </w:tcPr>
              <w:p w14:paraId="74C0DBC2" w14:textId="441775F2" w:rsidR="005E3DB4" w:rsidRDefault="005E3DB4" w:rsidP="005E3DB4">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5E3DB4" w14:paraId="54EBCADE" w14:textId="77777777" w:rsidTr="005E3DB4">
        <w:trPr>
          <w:trHeight w:val="340"/>
        </w:trPr>
        <w:tc>
          <w:tcPr>
            <w:tcW w:w="462" w:type="dxa"/>
            <w:tcMar>
              <w:left w:w="0" w:type="dxa"/>
              <w:right w:w="0" w:type="dxa"/>
            </w:tcMar>
            <w:vAlign w:val="center"/>
          </w:tcPr>
          <w:p w14:paraId="2AEE59AF" w14:textId="406DB046" w:rsidR="005E3DB4" w:rsidRDefault="005E3DB4" w:rsidP="005E3DB4">
            <w:pPr>
              <w:spacing w:after="0" w:line="360" w:lineRule="auto"/>
              <w:ind w:right="170"/>
              <w:contextualSpacing/>
              <w:jc w:val="left"/>
              <w:rPr>
                <w:rFonts w:ascii="Calibri" w:eastAsia="Calibri" w:hAnsi="Calibri"/>
                <w:sz w:val="22"/>
              </w:rPr>
            </w:pPr>
            <w:r>
              <w:rPr>
                <w:rFonts w:ascii="Calibri" w:eastAsia="Calibri" w:hAnsi="Calibri"/>
                <w:sz w:val="22"/>
              </w:rPr>
              <w:t>6.</w:t>
            </w:r>
          </w:p>
        </w:tc>
        <w:sdt>
          <w:sdtPr>
            <w:rPr>
              <w:rFonts w:ascii="Calibri" w:eastAsia="Calibri" w:hAnsi="Calibri"/>
              <w:sz w:val="22"/>
            </w:rPr>
            <w:id w:val="-1835532710"/>
            <w:lock w:val="sdtLocked"/>
            <w:placeholder>
              <w:docPart w:val="BDAC532B01944C4ABE3D440E2445D5B8"/>
            </w:placeholder>
            <w:showingPlcHdr/>
            <w15:appearance w15:val="hidden"/>
          </w:sdtPr>
          <w:sdtEndPr/>
          <w:sdtContent>
            <w:tc>
              <w:tcPr>
                <w:tcW w:w="9309" w:type="dxa"/>
                <w:tcMar>
                  <w:left w:w="0" w:type="dxa"/>
                  <w:right w:w="0" w:type="dxa"/>
                </w:tcMar>
                <w:vAlign w:val="center"/>
              </w:tcPr>
              <w:p w14:paraId="14F34D5E" w14:textId="10F4C172" w:rsidR="005E3DB4" w:rsidRDefault="005E3DB4" w:rsidP="005E3DB4">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bl>
    <w:bookmarkEnd w:id="20"/>
    <w:p w14:paraId="4B6791CA" w14:textId="31009003" w:rsidR="00A56B15" w:rsidRDefault="000E63ED" w:rsidP="005E3DB4">
      <w:pPr>
        <w:spacing w:after="0" w:line="240" w:lineRule="auto"/>
        <w:jc w:val="left"/>
        <w:rPr>
          <w:rFonts w:ascii="Calibri" w:eastAsia="Calibri" w:hAnsi="Calibri"/>
          <w:sz w:val="22"/>
          <w:lang w:eastAsia="en-US"/>
        </w:rPr>
      </w:pPr>
      <w:r>
        <w:rPr>
          <w:rFonts w:ascii="Calibri" w:eastAsia="Calibri" w:hAnsi="Calibri"/>
          <w:sz w:val="22"/>
          <w:lang w:eastAsia="en-US"/>
        </w:rPr>
        <w:t xml:space="preserve">Maßnahmenplan soll zu gegebenem Zeitpunkt mit der </w:t>
      </w:r>
      <w:r w:rsidRPr="00883A7C">
        <w:rPr>
          <w:rFonts w:ascii="Calibri" w:eastAsia="Calibri" w:hAnsi="Calibri"/>
          <w:sz w:val="22"/>
          <w:lang w:eastAsia="en-US"/>
        </w:rPr>
        <w:t>Organisationsleitung</w:t>
      </w:r>
      <w:r>
        <w:rPr>
          <w:rFonts w:ascii="Calibri" w:eastAsia="Calibri" w:hAnsi="Calibri"/>
          <w:sz w:val="22"/>
          <w:lang w:eastAsia="en-US"/>
        </w:rPr>
        <w:t xml:space="preserve"> abgestimmt, deren</w:t>
      </w:r>
      <w:r w:rsidRPr="00883A7C">
        <w:rPr>
          <w:rFonts w:ascii="Calibri" w:eastAsia="Calibri" w:hAnsi="Calibri"/>
          <w:sz w:val="22"/>
          <w:lang w:eastAsia="en-US"/>
        </w:rPr>
        <w:t xml:space="preserve"> Entscheidungen </w:t>
      </w:r>
      <w:r>
        <w:rPr>
          <w:rFonts w:ascii="Calibri" w:eastAsia="Calibri" w:hAnsi="Calibri"/>
          <w:sz w:val="22"/>
          <w:lang w:eastAsia="en-US"/>
        </w:rPr>
        <w:t>dokumentiert und die beschlossenen Maßnahmen umgesetzt werden</w:t>
      </w:r>
      <w:r w:rsidRPr="00883A7C">
        <w:rPr>
          <w:rFonts w:ascii="Calibri" w:eastAsia="Calibri" w:hAnsi="Calibri"/>
          <w:sz w:val="22"/>
          <w:lang w:eastAsia="en-US"/>
        </w:rPr>
        <w:t>.</w:t>
      </w:r>
      <w:r>
        <w:rPr>
          <w:rFonts w:ascii="Calibri" w:eastAsia="Calibri" w:hAnsi="Calibri"/>
          <w:sz w:val="22"/>
          <w:lang w:eastAsia="en-US"/>
        </w:rPr>
        <w:t xml:space="preserve"> Liegen keine akuten Gefährdungen vor, welche ein schnelles Handeln erfordern, können Sie mit dem Vorgehensmodell fortfahren. Falls Sie einen Maßnahmenplan aufgrund von akuten Gefährdungen erstellt haben, müssen Sie die Maßnahmen umsetzen und können zu einem späteren Zeitpunkt wieder zum Vorgehensmodell zurückkehren.</w:t>
      </w:r>
    </w:p>
    <w:p w14:paraId="1815A0F8" w14:textId="77777777" w:rsidR="000E63ED" w:rsidRPr="00A56B15" w:rsidRDefault="000E63ED" w:rsidP="000E63ED">
      <w:pPr>
        <w:spacing w:after="0" w:line="240" w:lineRule="auto"/>
        <w:jc w:val="left"/>
        <w:rPr>
          <w:rFonts w:ascii="Calibri" w:eastAsia="Calibri" w:hAnsi="Calibri"/>
          <w:sz w:val="22"/>
          <w:lang w:eastAsia="en-US"/>
        </w:rPr>
      </w:pPr>
    </w:p>
    <w:p w14:paraId="5F50CC85" w14:textId="3CFFB9C7" w:rsidR="00A56B15" w:rsidRDefault="001E6735" w:rsidP="00770B87">
      <w:pPr>
        <w:keepNext/>
        <w:keepLines/>
        <w:spacing w:before="40" w:line="259" w:lineRule="auto"/>
        <w:jc w:val="left"/>
        <w:outlineLvl w:val="2"/>
        <w:rPr>
          <w:rFonts w:ascii="Calibri Light" w:hAnsi="Calibri Light"/>
          <w:color w:val="1F3763"/>
          <w:sz w:val="24"/>
          <w:szCs w:val="24"/>
          <w:lang w:eastAsia="en-US"/>
        </w:rPr>
      </w:pPr>
      <w:bookmarkStart w:id="21" w:name="_Toc160698759"/>
      <w:r>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I.</w:t>
      </w:r>
      <w:r w:rsidR="00AF0F03">
        <w:rPr>
          <w:rFonts w:ascii="Calibri Light" w:hAnsi="Calibri Light"/>
          <w:color w:val="1F3763"/>
          <w:sz w:val="24"/>
          <w:szCs w:val="24"/>
          <w:lang w:eastAsia="en-US"/>
        </w:rPr>
        <w:t>4</w:t>
      </w:r>
      <w:r w:rsidR="00A56B15" w:rsidRPr="00A56B15">
        <w:rPr>
          <w:rFonts w:ascii="Calibri Light" w:hAnsi="Calibri Light"/>
          <w:color w:val="1F3763"/>
          <w:sz w:val="24"/>
          <w:szCs w:val="24"/>
          <w:lang w:eastAsia="en-US"/>
        </w:rPr>
        <w:t>.A Gegen physische Schäden absichern</w:t>
      </w:r>
      <w:bookmarkEnd w:id="21"/>
    </w:p>
    <w:p w14:paraId="0B137F05" w14:textId="05FC8DE7" w:rsidR="00AD6183" w:rsidRPr="00AD6183" w:rsidRDefault="00AD6183" w:rsidP="00AD6183">
      <w:pPr>
        <w:spacing w:line="240" w:lineRule="auto"/>
        <w:jc w:val="left"/>
        <w:rPr>
          <w:rFonts w:ascii="Calibri" w:eastAsia="Calibri" w:hAnsi="Calibri"/>
          <w:sz w:val="22"/>
          <w:lang w:eastAsia="en-US"/>
        </w:rPr>
      </w:pPr>
      <w:r w:rsidRPr="00855895">
        <w:rPr>
          <w:rFonts w:ascii="Calibri" w:eastAsia="Calibri" w:hAnsi="Calibri"/>
          <w:sz w:val="22"/>
          <w:lang w:eastAsia="en-US"/>
        </w:rPr>
        <w:t xml:space="preserve">Es </w:t>
      </w:r>
      <w:r w:rsidRPr="001A3E72">
        <w:rPr>
          <w:rFonts w:ascii="Calibri" w:eastAsia="Calibri" w:hAnsi="Calibri"/>
          <w:sz w:val="22"/>
          <w:lang w:eastAsia="en-US"/>
        </w:rPr>
        <w:t>müssen</w:t>
      </w:r>
      <w:r w:rsidRPr="00855895">
        <w:rPr>
          <w:rFonts w:ascii="Calibri" w:eastAsia="Calibri" w:hAnsi="Calibri"/>
          <w:sz w:val="22"/>
          <w:lang w:eastAsia="en-US"/>
        </w:rPr>
        <w:t xml:space="preserve"> physische Schäden an (insbesondere kritischen) IT-Systemen verhindert w</w:t>
      </w:r>
      <w:r>
        <w:rPr>
          <w:rFonts w:ascii="Calibri" w:eastAsia="Calibri" w:hAnsi="Calibri"/>
          <w:sz w:val="22"/>
          <w:lang w:eastAsia="en-US"/>
        </w:rPr>
        <w:t>er</w:t>
      </w:r>
      <w:r w:rsidRPr="00855895">
        <w:rPr>
          <w:rFonts w:ascii="Calibri" w:eastAsia="Calibri" w:hAnsi="Calibri"/>
          <w:sz w:val="22"/>
          <w:lang w:eastAsia="en-US"/>
        </w:rPr>
        <w:t>den</w:t>
      </w:r>
      <w:r>
        <w:rPr>
          <w:rFonts w:ascii="Calibri" w:eastAsia="Calibri" w:hAnsi="Calibri"/>
          <w:sz w:val="22"/>
          <w:lang w:eastAsia="en-US"/>
        </w:rPr>
        <w: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613"/>
        <w:gridCol w:w="840"/>
      </w:tblGrid>
      <w:tr w:rsidR="007C23F4" w:rsidRPr="00A56B15" w14:paraId="11ADDE31" w14:textId="77777777" w:rsidTr="007C23F4">
        <w:sdt>
          <w:sdtPr>
            <w:rPr>
              <w:rFonts w:ascii="Calibri" w:eastAsia="Calibri" w:hAnsi="Calibri"/>
              <w:sz w:val="22"/>
            </w:rPr>
            <w:id w:val="1239902250"/>
            <w:lock w:val="sdtLocked"/>
            <w15:appearance w15:val="hidden"/>
            <w14:checkbox>
              <w14:checked w14:val="0"/>
              <w14:checkedState w14:val="2612" w14:font="MS Gothic"/>
              <w14:uncheckedState w14:val="2610" w14:font="MS Gothic"/>
            </w14:checkbox>
          </w:sdtPr>
          <w:sdtEndPr/>
          <w:sdtContent>
            <w:tc>
              <w:tcPr>
                <w:tcW w:w="88" w:type="pct"/>
              </w:tcPr>
              <w:p w14:paraId="058D505B" w14:textId="2FA6070A" w:rsidR="007C23F4" w:rsidRDefault="007C23F4"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6D68E744" w14:textId="19B9BCD1" w:rsidR="007C23F4" w:rsidRPr="00AF0F03" w:rsidRDefault="007C23F4" w:rsidP="007C23F4">
            <w:pPr>
              <w:spacing w:after="0" w:line="240" w:lineRule="auto"/>
              <w:ind w:left="-109"/>
              <w:contextualSpacing/>
              <w:jc w:val="left"/>
              <w:rPr>
                <w:rFonts w:ascii="Calibri" w:eastAsia="Calibri" w:hAnsi="Calibri"/>
                <w:sz w:val="22"/>
              </w:rPr>
            </w:pPr>
            <w:r>
              <w:rPr>
                <w:rFonts w:ascii="Calibri" w:eastAsia="Calibri" w:hAnsi="Calibri"/>
                <w:sz w:val="22"/>
              </w:rPr>
              <w:t>D</w:t>
            </w:r>
            <w:r w:rsidRPr="009E5D19">
              <w:rPr>
                <w:rFonts w:ascii="Calibri" w:eastAsia="Calibri" w:hAnsi="Calibri"/>
                <w:sz w:val="22"/>
              </w:rPr>
              <w:t>ie kritischen Systeme</w:t>
            </w:r>
            <w:r>
              <w:rPr>
                <w:rFonts w:ascii="Calibri" w:eastAsia="Calibri" w:hAnsi="Calibri"/>
                <w:sz w:val="22"/>
              </w:rPr>
              <w:t xml:space="preserve"> </w:t>
            </w:r>
            <w:r w:rsidRPr="009E5D19">
              <w:rPr>
                <w:rFonts w:ascii="Calibri" w:eastAsia="Calibri" w:hAnsi="Calibri"/>
                <w:sz w:val="22"/>
              </w:rPr>
              <w:t xml:space="preserve">ausreichend gegen physische Manipulationen </w:t>
            </w:r>
            <w:r>
              <w:rPr>
                <w:rFonts w:ascii="Calibri" w:eastAsia="Calibri" w:hAnsi="Calibri"/>
                <w:sz w:val="22"/>
              </w:rPr>
              <w:t>sichern.</w:t>
            </w:r>
          </w:p>
        </w:tc>
        <w:tc>
          <w:tcPr>
            <w:tcW w:w="267" w:type="pct"/>
          </w:tcPr>
          <w:p w14:paraId="6C7CFAC9" w14:textId="3BB42995" w:rsidR="007C23F4" w:rsidRDefault="007C23F4" w:rsidP="00AD6183">
            <w:pPr>
              <w:spacing w:after="0" w:line="240" w:lineRule="auto"/>
              <w:ind w:left="174"/>
              <w:jc w:val="left"/>
              <w:rPr>
                <w:rFonts w:ascii="Calibri" w:eastAsia="Calibri" w:hAnsi="Calibri"/>
                <w:sz w:val="22"/>
              </w:rPr>
            </w:pPr>
            <w:r w:rsidRPr="00665054">
              <w:rPr>
                <w:rFonts w:ascii="Calibri" w:eastAsia="Calibri" w:hAnsi="Calibri"/>
                <w:sz w:val="22"/>
              </w:rPr>
              <w:t>6.7a</w:t>
            </w:r>
          </w:p>
        </w:tc>
      </w:tr>
      <w:tr w:rsidR="007C23F4" w:rsidRPr="00A56B15" w14:paraId="6485F75B" w14:textId="77777777" w:rsidTr="007C23F4">
        <w:sdt>
          <w:sdtPr>
            <w:rPr>
              <w:rFonts w:ascii="Calibri" w:eastAsia="Calibri" w:hAnsi="Calibri"/>
              <w:sz w:val="22"/>
            </w:rPr>
            <w:id w:val="-1908210814"/>
            <w:lock w:val="sdtLocked"/>
            <w15:appearance w15:val="hidden"/>
            <w14:checkbox>
              <w14:checked w14:val="0"/>
              <w14:checkedState w14:val="2612" w14:font="MS Gothic"/>
              <w14:uncheckedState w14:val="2610" w14:font="MS Gothic"/>
            </w14:checkbox>
          </w:sdtPr>
          <w:sdtEndPr/>
          <w:sdtContent>
            <w:tc>
              <w:tcPr>
                <w:tcW w:w="88" w:type="pct"/>
              </w:tcPr>
              <w:p w14:paraId="3DE1B747" w14:textId="67FCE971" w:rsidR="007C23F4" w:rsidRDefault="007C23F4"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4B01F1AE" w14:textId="19506FE7" w:rsidR="007C23F4" w:rsidRDefault="007C23F4" w:rsidP="007C23F4">
            <w:pPr>
              <w:spacing w:after="0" w:line="240" w:lineRule="auto"/>
              <w:ind w:left="-109"/>
              <w:contextualSpacing/>
              <w:jc w:val="left"/>
              <w:rPr>
                <w:rFonts w:ascii="Calibri" w:eastAsia="Calibri" w:hAnsi="Calibri"/>
                <w:sz w:val="22"/>
              </w:rPr>
            </w:pPr>
            <w:r>
              <w:rPr>
                <w:rFonts w:ascii="Calibri" w:eastAsia="Calibri" w:hAnsi="Calibri"/>
                <w:sz w:val="22"/>
              </w:rPr>
              <w:t>D</w:t>
            </w:r>
            <w:r w:rsidRPr="000571AC">
              <w:rPr>
                <w:rFonts w:ascii="Calibri" w:eastAsia="Calibri" w:hAnsi="Calibri"/>
                <w:sz w:val="22"/>
              </w:rPr>
              <w:t xml:space="preserve">ie Leitstelle und die IT-Infrastruktur (z.B. Serverräume, Netzwerkschränke, Unterverteiler) gegen unbefugten Zutritt bzw. gegen Manipulation </w:t>
            </w:r>
            <w:r>
              <w:rPr>
                <w:rFonts w:ascii="Calibri" w:eastAsia="Calibri" w:hAnsi="Calibri"/>
                <w:sz w:val="22"/>
              </w:rPr>
              <w:t>schützen.</w:t>
            </w:r>
          </w:p>
        </w:tc>
        <w:tc>
          <w:tcPr>
            <w:tcW w:w="267" w:type="pct"/>
          </w:tcPr>
          <w:p w14:paraId="62603356" w14:textId="0F9471D9"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 xml:space="preserve">9.1b, </w:t>
            </w:r>
          </w:p>
          <w:p w14:paraId="24A18C09" w14:textId="09642806"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9.2a</w:t>
            </w:r>
          </w:p>
        </w:tc>
      </w:tr>
      <w:tr w:rsidR="007C23F4" w:rsidRPr="00A56B15" w14:paraId="024BE60B" w14:textId="77777777" w:rsidTr="007C23F4">
        <w:sdt>
          <w:sdtPr>
            <w:rPr>
              <w:rFonts w:ascii="Calibri" w:eastAsia="Calibri" w:hAnsi="Calibri"/>
              <w:sz w:val="22"/>
            </w:rPr>
            <w:id w:val="1717858933"/>
            <w:lock w:val="sdtLocked"/>
            <w15:appearance w15:val="hidden"/>
            <w14:checkbox>
              <w14:checked w14:val="0"/>
              <w14:checkedState w14:val="2612" w14:font="MS Gothic"/>
              <w14:uncheckedState w14:val="2610" w14:font="MS Gothic"/>
            </w14:checkbox>
          </w:sdtPr>
          <w:sdtEndPr/>
          <w:sdtContent>
            <w:tc>
              <w:tcPr>
                <w:tcW w:w="88" w:type="pct"/>
              </w:tcPr>
              <w:p w14:paraId="30086D9F" w14:textId="24151DF2" w:rsidR="007C23F4" w:rsidRDefault="007C23F4"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7DC5322D" w14:textId="1740E7C7" w:rsidR="007C23F4" w:rsidRPr="009E5D19" w:rsidRDefault="007C23F4" w:rsidP="007C23F4">
            <w:pPr>
              <w:spacing w:after="0" w:line="240" w:lineRule="auto"/>
              <w:ind w:left="-109"/>
              <w:contextualSpacing/>
              <w:jc w:val="left"/>
              <w:rPr>
                <w:rFonts w:ascii="Calibri" w:eastAsia="Calibri" w:hAnsi="Calibri"/>
                <w:sz w:val="22"/>
              </w:rPr>
            </w:pPr>
            <w:r>
              <w:rPr>
                <w:rFonts w:ascii="Calibri" w:eastAsia="Calibri" w:hAnsi="Calibri"/>
                <w:sz w:val="22"/>
              </w:rPr>
              <w:t>Eine unkritische Lage für die Serverräume wählen (d.h. entfernt von potentiellen Gefahrenquellen oder entsprechend geschützt).</w:t>
            </w:r>
          </w:p>
        </w:tc>
        <w:tc>
          <w:tcPr>
            <w:tcW w:w="267" w:type="pct"/>
          </w:tcPr>
          <w:p w14:paraId="1122E22F" w14:textId="4FD071F5"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9.2b</w:t>
            </w:r>
          </w:p>
        </w:tc>
      </w:tr>
      <w:tr w:rsidR="007C23F4" w:rsidRPr="00A56B15" w14:paraId="464634B2" w14:textId="77777777" w:rsidTr="007C23F4">
        <w:sdt>
          <w:sdtPr>
            <w:rPr>
              <w:rFonts w:ascii="Calibri" w:eastAsia="Calibri" w:hAnsi="Calibri"/>
              <w:sz w:val="22"/>
            </w:rPr>
            <w:id w:val="1039316594"/>
            <w:lock w:val="sdtLocked"/>
            <w15:appearance w15:val="hidden"/>
            <w14:checkbox>
              <w14:checked w14:val="0"/>
              <w14:checkedState w14:val="2612" w14:font="MS Gothic"/>
              <w14:uncheckedState w14:val="2610" w14:font="MS Gothic"/>
            </w14:checkbox>
          </w:sdtPr>
          <w:sdtEndPr/>
          <w:sdtContent>
            <w:tc>
              <w:tcPr>
                <w:tcW w:w="88" w:type="pct"/>
              </w:tcPr>
              <w:p w14:paraId="2C242925" w14:textId="4553912F" w:rsidR="007C23F4" w:rsidRDefault="007C23F4"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0B5E416D" w14:textId="4E624CAB" w:rsidR="007C23F4" w:rsidRPr="009E5D19" w:rsidRDefault="007C23F4" w:rsidP="007C23F4">
            <w:pPr>
              <w:spacing w:after="0" w:line="240" w:lineRule="auto"/>
              <w:ind w:left="-109"/>
              <w:contextualSpacing/>
              <w:jc w:val="left"/>
              <w:rPr>
                <w:rFonts w:ascii="Calibri" w:eastAsia="Calibri" w:hAnsi="Calibri"/>
                <w:sz w:val="22"/>
              </w:rPr>
            </w:pPr>
            <w:r>
              <w:rPr>
                <w:rFonts w:ascii="Calibri" w:eastAsia="Calibri" w:hAnsi="Calibri"/>
                <w:sz w:val="22"/>
              </w:rPr>
              <w:t>Ein Brandschutzkonzept für den Serverraum erstellen.</w:t>
            </w:r>
          </w:p>
        </w:tc>
        <w:tc>
          <w:tcPr>
            <w:tcW w:w="267" w:type="pct"/>
          </w:tcPr>
          <w:p w14:paraId="3A00A852" w14:textId="39D17FCA"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9.2c</w:t>
            </w:r>
          </w:p>
        </w:tc>
      </w:tr>
      <w:tr w:rsidR="007C23F4" w:rsidRPr="00A56B15" w14:paraId="0CD7DFD1" w14:textId="77777777" w:rsidTr="007C23F4">
        <w:sdt>
          <w:sdtPr>
            <w:rPr>
              <w:rFonts w:ascii="Calibri" w:eastAsia="Calibri" w:hAnsi="Calibri"/>
              <w:sz w:val="22"/>
            </w:rPr>
            <w:id w:val="-357421732"/>
            <w:lock w:val="sdtLocked"/>
            <w15:appearance w15:val="hidden"/>
            <w14:checkbox>
              <w14:checked w14:val="0"/>
              <w14:checkedState w14:val="2612" w14:font="MS Gothic"/>
              <w14:uncheckedState w14:val="2610" w14:font="MS Gothic"/>
            </w14:checkbox>
          </w:sdtPr>
          <w:sdtEndPr/>
          <w:sdtContent>
            <w:tc>
              <w:tcPr>
                <w:tcW w:w="88" w:type="pct"/>
              </w:tcPr>
              <w:p w14:paraId="19544D09" w14:textId="3AB163E2" w:rsidR="007C23F4" w:rsidRPr="00296EB5" w:rsidRDefault="007C23F4"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59112C4F" w14:textId="024B2EF0" w:rsidR="007C23F4" w:rsidRPr="00296EB5" w:rsidRDefault="007C23F4" w:rsidP="007C23F4">
            <w:pPr>
              <w:spacing w:after="0" w:line="240" w:lineRule="auto"/>
              <w:ind w:left="-109"/>
              <w:contextualSpacing/>
              <w:jc w:val="left"/>
              <w:rPr>
                <w:rFonts w:ascii="Calibri" w:eastAsia="Calibri" w:hAnsi="Calibri"/>
                <w:sz w:val="22"/>
              </w:rPr>
            </w:pPr>
            <w:r w:rsidRPr="00296EB5">
              <w:rPr>
                <w:rFonts w:ascii="Calibri" w:eastAsia="Calibri" w:hAnsi="Calibri"/>
                <w:sz w:val="22"/>
              </w:rPr>
              <w:t xml:space="preserve">Serverräume </w:t>
            </w:r>
            <w:r>
              <w:rPr>
                <w:rFonts w:ascii="Calibri" w:eastAsia="Calibri" w:hAnsi="Calibri"/>
                <w:sz w:val="22"/>
              </w:rPr>
              <w:t>(falls mehrere vorhanden)</w:t>
            </w:r>
            <w:r w:rsidRPr="00296EB5">
              <w:rPr>
                <w:rFonts w:ascii="Calibri" w:eastAsia="Calibri" w:hAnsi="Calibri"/>
                <w:sz w:val="22"/>
              </w:rPr>
              <w:t xml:space="preserve"> in unterschiedlichen Gebäuden bzw. Brandabschnitten betreiben.</w:t>
            </w:r>
          </w:p>
        </w:tc>
        <w:tc>
          <w:tcPr>
            <w:tcW w:w="267" w:type="pct"/>
          </w:tcPr>
          <w:p w14:paraId="02DDAA38" w14:textId="0B5B09E9"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9.2d</w:t>
            </w:r>
          </w:p>
        </w:tc>
      </w:tr>
      <w:tr w:rsidR="007C23F4" w:rsidRPr="00A56B15" w14:paraId="5AB37B61" w14:textId="77777777" w:rsidTr="007C23F4">
        <w:sdt>
          <w:sdtPr>
            <w:rPr>
              <w:rFonts w:ascii="Calibri" w:eastAsia="Calibri" w:hAnsi="Calibri"/>
              <w:sz w:val="22"/>
            </w:rPr>
            <w:id w:val="1095280762"/>
            <w:lock w:val="sdtLocked"/>
            <w15:appearance w15:val="hidden"/>
            <w14:checkbox>
              <w14:checked w14:val="0"/>
              <w14:checkedState w14:val="2612" w14:font="MS Gothic"/>
              <w14:uncheckedState w14:val="2610" w14:font="MS Gothic"/>
            </w14:checkbox>
          </w:sdtPr>
          <w:sdtEndPr/>
          <w:sdtContent>
            <w:tc>
              <w:tcPr>
                <w:tcW w:w="88" w:type="pct"/>
              </w:tcPr>
              <w:p w14:paraId="1937AC01" w14:textId="587967E5" w:rsidR="007C23F4" w:rsidRPr="004E19F2" w:rsidRDefault="00A44412"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061D42AD" w14:textId="521C0D51" w:rsidR="007C23F4" w:rsidRPr="00296EB5" w:rsidRDefault="007C23F4" w:rsidP="007C23F4">
            <w:pPr>
              <w:spacing w:after="0" w:line="240" w:lineRule="auto"/>
              <w:ind w:left="-109"/>
              <w:contextualSpacing/>
              <w:jc w:val="left"/>
              <w:rPr>
                <w:rFonts w:ascii="Calibri" w:eastAsia="Calibri" w:hAnsi="Calibri"/>
                <w:sz w:val="22"/>
              </w:rPr>
            </w:pPr>
            <w:r w:rsidRPr="004E19F2">
              <w:rPr>
                <w:rFonts w:ascii="Calibri" w:eastAsia="Calibri" w:hAnsi="Calibri"/>
                <w:sz w:val="22"/>
              </w:rPr>
              <w:t>Den Serverraum (bzw. die kritischen IT-Systeme) vor starken</w:t>
            </w:r>
            <w:r w:rsidRPr="009E5D19">
              <w:rPr>
                <w:rFonts w:ascii="Calibri" w:eastAsia="Calibri" w:hAnsi="Calibri"/>
                <w:sz w:val="22"/>
              </w:rPr>
              <w:t xml:space="preserve"> Spannungsschwankungen</w:t>
            </w:r>
            <w:r>
              <w:rPr>
                <w:rFonts w:ascii="Calibri" w:eastAsia="Calibri" w:hAnsi="Calibri"/>
                <w:sz w:val="22"/>
              </w:rPr>
              <w:t xml:space="preserve"> und Unterbrechungen in der Stromversorgung schützen.</w:t>
            </w:r>
          </w:p>
        </w:tc>
        <w:tc>
          <w:tcPr>
            <w:tcW w:w="267" w:type="pct"/>
          </w:tcPr>
          <w:p w14:paraId="2B93A87D" w14:textId="5B43E46A"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9.2e</w:t>
            </w:r>
          </w:p>
        </w:tc>
      </w:tr>
      <w:tr w:rsidR="007C23F4" w:rsidRPr="00A56B15" w14:paraId="0A11678C" w14:textId="77777777" w:rsidTr="007C23F4">
        <w:sdt>
          <w:sdtPr>
            <w:rPr>
              <w:rFonts w:ascii="Calibri" w:eastAsia="Calibri" w:hAnsi="Calibri"/>
              <w:sz w:val="22"/>
            </w:rPr>
            <w:id w:val="-826589005"/>
            <w:lock w:val="sdtLocked"/>
            <w15:appearance w15:val="hidden"/>
            <w14:checkbox>
              <w14:checked w14:val="0"/>
              <w14:checkedState w14:val="2612" w14:font="MS Gothic"/>
              <w14:uncheckedState w14:val="2610" w14:font="MS Gothic"/>
            </w14:checkbox>
          </w:sdtPr>
          <w:sdtEndPr/>
          <w:sdtContent>
            <w:tc>
              <w:tcPr>
                <w:tcW w:w="88" w:type="pct"/>
              </w:tcPr>
              <w:p w14:paraId="1130313F" w14:textId="300F59C7" w:rsidR="007C23F4" w:rsidRDefault="007C23F4"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378BB233" w14:textId="07CE5219" w:rsidR="007C23F4" w:rsidRPr="009E5D19" w:rsidRDefault="007C23F4" w:rsidP="007C23F4">
            <w:pPr>
              <w:spacing w:after="0" w:line="240" w:lineRule="auto"/>
              <w:ind w:left="-109"/>
              <w:contextualSpacing/>
              <w:jc w:val="left"/>
              <w:rPr>
                <w:rFonts w:ascii="Calibri" w:eastAsia="Calibri" w:hAnsi="Calibri"/>
                <w:sz w:val="22"/>
              </w:rPr>
            </w:pPr>
            <w:r>
              <w:rPr>
                <w:rFonts w:ascii="Calibri" w:eastAsia="Calibri" w:hAnsi="Calibri"/>
                <w:sz w:val="22"/>
              </w:rPr>
              <w:t>D</w:t>
            </w:r>
            <w:r w:rsidRPr="009E5D19">
              <w:rPr>
                <w:rFonts w:ascii="Calibri" w:eastAsia="Calibri" w:hAnsi="Calibri"/>
                <w:sz w:val="22"/>
              </w:rPr>
              <w:t>e</w:t>
            </w:r>
            <w:r>
              <w:rPr>
                <w:rFonts w:ascii="Calibri" w:eastAsia="Calibri" w:hAnsi="Calibri"/>
                <w:sz w:val="22"/>
              </w:rPr>
              <w:t>n</w:t>
            </w:r>
            <w:r w:rsidRPr="009E5D19">
              <w:rPr>
                <w:rFonts w:ascii="Calibri" w:eastAsia="Calibri" w:hAnsi="Calibri"/>
                <w:sz w:val="22"/>
              </w:rPr>
              <w:t xml:space="preserve"> Serverraum über eine ausreichende Entwärmung / Klimatisierung</w:t>
            </w:r>
            <w:r>
              <w:rPr>
                <w:rFonts w:ascii="Calibri" w:eastAsia="Calibri" w:hAnsi="Calibri"/>
                <w:sz w:val="22"/>
              </w:rPr>
              <w:t xml:space="preserve"> schützen.</w:t>
            </w:r>
          </w:p>
        </w:tc>
        <w:tc>
          <w:tcPr>
            <w:tcW w:w="267" w:type="pct"/>
          </w:tcPr>
          <w:p w14:paraId="05402D2A" w14:textId="23B15630"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9.2f</w:t>
            </w:r>
          </w:p>
        </w:tc>
      </w:tr>
      <w:tr w:rsidR="007C23F4" w:rsidRPr="00A56B15" w14:paraId="75E96375" w14:textId="77777777" w:rsidTr="007C23F4">
        <w:sdt>
          <w:sdtPr>
            <w:rPr>
              <w:rFonts w:ascii="Calibri" w:eastAsia="Calibri" w:hAnsi="Calibri"/>
              <w:sz w:val="22"/>
            </w:rPr>
            <w:id w:val="1774746148"/>
            <w:lock w:val="sdtLocked"/>
            <w15:appearance w15:val="hidden"/>
            <w14:checkbox>
              <w14:checked w14:val="0"/>
              <w14:checkedState w14:val="2612" w14:font="MS Gothic"/>
              <w14:uncheckedState w14:val="2610" w14:font="MS Gothic"/>
            </w14:checkbox>
          </w:sdtPr>
          <w:sdtEndPr/>
          <w:sdtContent>
            <w:tc>
              <w:tcPr>
                <w:tcW w:w="88" w:type="pct"/>
              </w:tcPr>
              <w:p w14:paraId="5F9236A9" w14:textId="10006796" w:rsidR="007C23F4" w:rsidRDefault="007C23F4"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6CE8ED0E" w14:textId="00DDFF27" w:rsidR="007C23F4" w:rsidRPr="009E5D19" w:rsidRDefault="007C23F4" w:rsidP="007C23F4">
            <w:pPr>
              <w:spacing w:after="0" w:line="240" w:lineRule="auto"/>
              <w:ind w:left="-109"/>
              <w:contextualSpacing/>
              <w:jc w:val="left"/>
              <w:rPr>
                <w:rFonts w:ascii="Calibri" w:eastAsia="Calibri" w:hAnsi="Calibri"/>
                <w:sz w:val="22"/>
              </w:rPr>
            </w:pPr>
            <w:r>
              <w:rPr>
                <w:rFonts w:ascii="Calibri" w:eastAsia="Calibri" w:hAnsi="Calibri"/>
                <w:sz w:val="22"/>
              </w:rPr>
              <w:t>Bei der Raumwahl des Serverraums darauf achten, dass keine Versorgungsleitungen durch diesen verlaufen oder diese ausreichend absichern.</w:t>
            </w:r>
          </w:p>
        </w:tc>
        <w:tc>
          <w:tcPr>
            <w:tcW w:w="267" w:type="pct"/>
          </w:tcPr>
          <w:p w14:paraId="3EDB160A" w14:textId="09074D57"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9.2g</w:t>
            </w:r>
          </w:p>
        </w:tc>
      </w:tr>
      <w:tr w:rsidR="007C23F4" w:rsidRPr="00A56B15" w14:paraId="565F3D76" w14:textId="77777777" w:rsidTr="007C23F4">
        <w:sdt>
          <w:sdtPr>
            <w:rPr>
              <w:rFonts w:ascii="Calibri" w:eastAsia="Calibri" w:hAnsi="Calibri"/>
              <w:sz w:val="22"/>
            </w:rPr>
            <w:id w:val="-878701991"/>
            <w:lock w:val="sdtLocked"/>
            <w15:appearance w15:val="hidden"/>
            <w14:checkbox>
              <w14:checked w14:val="0"/>
              <w14:checkedState w14:val="2612" w14:font="MS Gothic"/>
              <w14:uncheckedState w14:val="2610" w14:font="MS Gothic"/>
            </w14:checkbox>
          </w:sdtPr>
          <w:sdtEndPr/>
          <w:sdtContent>
            <w:tc>
              <w:tcPr>
                <w:tcW w:w="88" w:type="pct"/>
              </w:tcPr>
              <w:p w14:paraId="69944B30" w14:textId="13A5A58E" w:rsidR="007C23F4" w:rsidRDefault="007C23F4"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44855926" w14:textId="0747D3C8" w:rsidR="007C23F4" w:rsidRPr="009E5D19" w:rsidRDefault="007C23F4" w:rsidP="007C23F4">
            <w:pPr>
              <w:spacing w:after="0" w:line="240" w:lineRule="auto"/>
              <w:ind w:left="-109"/>
              <w:contextualSpacing/>
              <w:jc w:val="left"/>
              <w:rPr>
                <w:rFonts w:ascii="Calibri" w:eastAsia="Calibri" w:hAnsi="Calibri"/>
                <w:sz w:val="22"/>
              </w:rPr>
            </w:pPr>
            <w:r>
              <w:rPr>
                <w:rFonts w:ascii="Calibri" w:eastAsia="Calibri" w:hAnsi="Calibri"/>
                <w:sz w:val="22"/>
              </w:rPr>
              <w:t>Analysieren, ob weitere, weniger gängige externe Gefahren- und/oder Fehlerquellen existieren und bei Bedarf geeignete Absicherungsmaßnahmen treffen (z.B. Schutz vor EMV).</w:t>
            </w:r>
          </w:p>
        </w:tc>
        <w:tc>
          <w:tcPr>
            <w:tcW w:w="267" w:type="pct"/>
          </w:tcPr>
          <w:p w14:paraId="4AB9D64E" w14:textId="3A131326"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9.2h</w:t>
            </w:r>
          </w:p>
        </w:tc>
      </w:tr>
      <w:tr w:rsidR="007C23F4" w:rsidRPr="00A56B15" w14:paraId="1A62ABA0" w14:textId="77777777" w:rsidTr="007C23F4">
        <w:sdt>
          <w:sdtPr>
            <w:rPr>
              <w:rFonts w:ascii="Calibri" w:eastAsia="Calibri" w:hAnsi="Calibri"/>
              <w:sz w:val="22"/>
            </w:rPr>
            <w:id w:val="581101749"/>
            <w:lock w:val="sdtLocked"/>
            <w15:appearance w15:val="hidden"/>
            <w14:checkbox>
              <w14:checked w14:val="0"/>
              <w14:checkedState w14:val="2612" w14:font="MS Gothic"/>
              <w14:uncheckedState w14:val="2610" w14:font="MS Gothic"/>
            </w14:checkbox>
          </w:sdtPr>
          <w:sdtEndPr/>
          <w:sdtContent>
            <w:tc>
              <w:tcPr>
                <w:tcW w:w="88" w:type="pct"/>
              </w:tcPr>
              <w:p w14:paraId="43E01429" w14:textId="709E05D8" w:rsidR="007C23F4" w:rsidRDefault="007C23F4" w:rsidP="007C23F4">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4A5B1DF4" w14:textId="79155EBB" w:rsidR="007C23F4" w:rsidRPr="009E5D19" w:rsidRDefault="007C23F4" w:rsidP="007C23F4">
            <w:pPr>
              <w:spacing w:after="0" w:line="240" w:lineRule="auto"/>
              <w:ind w:left="-109"/>
              <w:contextualSpacing/>
              <w:jc w:val="left"/>
              <w:rPr>
                <w:rFonts w:ascii="Calibri" w:eastAsia="Calibri" w:hAnsi="Calibri"/>
                <w:sz w:val="22"/>
              </w:rPr>
            </w:pPr>
            <w:r>
              <w:rPr>
                <w:rFonts w:ascii="Calibri" w:eastAsia="Calibri" w:hAnsi="Calibri"/>
                <w:sz w:val="22"/>
              </w:rPr>
              <w:t>W</w:t>
            </w:r>
            <w:r w:rsidRPr="009E5D19">
              <w:rPr>
                <w:rFonts w:ascii="Calibri" w:eastAsia="Calibri" w:hAnsi="Calibri"/>
                <w:sz w:val="22"/>
              </w:rPr>
              <w:t>eitergehende strukturelle Sicherungsmaßnahmen wie umfassende Einbruch-, Brandmelde- und Brandlösch- sowie Rauchabzugsanlage</w:t>
            </w:r>
            <w:r>
              <w:rPr>
                <w:rFonts w:ascii="Calibri" w:eastAsia="Calibri" w:hAnsi="Calibri"/>
                <w:sz w:val="22"/>
              </w:rPr>
              <w:t xml:space="preserve"> ergreifen </w:t>
            </w:r>
            <w:r w:rsidRPr="00B45136">
              <w:rPr>
                <w:rFonts w:ascii="Calibri" w:eastAsia="Calibri" w:hAnsi="Calibri"/>
                <w:sz w:val="22"/>
              </w:rPr>
              <w:t xml:space="preserve">und sollte dies notwendig sein, einen erweiterten </w:t>
            </w:r>
            <w:r w:rsidRPr="00B479BE">
              <w:rPr>
                <w:rFonts w:ascii="Calibri" w:eastAsia="Calibri" w:hAnsi="Calibri"/>
                <w:sz w:val="22"/>
              </w:rPr>
              <w:t>Überschwemmungsschutz.</w:t>
            </w:r>
            <w:r>
              <w:rPr>
                <w:rFonts w:ascii="Calibri" w:eastAsia="Calibri" w:hAnsi="Calibri"/>
                <w:sz w:val="22"/>
              </w:rPr>
              <w:t xml:space="preserve"> </w:t>
            </w:r>
          </w:p>
        </w:tc>
        <w:tc>
          <w:tcPr>
            <w:tcW w:w="267" w:type="pct"/>
          </w:tcPr>
          <w:p w14:paraId="2498F102" w14:textId="7EE67014" w:rsidR="007C23F4" w:rsidRDefault="007C23F4" w:rsidP="00AD6183">
            <w:pPr>
              <w:spacing w:after="0" w:line="240" w:lineRule="auto"/>
              <w:ind w:left="174"/>
              <w:jc w:val="left"/>
              <w:rPr>
                <w:rFonts w:ascii="Calibri" w:eastAsia="Calibri" w:hAnsi="Calibri"/>
                <w:sz w:val="22"/>
              </w:rPr>
            </w:pPr>
            <w:r>
              <w:rPr>
                <w:rFonts w:ascii="Calibri" w:eastAsia="Calibri" w:hAnsi="Calibri"/>
                <w:sz w:val="22"/>
              </w:rPr>
              <w:t>9.2i</w:t>
            </w:r>
          </w:p>
        </w:tc>
      </w:tr>
      <w:tr w:rsidR="007C23F4" w:rsidRPr="00A56B15" w14:paraId="0134E774" w14:textId="77777777" w:rsidTr="007C23F4">
        <w:sdt>
          <w:sdtPr>
            <w:rPr>
              <w:rFonts w:ascii="Calibri" w:eastAsia="Calibri" w:hAnsi="Calibri"/>
              <w:sz w:val="22"/>
            </w:rPr>
            <w:id w:val="-1058239876"/>
            <w:lock w:val="sdtLocked"/>
            <w15:appearance w15:val="hidden"/>
            <w14:checkbox>
              <w14:checked w14:val="0"/>
              <w14:checkedState w14:val="2612" w14:font="MS Gothic"/>
              <w14:uncheckedState w14:val="2610" w14:font="MS Gothic"/>
            </w14:checkbox>
          </w:sdtPr>
          <w:sdtEndPr/>
          <w:sdtContent>
            <w:tc>
              <w:tcPr>
                <w:tcW w:w="88" w:type="pct"/>
              </w:tcPr>
              <w:p w14:paraId="66888E36" w14:textId="0D8CDDF2" w:rsidR="007C23F4" w:rsidRDefault="007C23F4" w:rsidP="007C23F4">
                <w:pPr>
                  <w:spacing w:after="0" w:line="48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3BCCDDCC" w14:textId="067235DA" w:rsidR="007C23F4" w:rsidRPr="009E5D19" w:rsidRDefault="007C23F4" w:rsidP="007C23F4">
            <w:pPr>
              <w:spacing w:after="0" w:line="480" w:lineRule="auto"/>
              <w:ind w:left="-109"/>
              <w:contextualSpacing/>
              <w:jc w:val="left"/>
              <w:rPr>
                <w:rFonts w:ascii="Calibri" w:eastAsia="Calibri" w:hAnsi="Calibri"/>
                <w:sz w:val="22"/>
              </w:rPr>
            </w:pPr>
            <w:r>
              <w:rPr>
                <w:rFonts w:ascii="Calibri" w:eastAsia="Calibri" w:hAnsi="Calibri"/>
                <w:sz w:val="22"/>
              </w:rPr>
              <w:t>D</w:t>
            </w:r>
            <w:r w:rsidRPr="009E5D19">
              <w:rPr>
                <w:rFonts w:ascii="Calibri" w:eastAsia="Calibri" w:hAnsi="Calibri"/>
                <w:sz w:val="22"/>
              </w:rPr>
              <w:t xml:space="preserve">ie IT-Systeme ausreichend gegen physische Manipulationen </w:t>
            </w:r>
            <w:r>
              <w:rPr>
                <w:rFonts w:ascii="Calibri" w:eastAsia="Calibri" w:hAnsi="Calibri"/>
                <w:sz w:val="22"/>
              </w:rPr>
              <w:t>sichern.</w:t>
            </w:r>
          </w:p>
        </w:tc>
        <w:tc>
          <w:tcPr>
            <w:tcW w:w="267" w:type="pct"/>
          </w:tcPr>
          <w:p w14:paraId="3D65B09A" w14:textId="301D919C" w:rsidR="007C23F4" w:rsidRDefault="007C23F4" w:rsidP="00B267AF">
            <w:pPr>
              <w:spacing w:after="0" w:line="480" w:lineRule="auto"/>
              <w:ind w:left="174"/>
              <w:jc w:val="left"/>
              <w:rPr>
                <w:rFonts w:ascii="Calibri" w:eastAsia="Calibri" w:hAnsi="Calibri"/>
                <w:sz w:val="22"/>
              </w:rPr>
            </w:pPr>
            <w:r>
              <w:rPr>
                <w:rFonts w:ascii="Calibri" w:eastAsia="Calibri" w:hAnsi="Calibri"/>
                <w:sz w:val="22"/>
              </w:rPr>
              <w:t>9.4a</w:t>
            </w:r>
          </w:p>
        </w:tc>
      </w:tr>
    </w:tbl>
    <w:p w14:paraId="37585DFC" w14:textId="68EE500C" w:rsidR="00A56B15" w:rsidRDefault="001E6735" w:rsidP="00770B87">
      <w:pPr>
        <w:keepNext/>
        <w:keepLines/>
        <w:spacing w:before="40" w:line="259" w:lineRule="auto"/>
        <w:jc w:val="left"/>
        <w:outlineLvl w:val="2"/>
        <w:rPr>
          <w:rFonts w:ascii="Calibri Light" w:hAnsi="Calibri Light"/>
          <w:color w:val="1F3763"/>
          <w:sz w:val="24"/>
          <w:szCs w:val="24"/>
          <w:lang w:eastAsia="en-US"/>
        </w:rPr>
      </w:pPr>
      <w:bookmarkStart w:id="22" w:name="_Toc160698760"/>
      <w:r w:rsidRPr="00C36382">
        <w:rPr>
          <w:rFonts w:ascii="Calibri Light" w:hAnsi="Calibri Light"/>
          <w:color w:val="1F3763"/>
          <w:sz w:val="24"/>
          <w:szCs w:val="24"/>
          <w:lang w:eastAsia="en-US"/>
        </w:rPr>
        <w:lastRenderedPageBreak/>
        <w:t>I</w:t>
      </w:r>
      <w:r w:rsidR="00A56B15" w:rsidRPr="00C36382">
        <w:rPr>
          <w:rFonts w:ascii="Calibri Light" w:hAnsi="Calibri Light"/>
          <w:color w:val="1F3763"/>
          <w:sz w:val="24"/>
          <w:szCs w:val="24"/>
          <w:lang w:eastAsia="en-US"/>
        </w:rPr>
        <w:t>I.</w:t>
      </w:r>
      <w:r w:rsidR="00CD1DEA" w:rsidRPr="00C36382">
        <w:rPr>
          <w:rFonts w:ascii="Calibri Light" w:hAnsi="Calibri Light"/>
          <w:color w:val="1F3763"/>
          <w:sz w:val="24"/>
          <w:szCs w:val="24"/>
          <w:lang w:eastAsia="en-US"/>
        </w:rPr>
        <w:t>4</w:t>
      </w:r>
      <w:r w:rsidR="00A56B15" w:rsidRPr="00C36382">
        <w:rPr>
          <w:rFonts w:ascii="Calibri Light" w:hAnsi="Calibri Light"/>
          <w:color w:val="1F3763"/>
          <w:sz w:val="24"/>
          <w:szCs w:val="24"/>
          <w:lang w:eastAsia="en-US"/>
        </w:rPr>
        <w:t>.B Zugangs- und Zutrittsrechte</w:t>
      </w:r>
      <w:bookmarkEnd w:id="22"/>
    </w:p>
    <w:p w14:paraId="00931A14" w14:textId="265C1143" w:rsidR="00B85D7C" w:rsidRPr="00B85D7C" w:rsidRDefault="00B85D7C" w:rsidP="00B85D7C">
      <w:pPr>
        <w:spacing w:line="240" w:lineRule="auto"/>
        <w:jc w:val="left"/>
        <w:rPr>
          <w:rFonts w:ascii="Calibri" w:eastAsia="Calibri" w:hAnsi="Calibri"/>
          <w:sz w:val="22"/>
          <w:lang w:eastAsia="en-US"/>
        </w:rPr>
      </w:pPr>
      <w:r w:rsidRPr="00B85D7C">
        <w:rPr>
          <w:rFonts w:ascii="Calibri" w:eastAsia="Calibri" w:hAnsi="Calibri"/>
          <w:sz w:val="22"/>
          <w:lang w:eastAsia="en-US"/>
        </w:rPr>
        <w:t>E</w:t>
      </w:r>
      <w:r w:rsidRPr="00855895">
        <w:rPr>
          <w:rFonts w:ascii="Calibri" w:eastAsia="Calibri" w:hAnsi="Calibri"/>
          <w:sz w:val="22"/>
          <w:lang w:eastAsia="en-US"/>
        </w:rPr>
        <w:t xml:space="preserve">s muss der Zugriff auf IT-Infrastruktur und -Systeme </w:t>
      </w:r>
      <w:r>
        <w:rPr>
          <w:rFonts w:ascii="Calibri" w:eastAsia="Calibri" w:hAnsi="Calibri"/>
          <w:sz w:val="22"/>
          <w:lang w:eastAsia="en-US"/>
        </w:rPr>
        <w:t>sowie</w:t>
      </w:r>
      <w:r w:rsidRPr="00855895">
        <w:rPr>
          <w:rFonts w:ascii="Calibri" w:eastAsia="Calibri" w:hAnsi="Calibri"/>
          <w:sz w:val="22"/>
          <w:lang w:eastAsia="en-US"/>
        </w:rPr>
        <w:t xml:space="preserve"> der Zugang zu schutzbedürftigen Räumen abgesichert werden: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3"/>
        <w:gridCol w:w="613"/>
      </w:tblGrid>
      <w:tr w:rsidR="007C23F4" w:rsidRPr="00A56B15" w14:paraId="0CD247D5" w14:textId="77777777" w:rsidTr="007C23F4">
        <w:bookmarkStart w:id="23" w:name="_Hlk161231897" w:displacedByCustomXml="next"/>
        <w:sdt>
          <w:sdtPr>
            <w:rPr>
              <w:rFonts w:ascii="Calibri" w:eastAsia="Calibri" w:hAnsi="Calibri"/>
              <w:sz w:val="22"/>
            </w:rPr>
            <w:id w:val="-788353538"/>
            <w:lock w:val="sdtLocked"/>
            <w15:appearance w15:val="hidden"/>
            <w14:checkbox>
              <w14:checked w14:val="0"/>
              <w14:checkedState w14:val="2612" w14:font="MS Gothic"/>
              <w14:uncheckedState w14:val="2610" w14:font="MS Gothic"/>
            </w14:checkbox>
          </w:sdtPr>
          <w:sdtEndPr/>
          <w:sdtContent>
            <w:tc>
              <w:tcPr>
                <w:tcW w:w="132" w:type="pct"/>
              </w:tcPr>
              <w:p w14:paraId="0126428E" w14:textId="4EDF405B" w:rsidR="007C23F4" w:rsidRDefault="00A44412"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39C72B90" w14:textId="1A852698" w:rsidR="007C23F4" w:rsidRPr="00E03C56"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ie Befugnisse für die Identitätsprüfung und Rechteerteilung innerhalb der Organisation festleg</w:t>
            </w:r>
            <w:r>
              <w:rPr>
                <w:rFonts w:ascii="Calibri" w:eastAsia="Calibri" w:hAnsi="Calibri"/>
                <w:sz w:val="22"/>
              </w:rPr>
              <w:t>en.</w:t>
            </w:r>
          </w:p>
        </w:tc>
        <w:tc>
          <w:tcPr>
            <w:tcW w:w="257" w:type="pct"/>
          </w:tcPr>
          <w:p w14:paraId="28DEF7B9" w14:textId="6F5EF77F" w:rsidR="007C23F4" w:rsidRPr="00E03C56" w:rsidRDefault="007C23F4" w:rsidP="00B85D7C">
            <w:pPr>
              <w:spacing w:after="0" w:line="240" w:lineRule="auto"/>
              <w:ind w:left="-112" w:firstLine="3"/>
              <w:jc w:val="left"/>
              <w:rPr>
                <w:rFonts w:ascii="Calibri" w:eastAsia="Calibri" w:hAnsi="Calibri"/>
                <w:sz w:val="22"/>
                <w:highlight w:val="yellow"/>
              </w:rPr>
            </w:pPr>
            <w:r w:rsidRPr="00E03C56">
              <w:rPr>
                <w:rFonts w:ascii="Calibri" w:eastAsia="Calibri" w:hAnsi="Calibri"/>
                <w:sz w:val="22"/>
              </w:rPr>
              <w:t>7.1</w:t>
            </w:r>
            <w:r>
              <w:rPr>
                <w:rFonts w:ascii="Calibri" w:eastAsia="Calibri" w:hAnsi="Calibri"/>
                <w:sz w:val="22"/>
              </w:rPr>
              <w:t>8</w:t>
            </w:r>
            <w:r w:rsidRPr="00E03C56">
              <w:rPr>
                <w:rFonts w:ascii="Calibri" w:eastAsia="Calibri" w:hAnsi="Calibri"/>
                <w:sz w:val="22"/>
              </w:rPr>
              <w:t>a</w:t>
            </w:r>
          </w:p>
        </w:tc>
      </w:tr>
      <w:tr w:rsidR="007C23F4" w:rsidRPr="00A56B15" w14:paraId="3E4AE953" w14:textId="77777777" w:rsidTr="007C23F4">
        <w:sdt>
          <w:sdtPr>
            <w:rPr>
              <w:rFonts w:ascii="Calibri" w:eastAsia="Calibri" w:hAnsi="Calibri"/>
              <w:sz w:val="22"/>
            </w:rPr>
            <w:id w:val="102697577"/>
            <w:lock w:val="sdtLocked"/>
            <w15:appearance w15:val="hidden"/>
            <w14:checkbox>
              <w14:checked w14:val="0"/>
              <w14:checkedState w14:val="2612" w14:font="MS Gothic"/>
              <w14:uncheckedState w14:val="2610" w14:font="MS Gothic"/>
            </w14:checkbox>
          </w:sdtPr>
          <w:sdtEndPr/>
          <w:sdtContent>
            <w:tc>
              <w:tcPr>
                <w:tcW w:w="132" w:type="pct"/>
              </w:tcPr>
              <w:p w14:paraId="64CF1F99" w14:textId="586B4FB4" w:rsidR="007C23F4"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084BB742" w14:textId="33D3F0F1" w:rsidR="007C23F4" w:rsidRPr="00E03C56"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ie Prozesse für die Identitätsprüfung und Rechteerteilung definier</w:t>
            </w:r>
            <w:r>
              <w:rPr>
                <w:rFonts w:ascii="Calibri" w:eastAsia="Calibri" w:hAnsi="Calibri"/>
                <w:sz w:val="22"/>
              </w:rPr>
              <w:t>en,</w:t>
            </w:r>
            <w:r w:rsidRPr="00E03C56">
              <w:rPr>
                <w:rFonts w:ascii="Calibri" w:eastAsia="Calibri" w:hAnsi="Calibri"/>
                <w:sz w:val="22"/>
              </w:rPr>
              <w:t xml:space="preserve"> dokumentie</w:t>
            </w:r>
            <w:r>
              <w:rPr>
                <w:rFonts w:ascii="Calibri" w:eastAsia="Calibri" w:hAnsi="Calibri"/>
                <w:sz w:val="22"/>
              </w:rPr>
              <w:t>ren</w:t>
            </w:r>
            <w:r w:rsidRPr="00E03C56">
              <w:rPr>
                <w:rFonts w:ascii="Calibri" w:eastAsia="Calibri" w:hAnsi="Calibri"/>
                <w:sz w:val="22"/>
              </w:rPr>
              <w:t xml:space="preserve"> und bekannt</w:t>
            </w:r>
            <w:r>
              <w:rPr>
                <w:rFonts w:ascii="Calibri" w:eastAsia="Calibri" w:hAnsi="Calibri"/>
                <w:sz w:val="22"/>
              </w:rPr>
              <w:t xml:space="preserve"> machen.</w:t>
            </w:r>
          </w:p>
        </w:tc>
        <w:tc>
          <w:tcPr>
            <w:tcW w:w="257" w:type="pct"/>
          </w:tcPr>
          <w:p w14:paraId="5BC20BC8" w14:textId="0D143B26" w:rsidR="007C23F4" w:rsidRPr="00E03C56" w:rsidRDefault="007C23F4" w:rsidP="00B85D7C">
            <w:pPr>
              <w:spacing w:after="0" w:line="240" w:lineRule="auto"/>
              <w:ind w:hanging="109"/>
              <w:jc w:val="left"/>
              <w:rPr>
                <w:rFonts w:ascii="Calibri" w:eastAsia="Calibri" w:hAnsi="Calibri"/>
                <w:sz w:val="22"/>
                <w:highlight w:val="yellow"/>
              </w:rPr>
            </w:pPr>
            <w:r w:rsidRPr="00E03C56">
              <w:rPr>
                <w:rFonts w:ascii="Calibri" w:eastAsia="Calibri" w:hAnsi="Calibri"/>
                <w:sz w:val="22"/>
              </w:rPr>
              <w:t>7.1</w:t>
            </w:r>
            <w:r>
              <w:rPr>
                <w:rFonts w:ascii="Calibri" w:eastAsia="Calibri" w:hAnsi="Calibri"/>
                <w:sz w:val="22"/>
              </w:rPr>
              <w:t>8</w:t>
            </w:r>
            <w:r w:rsidRPr="00E03C56">
              <w:rPr>
                <w:rFonts w:ascii="Calibri" w:eastAsia="Calibri" w:hAnsi="Calibri"/>
                <w:sz w:val="22"/>
              </w:rPr>
              <w:t>b</w:t>
            </w:r>
          </w:p>
        </w:tc>
      </w:tr>
      <w:tr w:rsidR="007C23F4" w:rsidRPr="00A56B15" w14:paraId="6AA0FE4C" w14:textId="77777777" w:rsidTr="007C23F4">
        <w:sdt>
          <w:sdtPr>
            <w:rPr>
              <w:rFonts w:ascii="Calibri" w:eastAsia="Calibri" w:hAnsi="Calibri"/>
              <w:sz w:val="22"/>
            </w:rPr>
            <w:id w:val="1027145990"/>
            <w:lock w:val="sdtLocked"/>
            <w15:appearance w15:val="hidden"/>
            <w14:checkbox>
              <w14:checked w14:val="0"/>
              <w14:checkedState w14:val="2612" w14:font="MS Gothic"/>
              <w14:uncheckedState w14:val="2610" w14:font="MS Gothic"/>
            </w14:checkbox>
          </w:sdtPr>
          <w:sdtEndPr/>
          <w:sdtContent>
            <w:tc>
              <w:tcPr>
                <w:tcW w:w="132" w:type="pct"/>
              </w:tcPr>
              <w:p w14:paraId="794985DE" w14:textId="083B6F11" w:rsidR="007C23F4" w:rsidRDefault="00F14B1D"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6160FF64" w14:textId="78FC11F3" w:rsidR="007C23F4" w:rsidRPr="00E03C56"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E03C56">
              <w:rPr>
                <w:rFonts w:ascii="Calibri" w:eastAsia="Calibri" w:hAnsi="Calibri"/>
                <w:sz w:val="22"/>
              </w:rPr>
              <w:t>in Rollen- und Berechtigungskonzept nach dem Minimalprinzip</w:t>
            </w:r>
            <w:r>
              <w:rPr>
                <w:rFonts w:ascii="Calibri" w:eastAsia="Calibri" w:hAnsi="Calibri"/>
                <w:sz w:val="22"/>
              </w:rPr>
              <w:t xml:space="preserve"> einführen</w:t>
            </w:r>
            <w:r w:rsidRPr="00E03C56">
              <w:rPr>
                <w:rFonts w:ascii="Calibri" w:eastAsia="Calibri" w:hAnsi="Calibri"/>
                <w:sz w:val="22"/>
              </w:rPr>
              <w:t>, welches die Zugriffsberechtigungen, Systeme und Daten regel</w:t>
            </w:r>
            <w:r>
              <w:rPr>
                <w:rFonts w:ascii="Calibri" w:eastAsia="Calibri" w:hAnsi="Calibri"/>
                <w:sz w:val="22"/>
              </w:rPr>
              <w:t>t.</w:t>
            </w:r>
          </w:p>
        </w:tc>
        <w:tc>
          <w:tcPr>
            <w:tcW w:w="257" w:type="pct"/>
          </w:tcPr>
          <w:p w14:paraId="6132883A" w14:textId="15EA1A5B" w:rsidR="007C23F4" w:rsidRPr="00E03C56" w:rsidRDefault="007C23F4" w:rsidP="00B85D7C">
            <w:pPr>
              <w:spacing w:after="0" w:line="240" w:lineRule="auto"/>
              <w:ind w:hanging="109"/>
              <w:jc w:val="left"/>
              <w:rPr>
                <w:rFonts w:ascii="Calibri" w:eastAsia="Calibri" w:hAnsi="Calibri"/>
                <w:sz w:val="22"/>
              </w:rPr>
            </w:pPr>
            <w:r>
              <w:rPr>
                <w:rFonts w:ascii="Calibri" w:eastAsia="Calibri" w:hAnsi="Calibri"/>
                <w:sz w:val="22"/>
              </w:rPr>
              <w:t>7.19a</w:t>
            </w:r>
          </w:p>
        </w:tc>
      </w:tr>
      <w:tr w:rsidR="007C23F4" w:rsidRPr="00A56B15" w14:paraId="06D5AC7F" w14:textId="77777777" w:rsidTr="007C23F4">
        <w:sdt>
          <w:sdtPr>
            <w:rPr>
              <w:rFonts w:ascii="Calibri" w:eastAsia="Calibri" w:hAnsi="Calibri"/>
              <w:sz w:val="22"/>
            </w:rPr>
            <w:id w:val="808913056"/>
            <w:lock w:val="sdtLocked"/>
            <w15:appearance w15:val="hidden"/>
            <w14:checkbox>
              <w14:checked w14:val="0"/>
              <w14:checkedState w14:val="2612" w14:font="MS Gothic"/>
              <w14:uncheckedState w14:val="2610" w14:font="MS Gothic"/>
            </w14:checkbox>
          </w:sdtPr>
          <w:sdtEndPr/>
          <w:sdtContent>
            <w:tc>
              <w:tcPr>
                <w:tcW w:w="132" w:type="pct"/>
              </w:tcPr>
              <w:p w14:paraId="16941738" w14:textId="24E1E1F4" w:rsidR="007C23F4" w:rsidRDefault="008B68D6"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4072A0F9" w14:textId="14A199C0" w:rsidR="007C23F4" w:rsidRPr="00E03C56"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E03C56">
              <w:rPr>
                <w:rFonts w:ascii="Calibri" w:eastAsia="Calibri" w:hAnsi="Calibri"/>
                <w:sz w:val="22"/>
              </w:rPr>
              <w:t>oweit möglich personalisierte Accounts verwende</w:t>
            </w:r>
            <w:r>
              <w:rPr>
                <w:rFonts w:ascii="Calibri" w:eastAsia="Calibri" w:hAnsi="Calibri"/>
                <w:sz w:val="22"/>
              </w:rPr>
              <w:t>n.</w:t>
            </w:r>
          </w:p>
        </w:tc>
        <w:tc>
          <w:tcPr>
            <w:tcW w:w="257" w:type="pct"/>
          </w:tcPr>
          <w:p w14:paraId="08963E03" w14:textId="4F6AFF6E" w:rsidR="007C23F4" w:rsidRPr="00E03C56" w:rsidRDefault="007C23F4" w:rsidP="00B85D7C">
            <w:pPr>
              <w:spacing w:after="0" w:line="240" w:lineRule="auto"/>
              <w:ind w:hanging="109"/>
              <w:jc w:val="left"/>
              <w:rPr>
                <w:rFonts w:ascii="Calibri" w:eastAsia="Calibri" w:hAnsi="Calibri"/>
                <w:sz w:val="22"/>
              </w:rPr>
            </w:pPr>
            <w:r>
              <w:rPr>
                <w:rFonts w:ascii="Calibri" w:eastAsia="Calibri" w:hAnsi="Calibri"/>
                <w:sz w:val="22"/>
              </w:rPr>
              <w:t>7.19b</w:t>
            </w:r>
          </w:p>
        </w:tc>
      </w:tr>
      <w:tr w:rsidR="007C23F4" w:rsidRPr="00A56B15" w14:paraId="6F0EF07C" w14:textId="77777777" w:rsidTr="007C23F4">
        <w:sdt>
          <w:sdtPr>
            <w:rPr>
              <w:rFonts w:ascii="Calibri" w:eastAsia="Calibri" w:hAnsi="Calibri"/>
              <w:sz w:val="22"/>
            </w:rPr>
            <w:id w:val="1562064447"/>
            <w:lock w:val="sdtLocked"/>
            <w15:appearance w15:val="hidden"/>
            <w14:checkbox>
              <w14:checked w14:val="0"/>
              <w14:checkedState w14:val="2612" w14:font="MS Gothic"/>
              <w14:uncheckedState w14:val="2610" w14:font="MS Gothic"/>
            </w14:checkbox>
          </w:sdtPr>
          <w:sdtEndPr/>
          <w:sdtContent>
            <w:tc>
              <w:tcPr>
                <w:tcW w:w="132" w:type="pct"/>
              </w:tcPr>
              <w:p w14:paraId="4EDC2D4B" w14:textId="1673BF01" w:rsidR="007C23F4" w:rsidRDefault="00F14B1D"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6B61923A" w14:textId="4A4B8939" w:rsidR="007C23F4" w:rsidRPr="00E03C56"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 xml:space="preserve">ie Zugangsberechtigten auf den korrekten Umgang mit Zugangsmitteln (z.B. Accounts, Smartcards) </w:t>
            </w:r>
            <w:r>
              <w:rPr>
                <w:rFonts w:ascii="Calibri" w:eastAsia="Calibri" w:hAnsi="Calibri"/>
                <w:sz w:val="22"/>
              </w:rPr>
              <w:t>hinweisen.</w:t>
            </w:r>
          </w:p>
        </w:tc>
        <w:tc>
          <w:tcPr>
            <w:tcW w:w="257" w:type="pct"/>
          </w:tcPr>
          <w:p w14:paraId="1933B0B6" w14:textId="6832939A" w:rsidR="007C23F4" w:rsidRPr="00E03C56" w:rsidRDefault="007C23F4" w:rsidP="00B85D7C">
            <w:pPr>
              <w:spacing w:after="0" w:line="240" w:lineRule="auto"/>
              <w:ind w:hanging="109"/>
              <w:jc w:val="left"/>
              <w:rPr>
                <w:rFonts w:ascii="Calibri" w:eastAsia="Calibri" w:hAnsi="Calibri"/>
                <w:sz w:val="22"/>
              </w:rPr>
            </w:pPr>
            <w:r>
              <w:rPr>
                <w:rFonts w:ascii="Calibri" w:eastAsia="Calibri" w:hAnsi="Calibri"/>
                <w:sz w:val="22"/>
              </w:rPr>
              <w:t>7.19c</w:t>
            </w:r>
          </w:p>
        </w:tc>
      </w:tr>
      <w:tr w:rsidR="007C23F4" w:rsidRPr="00A56B15" w14:paraId="0A644257" w14:textId="77777777" w:rsidTr="007C23F4">
        <w:sdt>
          <w:sdtPr>
            <w:rPr>
              <w:rFonts w:ascii="Calibri" w:eastAsia="Calibri" w:hAnsi="Calibri"/>
              <w:sz w:val="22"/>
            </w:rPr>
            <w:id w:val="-847789611"/>
            <w:lock w:val="sdtLocked"/>
            <w15:appearance w15:val="hidden"/>
            <w14:checkbox>
              <w14:checked w14:val="0"/>
              <w14:checkedState w14:val="2612" w14:font="MS Gothic"/>
              <w14:uncheckedState w14:val="2610" w14:font="MS Gothic"/>
            </w14:checkbox>
          </w:sdtPr>
          <w:sdtEndPr/>
          <w:sdtContent>
            <w:tc>
              <w:tcPr>
                <w:tcW w:w="132" w:type="pct"/>
              </w:tcPr>
              <w:p w14:paraId="10923655" w14:textId="1824F0D1" w:rsidR="007C23F4" w:rsidRDefault="00F14B1D"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7FB11DF6" w14:textId="6FC26B10" w:rsidR="007C23F4" w:rsidRPr="00E03C56"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Ei</w:t>
            </w:r>
            <w:r w:rsidRPr="00E03C56">
              <w:rPr>
                <w:rFonts w:ascii="Calibri" w:eastAsia="Calibri" w:hAnsi="Calibri"/>
                <w:sz w:val="22"/>
              </w:rPr>
              <w:t>ne aktuelle Dokumentation über vergebene Zugangs- und Zugriffsrechte sowie Zugangsmittel</w:t>
            </w:r>
            <w:r>
              <w:rPr>
                <w:rFonts w:ascii="Calibri" w:eastAsia="Calibri" w:hAnsi="Calibri"/>
                <w:sz w:val="22"/>
              </w:rPr>
              <w:t xml:space="preserve"> pflegen.</w:t>
            </w:r>
          </w:p>
        </w:tc>
        <w:tc>
          <w:tcPr>
            <w:tcW w:w="257" w:type="pct"/>
          </w:tcPr>
          <w:p w14:paraId="48D765AC" w14:textId="2273F43C" w:rsidR="007C23F4" w:rsidRPr="00E03C56" w:rsidRDefault="007C23F4" w:rsidP="00B85D7C">
            <w:pPr>
              <w:spacing w:after="0" w:line="240" w:lineRule="auto"/>
              <w:ind w:hanging="109"/>
              <w:jc w:val="left"/>
              <w:rPr>
                <w:rFonts w:ascii="Calibri" w:eastAsia="Calibri" w:hAnsi="Calibri"/>
                <w:sz w:val="22"/>
              </w:rPr>
            </w:pPr>
            <w:r>
              <w:rPr>
                <w:rFonts w:ascii="Calibri" w:eastAsia="Calibri" w:hAnsi="Calibri"/>
                <w:sz w:val="22"/>
              </w:rPr>
              <w:t>7.19d</w:t>
            </w:r>
          </w:p>
        </w:tc>
      </w:tr>
      <w:tr w:rsidR="007C23F4" w:rsidRPr="00A56B15" w14:paraId="7179ED8E" w14:textId="77777777" w:rsidTr="007C23F4">
        <w:sdt>
          <w:sdtPr>
            <w:rPr>
              <w:rFonts w:ascii="Calibri" w:eastAsia="Calibri" w:hAnsi="Calibri"/>
              <w:sz w:val="22"/>
            </w:rPr>
            <w:id w:val="-1738772956"/>
            <w:lock w:val="sdtLocked"/>
            <w15:appearance w15:val="hidden"/>
            <w14:checkbox>
              <w14:checked w14:val="0"/>
              <w14:checkedState w14:val="2612" w14:font="MS Gothic"/>
              <w14:uncheckedState w14:val="2610" w14:font="MS Gothic"/>
            </w14:checkbox>
          </w:sdtPr>
          <w:sdtEndPr/>
          <w:sdtContent>
            <w:tc>
              <w:tcPr>
                <w:tcW w:w="132" w:type="pct"/>
              </w:tcPr>
              <w:p w14:paraId="79B67E50" w14:textId="120DA94E" w:rsidR="007C23F4" w:rsidRPr="00E03C56"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417601AB" w14:textId="543B158C" w:rsidR="007C23F4" w:rsidRPr="00E03C56" w:rsidRDefault="007C23F4" w:rsidP="007C23F4">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Änderungen bei Zugangs- und Zugriffsrechten von den Verantwortlichen </w:t>
            </w:r>
            <w:r>
              <w:rPr>
                <w:rFonts w:ascii="Calibri" w:eastAsia="Calibri" w:hAnsi="Calibri"/>
                <w:sz w:val="22"/>
              </w:rPr>
              <w:t>prüfen</w:t>
            </w:r>
            <w:r w:rsidRPr="00E03C56">
              <w:rPr>
                <w:rFonts w:ascii="Calibri" w:eastAsia="Calibri" w:hAnsi="Calibri"/>
                <w:sz w:val="22"/>
              </w:rPr>
              <w:t xml:space="preserve"> und </w:t>
            </w:r>
            <w:r>
              <w:rPr>
                <w:rFonts w:ascii="Calibri" w:eastAsia="Calibri" w:hAnsi="Calibri"/>
                <w:sz w:val="22"/>
              </w:rPr>
              <w:t>bestätigen lassen.</w:t>
            </w:r>
          </w:p>
        </w:tc>
        <w:tc>
          <w:tcPr>
            <w:tcW w:w="257" w:type="pct"/>
          </w:tcPr>
          <w:p w14:paraId="672AD6A9" w14:textId="5E956E4A" w:rsidR="007C23F4" w:rsidRPr="00E03C56" w:rsidRDefault="007C23F4" w:rsidP="00B85D7C">
            <w:pPr>
              <w:spacing w:after="0" w:line="240" w:lineRule="auto"/>
              <w:ind w:hanging="109"/>
              <w:jc w:val="left"/>
              <w:rPr>
                <w:rFonts w:ascii="Calibri" w:eastAsia="Calibri" w:hAnsi="Calibri"/>
                <w:sz w:val="22"/>
              </w:rPr>
            </w:pPr>
            <w:r>
              <w:rPr>
                <w:rFonts w:ascii="Calibri" w:eastAsia="Calibri" w:hAnsi="Calibri"/>
                <w:sz w:val="22"/>
              </w:rPr>
              <w:t>7.19e</w:t>
            </w:r>
          </w:p>
        </w:tc>
      </w:tr>
      <w:tr w:rsidR="007C23F4" w:rsidRPr="00A56B15" w14:paraId="48BA7F9D" w14:textId="77777777" w:rsidTr="007C23F4">
        <w:sdt>
          <w:sdtPr>
            <w:rPr>
              <w:rFonts w:ascii="Calibri" w:eastAsia="Calibri" w:hAnsi="Calibri"/>
              <w:sz w:val="22"/>
            </w:rPr>
            <w:id w:val="-1584442107"/>
            <w:lock w:val="sdtLocked"/>
            <w15:appearance w15:val="hidden"/>
            <w14:checkbox>
              <w14:checked w14:val="0"/>
              <w14:checkedState w14:val="2612" w14:font="MS Gothic"/>
              <w14:uncheckedState w14:val="2610" w14:font="MS Gothic"/>
            </w14:checkbox>
          </w:sdtPr>
          <w:sdtEndPr/>
          <w:sdtContent>
            <w:tc>
              <w:tcPr>
                <w:tcW w:w="132" w:type="pct"/>
              </w:tcPr>
              <w:p w14:paraId="742AAEEA" w14:textId="0989DCA5" w:rsidR="007C23F4" w:rsidRDefault="00F14B1D"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660A4A00" w14:textId="6918B6D3" w:rsidR="007C23F4" w:rsidRPr="00E03C56"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E03C56">
              <w:rPr>
                <w:rFonts w:ascii="Calibri" w:eastAsia="Calibri" w:hAnsi="Calibri"/>
                <w:sz w:val="22"/>
              </w:rPr>
              <w:t xml:space="preserve">in geregeltes Verfahren für die Vergabe sowie den Entzug von erforderlichen Zugangs- und </w:t>
            </w:r>
            <w:r w:rsidRPr="004E19F2">
              <w:rPr>
                <w:rFonts w:ascii="Calibri" w:eastAsia="Calibri" w:hAnsi="Calibri"/>
                <w:sz w:val="22"/>
              </w:rPr>
              <w:t>Zugriffsrechten sowie Zugangsmitteln aufsetzen.</w:t>
            </w:r>
          </w:p>
        </w:tc>
        <w:tc>
          <w:tcPr>
            <w:tcW w:w="257" w:type="pct"/>
          </w:tcPr>
          <w:p w14:paraId="33C5DCF5" w14:textId="2ACCF8CF" w:rsidR="007C23F4" w:rsidRPr="00E03C56" w:rsidRDefault="007C23F4" w:rsidP="00B85D7C">
            <w:pPr>
              <w:spacing w:after="0" w:line="240" w:lineRule="auto"/>
              <w:ind w:hanging="109"/>
              <w:jc w:val="left"/>
              <w:rPr>
                <w:rFonts w:ascii="Calibri" w:eastAsia="Calibri" w:hAnsi="Calibri"/>
                <w:sz w:val="22"/>
              </w:rPr>
            </w:pPr>
            <w:r>
              <w:rPr>
                <w:rFonts w:ascii="Calibri" w:eastAsia="Calibri" w:hAnsi="Calibri"/>
                <w:sz w:val="22"/>
              </w:rPr>
              <w:t>7.19f</w:t>
            </w:r>
          </w:p>
        </w:tc>
      </w:tr>
      <w:tr w:rsidR="007C23F4" w:rsidRPr="00A56B15" w14:paraId="26C129E8" w14:textId="77777777" w:rsidTr="007C23F4">
        <w:sdt>
          <w:sdtPr>
            <w:rPr>
              <w:rFonts w:ascii="Calibri" w:eastAsia="Calibri" w:hAnsi="Calibri"/>
              <w:sz w:val="22"/>
            </w:rPr>
            <w:id w:val="825401301"/>
            <w:lock w:val="sdtLocked"/>
            <w15:appearance w15:val="hidden"/>
            <w14:checkbox>
              <w14:checked w14:val="0"/>
              <w14:checkedState w14:val="2612" w14:font="MS Gothic"/>
              <w14:uncheckedState w14:val="2610" w14:font="MS Gothic"/>
            </w14:checkbox>
          </w:sdtPr>
          <w:sdtEndPr/>
          <w:sdtContent>
            <w:tc>
              <w:tcPr>
                <w:tcW w:w="132" w:type="pct"/>
              </w:tcPr>
              <w:p w14:paraId="280C9429" w14:textId="3D6430B6" w:rsidR="007C23F4" w:rsidRPr="00E03C56" w:rsidRDefault="00E53C88"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03318101" w14:textId="24854749" w:rsidR="007C23F4" w:rsidRPr="00E03C56" w:rsidRDefault="007C23F4" w:rsidP="007C23F4">
            <w:pPr>
              <w:spacing w:after="0" w:line="240" w:lineRule="auto"/>
              <w:ind w:left="-109" w:right="177"/>
              <w:contextualSpacing/>
              <w:jc w:val="left"/>
              <w:rPr>
                <w:rFonts w:ascii="Calibri" w:eastAsia="Calibri" w:hAnsi="Calibri"/>
                <w:sz w:val="22"/>
              </w:rPr>
            </w:pPr>
            <w:r w:rsidRPr="00E03C56">
              <w:rPr>
                <w:rFonts w:ascii="Calibri" w:eastAsia="Calibri" w:hAnsi="Calibri"/>
                <w:sz w:val="22"/>
              </w:rPr>
              <w:t>Zugriffsrechte auf IT-Systeme und Daten über Benutzergruppen vergeben</w:t>
            </w:r>
            <w:r>
              <w:rPr>
                <w:rFonts w:ascii="Calibri" w:eastAsia="Calibri" w:hAnsi="Calibri"/>
                <w:sz w:val="22"/>
              </w:rPr>
              <w:t>.</w:t>
            </w:r>
          </w:p>
        </w:tc>
        <w:tc>
          <w:tcPr>
            <w:tcW w:w="257" w:type="pct"/>
          </w:tcPr>
          <w:p w14:paraId="1D2EC826" w14:textId="2F8D51B9" w:rsidR="007C23F4" w:rsidRDefault="007C23F4" w:rsidP="00B85D7C">
            <w:pPr>
              <w:spacing w:after="0" w:line="240" w:lineRule="auto"/>
              <w:ind w:hanging="109"/>
              <w:jc w:val="left"/>
              <w:rPr>
                <w:rFonts w:ascii="Calibri" w:eastAsia="Calibri" w:hAnsi="Calibri"/>
                <w:sz w:val="22"/>
              </w:rPr>
            </w:pPr>
            <w:r>
              <w:rPr>
                <w:rFonts w:ascii="Calibri" w:eastAsia="Calibri" w:hAnsi="Calibri"/>
                <w:sz w:val="22"/>
              </w:rPr>
              <w:t>7.20a</w:t>
            </w:r>
          </w:p>
        </w:tc>
      </w:tr>
      <w:tr w:rsidR="007C23F4" w:rsidRPr="00A56B15" w14:paraId="7B2AC0E5" w14:textId="77777777" w:rsidTr="007C23F4">
        <w:sdt>
          <w:sdtPr>
            <w:rPr>
              <w:rFonts w:ascii="Calibri" w:eastAsia="Calibri" w:hAnsi="Calibri"/>
              <w:sz w:val="22"/>
            </w:rPr>
            <w:id w:val="278919781"/>
            <w:lock w:val="sdtLocked"/>
            <w15:appearance w15:val="hidden"/>
            <w14:checkbox>
              <w14:checked w14:val="0"/>
              <w14:checkedState w14:val="2612" w14:font="MS Gothic"/>
              <w14:uncheckedState w14:val="2610" w14:font="MS Gothic"/>
            </w14:checkbox>
          </w:sdtPr>
          <w:sdtEndPr/>
          <w:sdtContent>
            <w:tc>
              <w:tcPr>
                <w:tcW w:w="132" w:type="pct"/>
              </w:tcPr>
              <w:p w14:paraId="69381FDB" w14:textId="33BBD41A" w:rsidR="007C23F4"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646D05B5" w14:textId="059CBE2B" w:rsidR="007C23F4" w:rsidRPr="009E5D19"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Regeln</w:t>
            </w:r>
            <w:r w:rsidRPr="00E03C56">
              <w:rPr>
                <w:rFonts w:ascii="Calibri" w:eastAsia="Calibri" w:hAnsi="Calibri"/>
                <w:sz w:val="22"/>
              </w:rPr>
              <w:t xml:space="preserve"> und dokumentier</w:t>
            </w:r>
            <w:r>
              <w:rPr>
                <w:rFonts w:ascii="Calibri" w:eastAsia="Calibri" w:hAnsi="Calibri"/>
                <w:sz w:val="22"/>
              </w:rPr>
              <w:t>en</w:t>
            </w:r>
            <w:r w:rsidRPr="00E03C56">
              <w:rPr>
                <w:rFonts w:ascii="Calibri" w:eastAsia="Calibri" w:hAnsi="Calibri"/>
                <w:sz w:val="22"/>
              </w:rPr>
              <w:t xml:space="preserve">, welche Zutrittsrechte zu schutzbedürftigen Räumen an welche Personen im Rahmen ihrer Funktionen aktuell vergeben </w:t>
            </w:r>
            <w:r>
              <w:rPr>
                <w:rFonts w:ascii="Calibri" w:eastAsia="Calibri" w:hAnsi="Calibri"/>
                <w:sz w:val="22"/>
              </w:rPr>
              <w:t>sind.</w:t>
            </w:r>
          </w:p>
        </w:tc>
        <w:tc>
          <w:tcPr>
            <w:tcW w:w="257" w:type="pct"/>
            <w:shd w:val="clear" w:color="auto" w:fill="auto"/>
          </w:tcPr>
          <w:p w14:paraId="4580D9A7" w14:textId="3A30EE43" w:rsidR="007C23F4" w:rsidRPr="00CD1DEA" w:rsidRDefault="007C23F4" w:rsidP="00B85D7C">
            <w:pPr>
              <w:spacing w:after="0" w:line="240" w:lineRule="auto"/>
              <w:ind w:hanging="109"/>
              <w:jc w:val="left"/>
              <w:rPr>
                <w:rFonts w:ascii="Calibri" w:eastAsia="Calibri" w:hAnsi="Calibri"/>
                <w:color w:val="CC3333" w:themeColor="accent4"/>
                <w:sz w:val="22"/>
              </w:rPr>
            </w:pPr>
            <w:r w:rsidRPr="000571AC">
              <w:rPr>
                <w:rFonts w:ascii="Calibri" w:eastAsia="Calibri" w:hAnsi="Calibri"/>
                <w:sz w:val="22"/>
              </w:rPr>
              <w:t>9.1a</w:t>
            </w:r>
          </w:p>
        </w:tc>
      </w:tr>
      <w:tr w:rsidR="007C23F4" w:rsidRPr="00A56B15" w14:paraId="434BB5B3" w14:textId="77777777" w:rsidTr="007C23F4">
        <w:sdt>
          <w:sdtPr>
            <w:rPr>
              <w:rFonts w:ascii="Calibri" w:eastAsia="Calibri" w:hAnsi="Calibri"/>
              <w:sz w:val="22"/>
            </w:rPr>
            <w:id w:val="151034702"/>
            <w:lock w:val="sdtLocked"/>
            <w15:appearance w15:val="hidden"/>
            <w14:checkbox>
              <w14:checked w14:val="0"/>
              <w14:checkedState w14:val="2612" w14:font="MS Gothic"/>
              <w14:uncheckedState w14:val="2610" w14:font="MS Gothic"/>
            </w14:checkbox>
          </w:sdtPr>
          <w:sdtEndPr/>
          <w:sdtContent>
            <w:tc>
              <w:tcPr>
                <w:tcW w:w="132" w:type="pct"/>
              </w:tcPr>
              <w:p w14:paraId="7224CCE7" w14:textId="30E52FFF" w:rsidR="007C23F4" w:rsidRPr="00E03C56"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3236FA3E" w14:textId="292B0328" w:rsidR="007C23F4" w:rsidRPr="009E5D19" w:rsidRDefault="007C23F4" w:rsidP="007C23F4">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IT-Systeme in öffentlich zugänglichen Bereichen </w:t>
            </w:r>
            <w:r>
              <w:rPr>
                <w:rFonts w:ascii="Calibri" w:eastAsia="Calibri" w:hAnsi="Calibri"/>
                <w:sz w:val="22"/>
              </w:rPr>
              <w:t>vor unberechtigtem Zugang schützen</w:t>
            </w:r>
            <w:r w:rsidRPr="00E03C56">
              <w:rPr>
                <w:rFonts w:ascii="Calibri" w:eastAsia="Calibri" w:hAnsi="Calibri"/>
                <w:sz w:val="22"/>
              </w:rPr>
              <w:t xml:space="preserve"> (und </w:t>
            </w:r>
            <w:r>
              <w:rPr>
                <w:rFonts w:ascii="Calibri" w:eastAsia="Calibri" w:hAnsi="Calibri"/>
                <w:sz w:val="22"/>
              </w:rPr>
              <w:t>v</w:t>
            </w:r>
            <w:r w:rsidRPr="00E03C56">
              <w:rPr>
                <w:rFonts w:ascii="Calibri" w:eastAsia="Calibri" w:hAnsi="Calibri"/>
                <w:sz w:val="22"/>
              </w:rPr>
              <w:t>ideoüberwach</w:t>
            </w:r>
            <w:r>
              <w:rPr>
                <w:rFonts w:ascii="Calibri" w:eastAsia="Calibri" w:hAnsi="Calibri"/>
                <w:sz w:val="22"/>
              </w:rPr>
              <w:t>en).</w:t>
            </w:r>
          </w:p>
        </w:tc>
        <w:tc>
          <w:tcPr>
            <w:tcW w:w="257" w:type="pct"/>
          </w:tcPr>
          <w:p w14:paraId="022AE97B" w14:textId="45852436" w:rsidR="007C23F4" w:rsidRPr="00CD1DEA" w:rsidRDefault="007C23F4" w:rsidP="00B85D7C">
            <w:pPr>
              <w:spacing w:after="0" w:line="240" w:lineRule="auto"/>
              <w:ind w:hanging="109"/>
              <w:jc w:val="left"/>
              <w:rPr>
                <w:rFonts w:ascii="Calibri" w:eastAsia="Calibri" w:hAnsi="Calibri"/>
                <w:color w:val="CC3333" w:themeColor="accent4"/>
                <w:sz w:val="22"/>
              </w:rPr>
            </w:pPr>
            <w:r w:rsidRPr="00E03C56">
              <w:rPr>
                <w:rFonts w:ascii="Calibri" w:eastAsia="Calibri" w:hAnsi="Calibri"/>
                <w:sz w:val="22"/>
              </w:rPr>
              <w:t>9.3</w:t>
            </w:r>
            <w:r>
              <w:rPr>
                <w:rFonts w:ascii="Calibri" w:eastAsia="Calibri" w:hAnsi="Calibri"/>
                <w:sz w:val="22"/>
              </w:rPr>
              <w:t>a</w:t>
            </w:r>
          </w:p>
        </w:tc>
      </w:tr>
      <w:tr w:rsidR="007C23F4" w:rsidRPr="00A56B15" w14:paraId="7008A073" w14:textId="77777777" w:rsidTr="007C23F4">
        <w:sdt>
          <w:sdtPr>
            <w:rPr>
              <w:rFonts w:ascii="Calibri" w:eastAsia="Calibri" w:hAnsi="Calibri"/>
              <w:sz w:val="22"/>
            </w:rPr>
            <w:id w:val="-296382668"/>
            <w:lock w:val="sdtLocked"/>
            <w15:appearance w15:val="hidden"/>
            <w14:checkbox>
              <w14:checked w14:val="0"/>
              <w14:checkedState w14:val="2612" w14:font="MS Gothic"/>
              <w14:uncheckedState w14:val="2610" w14:font="MS Gothic"/>
            </w14:checkbox>
          </w:sdtPr>
          <w:sdtEndPr/>
          <w:sdtContent>
            <w:tc>
              <w:tcPr>
                <w:tcW w:w="132" w:type="pct"/>
              </w:tcPr>
              <w:p w14:paraId="05E85BEA" w14:textId="075FD449" w:rsidR="007C23F4" w:rsidRPr="00E03C56"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4A867FB4" w14:textId="08D59CAD" w:rsidR="007C23F4" w:rsidRPr="009E5D19" w:rsidRDefault="007C23F4" w:rsidP="007C23F4">
            <w:pPr>
              <w:spacing w:after="0" w:line="240" w:lineRule="auto"/>
              <w:ind w:left="-109" w:right="177"/>
              <w:contextualSpacing/>
              <w:jc w:val="left"/>
              <w:rPr>
                <w:rFonts w:ascii="Calibri" w:eastAsia="Calibri" w:hAnsi="Calibri"/>
                <w:sz w:val="22"/>
              </w:rPr>
            </w:pPr>
            <w:r w:rsidRPr="00E03C56">
              <w:rPr>
                <w:rFonts w:ascii="Calibri" w:eastAsia="Calibri" w:hAnsi="Calibri"/>
                <w:sz w:val="22"/>
              </w:rPr>
              <w:t>Informationsdienste für Besucher abgren</w:t>
            </w:r>
            <w:r>
              <w:rPr>
                <w:rFonts w:ascii="Calibri" w:eastAsia="Calibri" w:hAnsi="Calibri"/>
                <w:sz w:val="22"/>
              </w:rPr>
              <w:t>zen.</w:t>
            </w:r>
          </w:p>
        </w:tc>
        <w:tc>
          <w:tcPr>
            <w:tcW w:w="257" w:type="pct"/>
          </w:tcPr>
          <w:p w14:paraId="24DDE78C" w14:textId="4447DA6D" w:rsidR="007C23F4" w:rsidRPr="00E03C56" w:rsidRDefault="007C23F4" w:rsidP="00B85D7C">
            <w:pPr>
              <w:spacing w:after="0" w:line="240" w:lineRule="auto"/>
              <w:ind w:hanging="109"/>
              <w:jc w:val="left"/>
              <w:rPr>
                <w:rFonts w:ascii="Calibri" w:eastAsia="Calibri" w:hAnsi="Calibri"/>
                <w:sz w:val="22"/>
              </w:rPr>
            </w:pPr>
            <w:r>
              <w:rPr>
                <w:rFonts w:ascii="Calibri" w:eastAsia="Calibri" w:hAnsi="Calibri"/>
                <w:sz w:val="22"/>
              </w:rPr>
              <w:t>9.3b</w:t>
            </w:r>
          </w:p>
        </w:tc>
      </w:tr>
      <w:tr w:rsidR="007C23F4" w:rsidRPr="00A56B15" w14:paraId="32052B75" w14:textId="77777777" w:rsidTr="007C23F4">
        <w:sdt>
          <w:sdtPr>
            <w:rPr>
              <w:rFonts w:ascii="Calibri" w:eastAsia="Calibri" w:hAnsi="Calibri"/>
              <w:sz w:val="22"/>
            </w:rPr>
            <w:id w:val="-1486998335"/>
            <w:lock w:val="sdtLocked"/>
            <w15:appearance w15:val="hidden"/>
            <w14:checkbox>
              <w14:checked w14:val="0"/>
              <w14:checkedState w14:val="2612" w14:font="MS Gothic"/>
              <w14:uncheckedState w14:val="2610" w14:font="MS Gothic"/>
            </w14:checkbox>
          </w:sdtPr>
          <w:sdtEndPr/>
          <w:sdtContent>
            <w:tc>
              <w:tcPr>
                <w:tcW w:w="132" w:type="pct"/>
              </w:tcPr>
              <w:p w14:paraId="23B4CA4D" w14:textId="18192539" w:rsidR="007C23F4"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39161D46" w14:textId="3E1AC2ED" w:rsidR="007C23F4" w:rsidRPr="009E5D19"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 xml:space="preserve">ie Netzanschlüsse angemessen </w:t>
            </w:r>
            <w:r>
              <w:rPr>
                <w:rFonts w:ascii="Calibri" w:eastAsia="Calibri" w:hAnsi="Calibri"/>
                <w:sz w:val="22"/>
              </w:rPr>
              <w:t xml:space="preserve">vor unberechtigtem Zugang </w:t>
            </w:r>
            <w:r w:rsidRPr="00E03C56">
              <w:rPr>
                <w:rFonts w:ascii="Calibri" w:eastAsia="Calibri" w:hAnsi="Calibri"/>
                <w:sz w:val="22"/>
              </w:rPr>
              <w:t>schütz</w:t>
            </w:r>
            <w:r>
              <w:rPr>
                <w:rFonts w:ascii="Calibri" w:eastAsia="Calibri" w:hAnsi="Calibri"/>
                <w:sz w:val="22"/>
              </w:rPr>
              <w:t>en</w:t>
            </w:r>
            <w:r w:rsidRPr="00E03C56">
              <w:rPr>
                <w:rFonts w:ascii="Calibri" w:eastAsia="Calibri" w:hAnsi="Calibri"/>
                <w:sz w:val="22"/>
              </w:rPr>
              <w:t xml:space="preserve"> (z.B. durch Deaktivierung nicht benötigter LAN-Anschlüsse, Port-Security / NAC)</w:t>
            </w:r>
            <w:r>
              <w:rPr>
                <w:rFonts w:ascii="Calibri" w:eastAsia="Calibri" w:hAnsi="Calibri"/>
                <w:sz w:val="22"/>
              </w:rPr>
              <w:t>.</w:t>
            </w:r>
          </w:p>
        </w:tc>
        <w:tc>
          <w:tcPr>
            <w:tcW w:w="257" w:type="pct"/>
          </w:tcPr>
          <w:p w14:paraId="206DDEB3" w14:textId="1749C3DA" w:rsidR="007C23F4" w:rsidRDefault="007C23F4" w:rsidP="00B85D7C">
            <w:pPr>
              <w:spacing w:after="0" w:line="240" w:lineRule="auto"/>
              <w:ind w:hanging="109"/>
              <w:jc w:val="left"/>
              <w:rPr>
                <w:rFonts w:ascii="Calibri" w:eastAsia="Calibri" w:hAnsi="Calibri"/>
                <w:sz w:val="22"/>
              </w:rPr>
            </w:pPr>
            <w:r>
              <w:rPr>
                <w:rFonts w:ascii="Calibri" w:eastAsia="Calibri" w:hAnsi="Calibri"/>
                <w:sz w:val="22"/>
              </w:rPr>
              <w:t>9.3c</w:t>
            </w:r>
          </w:p>
        </w:tc>
      </w:tr>
      <w:bookmarkEnd w:id="23"/>
    </w:tbl>
    <w:p w14:paraId="16005DA2" w14:textId="5DCC2AD6" w:rsidR="00A56B15" w:rsidRPr="00A56B15" w:rsidRDefault="00A56B15" w:rsidP="004224C6">
      <w:pPr>
        <w:spacing w:after="0" w:line="259" w:lineRule="auto"/>
        <w:jc w:val="left"/>
        <w:rPr>
          <w:rFonts w:ascii="Calibri" w:eastAsia="Calibri" w:hAnsi="Calibri"/>
          <w:sz w:val="22"/>
          <w:lang w:eastAsia="en-US"/>
        </w:rPr>
      </w:pPr>
    </w:p>
    <w:p w14:paraId="2714BB16" w14:textId="721C15A7" w:rsidR="00A56B15" w:rsidRDefault="00A56B15" w:rsidP="00770B87">
      <w:pPr>
        <w:keepNext/>
        <w:keepLines/>
        <w:spacing w:before="40" w:line="259" w:lineRule="auto"/>
        <w:jc w:val="left"/>
        <w:outlineLvl w:val="2"/>
        <w:rPr>
          <w:rFonts w:ascii="Calibri Light" w:hAnsi="Calibri Light"/>
          <w:color w:val="1F3763"/>
          <w:sz w:val="24"/>
          <w:szCs w:val="24"/>
          <w:lang w:eastAsia="en-US"/>
        </w:rPr>
      </w:pPr>
      <w:bookmarkStart w:id="24" w:name="_Toc160698761"/>
      <w:r w:rsidRPr="00A56B15">
        <w:rPr>
          <w:rFonts w:ascii="Calibri Light" w:hAnsi="Calibri Light"/>
          <w:color w:val="1F3763"/>
          <w:sz w:val="24"/>
          <w:szCs w:val="24"/>
          <w:lang w:eastAsia="en-US"/>
        </w:rPr>
        <w:t>I</w:t>
      </w:r>
      <w:r w:rsidR="00E03C56">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E77098">
        <w:rPr>
          <w:rFonts w:ascii="Calibri Light" w:hAnsi="Calibri Light"/>
          <w:color w:val="1F3763"/>
          <w:sz w:val="24"/>
          <w:szCs w:val="24"/>
          <w:lang w:eastAsia="en-US"/>
        </w:rPr>
        <w:t>4</w:t>
      </w:r>
      <w:r w:rsidRPr="00A56B15">
        <w:rPr>
          <w:rFonts w:ascii="Calibri Light" w:hAnsi="Calibri Light"/>
          <w:color w:val="1F3763"/>
          <w:sz w:val="24"/>
          <w:szCs w:val="24"/>
          <w:lang w:eastAsia="en-US"/>
        </w:rPr>
        <w:t>.C Administratoren</w:t>
      </w:r>
      <w:bookmarkEnd w:id="24"/>
    </w:p>
    <w:p w14:paraId="28D93EA5" w14:textId="314517FC" w:rsidR="00B85D7C" w:rsidRPr="00B85D7C" w:rsidRDefault="00B85D7C" w:rsidP="00B85D7C">
      <w:pPr>
        <w:spacing w:line="240" w:lineRule="auto"/>
        <w:jc w:val="left"/>
        <w:rPr>
          <w:rFonts w:ascii="Calibri" w:eastAsia="Calibri" w:hAnsi="Calibri"/>
          <w:sz w:val="22"/>
          <w:lang w:eastAsia="en-US"/>
        </w:rPr>
      </w:pPr>
      <w:r w:rsidRPr="00A57692">
        <w:rPr>
          <w:rFonts w:ascii="Calibri" w:eastAsia="Calibri" w:hAnsi="Calibri"/>
          <w:sz w:val="22"/>
          <w:lang w:eastAsia="en-US"/>
        </w:rPr>
        <w:t xml:space="preserve">Für die Umsetzung weiterer Absicherungen werden qualifizierte </w:t>
      </w:r>
      <w:r w:rsidRPr="00020A2F">
        <w:rPr>
          <w:rFonts w:ascii="Calibri" w:eastAsia="Calibri" w:hAnsi="Calibri"/>
          <w:sz w:val="22"/>
          <w:lang w:eastAsia="en-US"/>
        </w:rPr>
        <w:t>Administratoren mit entsprechenden Ressourcen benötigt: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7C23F4" w:rsidRPr="00A56B15" w14:paraId="6347CA75" w14:textId="77777777" w:rsidTr="007C23F4">
        <w:bookmarkStart w:id="25" w:name="_Hlk161232012" w:displacedByCustomXml="next"/>
        <w:sdt>
          <w:sdtPr>
            <w:rPr>
              <w:rFonts w:ascii="Calibri" w:eastAsia="Calibri" w:hAnsi="Calibri"/>
              <w:sz w:val="22"/>
            </w:rPr>
            <w:id w:val="-1497483704"/>
            <w:lock w:val="sdtLocked"/>
            <w15:appearance w15:val="hidden"/>
            <w14:checkbox>
              <w14:checked w14:val="0"/>
              <w14:checkedState w14:val="2612" w14:font="MS Gothic"/>
              <w14:uncheckedState w14:val="2610" w14:font="MS Gothic"/>
            </w14:checkbox>
          </w:sdtPr>
          <w:sdtEndPr/>
          <w:sdtContent>
            <w:tc>
              <w:tcPr>
                <w:tcW w:w="132" w:type="pct"/>
              </w:tcPr>
              <w:p w14:paraId="2CDD84BE" w14:textId="57BC580D" w:rsidR="007C23F4" w:rsidRPr="00E03C56"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7E4207AF" w14:textId="1EC95563" w:rsidR="007C23F4" w:rsidRPr="00E03C56" w:rsidRDefault="007C23F4" w:rsidP="007C23F4">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Administrations-Accounts nur für administrative Zwecke </w:t>
            </w:r>
            <w:r>
              <w:rPr>
                <w:rFonts w:ascii="Calibri" w:eastAsia="Calibri" w:hAnsi="Calibri"/>
                <w:sz w:val="22"/>
              </w:rPr>
              <w:t>nutzen.</w:t>
            </w:r>
          </w:p>
        </w:tc>
        <w:tc>
          <w:tcPr>
            <w:tcW w:w="257" w:type="pct"/>
          </w:tcPr>
          <w:p w14:paraId="462DBA10" w14:textId="3DE1A028" w:rsidR="007C23F4" w:rsidRPr="00E03C56" w:rsidRDefault="007C23F4" w:rsidP="00B85D7C">
            <w:pPr>
              <w:spacing w:after="0" w:line="240" w:lineRule="auto"/>
              <w:ind w:left="-112"/>
              <w:jc w:val="left"/>
              <w:rPr>
                <w:rFonts w:ascii="Calibri" w:eastAsia="Calibri" w:hAnsi="Calibri"/>
                <w:sz w:val="22"/>
              </w:rPr>
            </w:pPr>
            <w:r w:rsidRPr="00E03C56">
              <w:rPr>
                <w:rFonts w:ascii="Calibri" w:eastAsia="Calibri" w:hAnsi="Calibri"/>
                <w:sz w:val="22"/>
              </w:rPr>
              <w:t>7.</w:t>
            </w:r>
            <w:r>
              <w:rPr>
                <w:rFonts w:ascii="Calibri" w:eastAsia="Calibri" w:hAnsi="Calibri"/>
                <w:sz w:val="22"/>
              </w:rPr>
              <w:t>21</w:t>
            </w:r>
            <w:r w:rsidRPr="00E03C56">
              <w:rPr>
                <w:rFonts w:ascii="Calibri" w:eastAsia="Calibri" w:hAnsi="Calibri"/>
                <w:sz w:val="22"/>
              </w:rPr>
              <w:t>a</w:t>
            </w:r>
          </w:p>
        </w:tc>
      </w:tr>
      <w:tr w:rsidR="007C23F4" w:rsidRPr="00A56B15" w14:paraId="4665B865" w14:textId="77777777" w:rsidTr="007C23F4">
        <w:sdt>
          <w:sdtPr>
            <w:rPr>
              <w:rFonts w:ascii="Calibri" w:eastAsia="Calibri" w:hAnsi="Calibri"/>
              <w:sz w:val="22"/>
            </w:rPr>
            <w:id w:val="-2127682007"/>
            <w:lock w:val="sdtLocked"/>
            <w15:appearance w15:val="hidden"/>
            <w14:checkbox>
              <w14:checked w14:val="0"/>
              <w14:checkedState w14:val="2612" w14:font="MS Gothic"/>
              <w14:uncheckedState w14:val="2610" w14:font="MS Gothic"/>
            </w14:checkbox>
          </w:sdtPr>
          <w:sdtEndPr/>
          <w:sdtContent>
            <w:tc>
              <w:tcPr>
                <w:tcW w:w="132" w:type="pct"/>
              </w:tcPr>
              <w:p w14:paraId="591CBC38" w14:textId="268DF555" w:rsidR="007C23F4" w:rsidRPr="00E03C56"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542ED1C1" w14:textId="493A3554" w:rsidR="007C23F4" w:rsidRPr="00E03C56" w:rsidRDefault="007C23F4" w:rsidP="007C23F4">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Standardpasswörter (auch für externe Firmen-Wartungszugänge) bei der ersten Nutzung </w:t>
            </w:r>
            <w:r>
              <w:rPr>
                <w:rFonts w:ascii="Calibri" w:eastAsia="Calibri" w:hAnsi="Calibri"/>
                <w:sz w:val="22"/>
              </w:rPr>
              <w:t>ändern.</w:t>
            </w:r>
          </w:p>
        </w:tc>
        <w:tc>
          <w:tcPr>
            <w:tcW w:w="257" w:type="pct"/>
          </w:tcPr>
          <w:p w14:paraId="2331BE7E" w14:textId="6E00E908" w:rsidR="007C23F4" w:rsidRPr="00E03C56" w:rsidRDefault="007C23F4" w:rsidP="00B85D7C">
            <w:pPr>
              <w:spacing w:after="0" w:line="240" w:lineRule="auto"/>
              <w:ind w:left="-112"/>
              <w:jc w:val="left"/>
              <w:rPr>
                <w:rFonts w:ascii="Calibri" w:eastAsia="Calibri" w:hAnsi="Calibri"/>
                <w:sz w:val="22"/>
              </w:rPr>
            </w:pPr>
            <w:r w:rsidRPr="00E03C56">
              <w:rPr>
                <w:rFonts w:ascii="Calibri" w:eastAsia="Calibri" w:hAnsi="Calibri"/>
                <w:sz w:val="22"/>
              </w:rPr>
              <w:t>7.</w:t>
            </w:r>
            <w:r>
              <w:rPr>
                <w:rFonts w:ascii="Calibri" w:eastAsia="Calibri" w:hAnsi="Calibri"/>
                <w:sz w:val="22"/>
              </w:rPr>
              <w:t>21</w:t>
            </w:r>
            <w:r w:rsidRPr="00E03C56">
              <w:rPr>
                <w:rFonts w:ascii="Calibri" w:eastAsia="Calibri" w:hAnsi="Calibri"/>
                <w:sz w:val="22"/>
              </w:rPr>
              <w:t>b</w:t>
            </w:r>
          </w:p>
        </w:tc>
      </w:tr>
      <w:tr w:rsidR="007C23F4" w:rsidRPr="00A56B15" w14:paraId="102922BB" w14:textId="77777777" w:rsidTr="007C23F4">
        <w:sdt>
          <w:sdtPr>
            <w:rPr>
              <w:rFonts w:ascii="Calibri" w:eastAsia="Calibri" w:hAnsi="Calibri"/>
              <w:sz w:val="22"/>
            </w:rPr>
            <w:id w:val="-308177351"/>
            <w:lock w:val="sdtLocked"/>
            <w15:appearance w15:val="hidden"/>
            <w14:checkbox>
              <w14:checked w14:val="0"/>
              <w14:checkedState w14:val="2612" w14:font="MS Gothic"/>
              <w14:uncheckedState w14:val="2610" w14:font="MS Gothic"/>
            </w14:checkbox>
          </w:sdtPr>
          <w:sdtEndPr/>
          <w:sdtContent>
            <w:tc>
              <w:tcPr>
                <w:tcW w:w="132" w:type="pct"/>
              </w:tcPr>
              <w:p w14:paraId="0C12F679" w14:textId="2B87C554" w:rsidR="007C23F4"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475FE59D" w14:textId="3E6D8EFB" w:rsidR="007C23F4" w:rsidRPr="00020A2F"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020A2F">
              <w:rPr>
                <w:rFonts w:ascii="Calibri" w:eastAsia="Calibri" w:hAnsi="Calibri"/>
                <w:sz w:val="22"/>
              </w:rPr>
              <w:t>icherstellen, dass lokale Administrationsrechte nur von d</w:t>
            </w:r>
            <w:r>
              <w:rPr>
                <w:rFonts w:ascii="Calibri" w:eastAsia="Calibri" w:hAnsi="Calibri"/>
                <w:sz w:val="22"/>
              </w:rPr>
              <w:t>en</w:t>
            </w:r>
            <w:r w:rsidRPr="00020A2F">
              <w:rPr>
                <w:rFonts w:ascii="Calibri" w:eastAsia="Calibri" w:hAnsi="Calibri"/>
                <w:sz w:val="22"/>
              </w:rPr>
              <w:t xml:space="preserve"> dafür registrierten Personen nutzbar sind</w:t>
            </w:r>
            <w:r>
              <w:rPr>
                <w:rFonts w:ascii="Calibri" w:eastAsia="Calibri" w:hAnsi="Calibri"/>
                <w:sz w:val="22"/>
              </w:rPr>
              <w:t>.</w:t>
            </w:r>
          </w:p>
        </w:tc>
        <w:tc>
          <w:tcPr>
            <w:tcW w:w="257" w:type="pct"/>
          </w:tcPr>
          <w:p w14:paraId="44F89998" w14:textId="024125A3" w:rsidR="007C23F4" w:rsidRPr="00E03C56" w:rsidRDefault="007C23F4" w:rsidP="00B85D7C">
            <w:pPr>
              <w:spacing w:after="0" w:line="240" w:lineRule="auto"/>
              <w:ind w:left="-112"/>
              <w:jc w:val="left"/>
              <w:rPr>
                <w:rFonts w:ascii="Calibri" w:eastAsia="Calibri" w:hAnsi="Calibri"/>
                <w:sz w:val="22"/>
              </w:rPr>
            </w:pPr>
            <w:r w:rsidRPr="00E03C56">
              <w:rPr>
                <w:rFonts w:ascii="Calibri" w:eastAsia="Calibri" w:hAnsi="Calibri"/>
                <w:sz w:val="22"/>
              </w:rPr>
              <w:t>7.</w:t>
            </w:r>
            <w:r>
              <w:rPr>
                <w:rFonts w:ascii="Calibri" w:eastAsia="Calibri" w:hAnsi="Calibri"/>
                <w:sz w:val="22"/>
              </w:rPr>
              <w:t>21</w:t>
            </w:r>
            <w:r w:rsidRPr="00E03C56">
              <w:rPr>
                <w:rFonts w:ascii="Calibri" w:eastAsia="Calibri" w:hAnsi="Calibri"/>
                <w:sz w:val="22"/>
              </w:rPr>
              <w:t>c</w:t>
            </w:r>
          </w:p>
        </w:tc>
      </w:tr>
      <w:tr w:rsidR="007C23F4" w:rsidRPr="00A56B15" w14:paraId="48AB2D94" w14:textId="77777777" w:rsidTr="007C23F4">
        <w:sdt>
          <w:sdtPr>
            <w:rPr>
              <w:rFonts w:ascii="Calibri" w:eastAsia="Calibri" w:hAnsi="Calibri"/>
              <w:sz w:val="22"/>
            </w:rPr>
            <w:id w:val="-2048126718"/>
            <w:lock w:val="sdtLocked"/>
            <w15:appearance w15:val="hidden"/>
            <w14:checkbox>
              <w14:checked w14:val="0"/>
              <w14:checkedState w14:val="2612" w14:font="MS Gothic"/>
              <w14:uncheckedState w14:val="2610" w14:font="MS Gothic"/>
            </w14:checkbox>
          </w:sdtPr>
          <w:sdtEndPr/>
          <w:sdtContent>
            <w:tc>
              <w:tcPr>
                <w:tcW w:w="132" w:type="pct"/>
              </w:tcPr>
              <w:p w14:paraId="0E16B380" w14:textId="5D8DD4E6" w:rsidR="007C23F4"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1526107D" w14:textId="4E8637C7" w:rsidR="007C23F4" w:rsidRPr="00020A2F"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020A2F">
              <w:rPr>
                <w:rFonts w:ascii="Calibri" w:eastAsia="Calibri" w:hAnsi="Calibri"/>
                <w:sz w:val="22"/>
              </w:rPr>
              <w:t>ür eine Notfalladministration einen</w:t>
            </w:r>
            <w:r>
              <w:t xml:space="preserve"> </w:t>
            </w:r>
            <w:r w:rsidRPr="00020A2F">
              <w:rPr>
                <w:rFonts w:ascii="Calibri" w:eastAsia="Calibri" w:hAnsi="Calibri"/>
                <w:sz w:val="22"/>
              </w:rPr>
              <w:t>lokal</w:t>
            </w:r>
            <w:r>
              <w:rPr>
                <w:rFonts w:ascii="Calibri" w:eastAsia="Calibri" w:hAnsi="Calibri"/>
                <w:sz w:val="22"/>
              </w:rPr>
              <w:t xml:space="preserve">en, </w:t>
            </w:r>
            <w:r w:rsidRPr="00020A2F">
              <w:rPr>
                <w:rFonts w:ascii="Calibri" w:eastAsia="Calibri" w:hAnsi="Calibri"/>
                <w:sz w:val="22"/>
              </w:rPr>
              <w:t>gesichert</w:t>
            </w:r>
            <w:r>
              <w:rPr>
                <w:rFonts w:ascii="Calibri" w:eastAsia="Calibri" w:hAnsi="Calibri"/>
                <w:sz w:val="22"/>
              </w:rPr>
              <w:t xml:space="preserve"> </w:t>
            </w:r>
            <w:r w:rsidRPr="00020A2F">
              <w:rPr>
                <w:rFonts w:ascii="Calibri" w:eastAsia="Calibri" w:hAnsi="Calibri"/>
                <w:sz w:val="22"/>
              </w:rPr>
              <w:t>verwaltete</w:t>
            </w:r>
            <w:r>
              <w:rPr>
                <w:rFonts w:ascii="Calibri" w:eastAsia="Calibri" w:hAnsi="Calibri"/>
                <w:sz w:val="22"/>
              </w:rPr>
              <w:t>n</w:t>
            </w:r>
            <w:r w:rsidRPr="00020A2F">
              <w:rPr>
                <w:rFonts w:ascii="Calibri" w:eastAsia="Calibri" w:hAnsi="Calibri"/>
                <w:sz w:val="22"/>
              </w:rPr>
              <w:t xml:space="preserve"> und an sicherer Stelle hinterlegten Admin-Notfall-Account einrichten</w:t>
            </w:r>
            <w:r>
              <w:rPr>
                <w:rFonts w:ascii="Calibri" w:eastAsia="Calibri" w:hAnsi="Calibri"/>
                <w:sz w:val="22"/>
              </w:rPr>
              <w:t>.</w:t>
            </w:r>
          </w:p>
        </w:tc>
        <w:tc>
          <w:tcPr>
            <w:tcW w:w="257" w:type="pct"/>
          </w:tcPr>
          <w:p w14:paraId="705359DC" w14:textId="19DF41C2" w:rsidR="007C23F4" w:rsidRPr="00E03C56" w:rsidRDefault="007C23F4" w:rsidP="00B85D7C">
            <w:pPr>
              <w:spacing w:after="0" w:line="240" w:lineRule="auto"/>
              <w:ind w:left="-112"/>
              <w:jc w:val="left"/>
              <w:rPr>
                <w:rFonts w:ascii="Calibri" w:eastAsia="Calibri" w:hAnsi="Calibri"/>
                <w:sz w:val="22"/>
              </w:rPr>
            </w:pPr>
            <w:r w:rsidRPr="00E03C56">
              <w:rPr>
                <w:rFonts w:ascii="Calibri" w:eastAsia="Calibri" w:hAnsi="Calibri"/>
                <w:sz w:val="22"/>
              </w:rPr>
              <w:t>7.</w:t>
            </w:r>
            <w:r>
              <w:rPr>
                <w:rFonts w:ascii="Calibri" w:eastAsia="Calibri" w:hAnsi="Calibri"/>
                <w:sz w:val="22"/>
              </w:rPr>
              <w:t>21</w:t>
            </w:r>
            <w:r w:rsidRPr="00E03C56">
              <w:rPr>
                <w:rFonts w:ascii="Calibri" w:eastAsia="Calibri" w:hAnsi="Calibri"/>
                <w:sz w:val="22"/>
              </w:rPr>
              <w:t>d</w:t>
            </w:r>
          </w:p>
        </w:tc>
      </w:tr>
      <w:tr w:rsidR="007C23F4" w:rsidRPr="00A56B15" w14:paraId="1733ABA5" w14:textId="77777777" w:rsidTr="007C23F4">
        <w:sdt>
          <w:sdtPr>
            <w:rPr>
              <w:rFonts w:ascii="Calibri" w:eastAsia="Calibri" w:hAnsi="Calibri"/>
              <w:sz w:val="22"/>
            </w:rPr>
            <w:id w:val="1712762225"/>
            <w:lock w:val="sdtLocked"/>
            <w15:appearance w15:val="hidden"/>
            <w14:checkbox>
              <w14:checked w14:val="0"/>
              <w14:checkedState w14:val="2612" w14:font="MS Gothic"/>
              <w14:uncheckedState w14:val="2610" w14:font="MS Gothic"/>
            </w14:checkbox>
          </w:sdtPr>
          <w:sdtEndPr/>
          <w:sdtContent>
            <w:tc>
              <w:tcPr>
                <w:tcW w:w="132" w:type="pct"/>
              </w:tcPr>
              <w:p w14:paraId="0EC22088" w14:textId="160840F3" w:rsidR="007C23F4" w:rsidRDefault="007C23F4" w:rsidP="007C23F4">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6A006CE4" w14:textId="17F0DFB0" w:rsidR="007C23F4" w:rsidRPr="00A57692" w:rsidRDefault="007C23F4" w:rsidP="007C23F4">
            <w:pPr>
              <w:spacing w:after="0" w:line="240" w:lineRule="auto"/>
              <w:ind w:left="-109" w:right="177"/>
              <w:contextualSpacing/>
              <w:jc w:val="left"/>
              <w:rPr>
                <w:rFonts w:ascii="Calibri" w:eastAsia="Calibri" w:hAnsi="Calibri"/>
                <w:sz w:val="22"/>
              </w:rPr>
            </w:pPr>
            <w:r>
              <w:rPr>
                <w:rFonts w:ascii="Calibri" w:eastAsia="Calibri" w:hAnsi="Calibri"/>
                <w:sz w:val="22"/>
              </w:rPr>
              <w:t>G</w:t>
            </w:r>
            <w:r w:rsidRPr="00A57692">
              <w:rPr>
                <w:rFonts w:ascii="Calibri" w:eastAsia="Calibri" w:hAnsi="Calibri"/>
                <w:sz w:val="22"/>
              </w:rPr>
              <w:t xml:space="preserve">ute Rahmenbedingungen für qualifizierte Mitarbeiter und Administratoren </w:t>
            </w:r>
            <w:r>
              <w:rPr>
                <w:rFonts w:ascii="Calibri" w:eastAsia="Calibri" w:hAnsi="Calibri"/>
                <w:sz w:val="22"/>
              </w:rPr>
              <w:t>schaffen.</w:t>
            </w:r>
          </w:p>
        </w:tc>
        <w:tc>
          <w:tcPr>
            <w:tcW w:w="257" w:type="pct"/>
          </w:tcPr>
          <w:p w14:paraId="2D5E56C6" w14:textId="7436AB92" w:rsidR="007C23F4" w:rsidRPr="00A57692" w:rsidRDefault="007C23F4" w:rsidP="00B85D7C">
            <w:pPr>
              <w:spacing w:after="0" w:line="240" w:lineRule="auto"/>
              <w:ind w:left="-112"/>
              <w:jc w:val="left"/>
              <w:rPr>
                <w:rFonts w:ascii="Calibri" w:eastAsia="Calibri" w:hAnsi="Calibri"/>
                <w:sz w:val="22"/>
              </w:rPr>
            </w:pPr>
            <w:r w:rsidRPr="00A57692">
              <w:rPr>
                <w:rFonts w:ascii="Calibri" w:eastAsia="Calibri" w:hAnsi="Calibri"/>
                <w:sz w:val="22"/>
              </w:rPr>
              <w:t>8.1a</w:t>
            </w:r>
          </w:p>
        </w:tc>
      </w:tr>
      <w:bookmarkEnd w:id="25"/>
    </w:tbl>
    <w:p w14:paraId="61F42013" w14:textId="77777777" w:rsidR="00A57692" w:rsidRPr="00A2231F" w:rsidRDefault="00A57692" w:rsidP="0064338E">
      <w:pPr>
        <w:spacing w:after="0" w:line="240" w:lineRule="auto"/>
        <w:jc w:val="left"/>
        <w:rPr>
          <w:rFonts w:asciiTheme="minorHAnsi" w:hAnsiTheme="minorHAnsi" w:cstheme="minorHAnsi"/>
          <w:color w:val="1F3763"/>
          <w:sz w:val="22"/>
          <w:lang w:eastAsia="en-US"/>
        </w:rPr>
      </w:pPr>
    </w:p>
    <w:p w14:paraId="05ACBF29" w14:textId="3B55C541" w:rsidR="00A56B15" w:rsidRDefault="00A56B15" w:rsidP="00770B87">
      <w:pPr>
        <w:keepNext/>
        <w:keepLines/>
        <w:spacing w:before="40" w:line="259" w:lineRule="auto"/>
        <w:jc w:val="left"/>
        <w:outlineLvl w:val="2"/>
        <w:rPr>
          <w:rFonts w:ascii="Calibri Light" w:hAnsi="Calibri Light"/>
          <w:color w:val="1F3763"/>
          <w:sz w:val="24"/>
          <w:szCs w:val="24"/>
          <w:lang w:eastAsia="en-US"/>
        </w:rPr>
      </w:pPr>
      <w:bookmarkStart w:id="26" w:name="_Toc160698762"/>
      <w:r w:rsidRPr="00A56B15">
        <w:rPr>
          <w:rFonts w:ascii="Calibri Light" w:hAnsi="Calibri Light"/>
          <w:color w:val="1F3763"/>
          <w:sz w:val="24"/>
          <w:szCs w:val="24"/>
          <w:lang w:eastAsia="en-US"/>
        </w:rPr>
        <w:t>I</w:t>
      </w:r>
      <w:r w:rsidR="00A57692">
        <w:rPr>
          <w:rFonts w:ascii="Calibri Light" w:hAnsi="Calibri Light"/>
          <w:color w:val="1F3763"/>
          <w:sz w:val="24"/>
          <w:szCs w:val="24"/>
          <w:lang w:eastAsia="en-US"/>
        </w:rPr>
        <w:t>I</w:t>
      </w:r>
      <w:r w:rsidR="00165210">
        <w:rPr>
          <w:rFonts w:ascii="Calibri Light" w:hAnsi="Calibri Light"/>
          <w:color w:val="1F3763"/>
          <w:sz w:val="24"/>
          <w:szCs w:val="24"/>
          <w:lang w:eastAsia="en-US"/>
        </w:rPr>
        <w:t>.4</w:t>
      </w:r>
      <w:r w:rsidRPr="00A56B15">
        <w:rPr>
          <w:rFonts w:ascii="Calibri Light" w:hAnsi="Calibri Light"/>
          <w:color w:val="1F3763"/>
          <w:sz w:val="24"/>
          <w:szCs w:val="24"/>
          <w:lang w:eastAsia="en-US"/>
        </w:rPr>
        <w:t>.D Allgemeine Netzwerksicherheit</w:t>
      </w:r>
      <w:bookmarkEnd w:id="26"/>
    </w:p>
    <w:p w14:paraId="02BB5103" w14:textId="671F8D1F" w:rsidR="009D0F52" w:rsidRPr="009D0F52" w:rsidRDefault="009D0F52" w:rsidP="009D0F52">
      <w:pPr>
        <w:spacing w:line="240" w:lineRule="auto"/>
        <w:jc w:val="left"/>
        <w:rPr>
          <w:rFonts w:ascii="Calibri" w:eastAsia="Calibri" w:hAnsi="Calibri"/>
          <w:sz w:val="22"/>
          <w:lang w:eastAsia="en-US"/>
        </w:rPr>
      </w:pPr>
      <w:r w:rsidRPr="00A57692">
        <w:rPr>
          <w:rFonts w:ascii="Calibri" w:eastAsia="Calibri" w:hAnsi="Calibri"/>
          <w:sz w:val="22"/>
          <w:lang w:eastAsia="en-US"/>
        </w:rPr>
        <w:t>Maßnahmen zur allgemeinen Absicherung des Netzwerks müssen ergriffen werden:</w:t>
      </w:r>
    </w:p>
    <w:tbl>
      <w:tblPr>
        <w:tblStyle w:val="Tabellenraster1"/>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8213"/>
        <w:gridCol w:w="658"/>
      </w:tblGrid>
      <w:tr w:rsidR="007C23F4" w:rsidRPr="00A56B15" w14:paraId="79FB24E7" w14:textId="77777777" w:rsidTr="005A482E">
        <w:bookmarkStart w:id="27" w:name="_Hlk161232125" w:displacedByCustomXml="next"/>
        <w:sdt>
          <w:sdtPr>
            <w:rPr>
              <w:rFonts w:ascii="Calibri" w:eastAsia="Calibri" w:hAnsi="Calibri"/>
              <w:sz w:val="22"/>
            </w:rPr>
            <w:id w:val="-1995941212"/>
            <w:lock w:val="sdtLocked"/>
            <w15:appearance w15:val="hidden"/>
            <w14:checkbox>
              <w14:checked w14:val="0"/>
              <w14:checkedState w14:val="2612" w14:font="MS Gothic"/>
              <w14:uncheckedState w14:val="2610" w14:font="MS Gothic"/>
            </w14:checkbox>
          </w:sdtPr>
          <w:sdtEndPr/>
          <w:sdtContent>
            <w:tc>
              <w:tcPr>
                <w:tcW w:w="468" w:type="pct"/>
              </w:tcPr>
              <w:p w14:paraId="3029BDE2" w14:textId="44CE6DEE" w:rsidR="007C23F4" w:rsidRDefault="00D71B7A"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2926C858" w14:textId="3829A19C" w:rsidR="007C23F4" w:rsidRPr="00A57692"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A57692">
              <w:rPr>
                <w:rFonts w:ascii="Calibri" w:eastAsia="Calibri" w:hAnsi="Calibri"/>
                <w:sz w:val="22"/>
              </w:rPr>
              <w:t xml:space="preserve">as </w:t>
            </w:r>
            <w:r w:rsidRPr="005D7808">
              <w:rPr>
                <w:rFonts w:ascii="Calibri" w:eastAsia="Calibri" w:hAnsi="Calibri"/>
                <w:sz w:val="22"/>
              </w:rPr>
              <w:t>Prozessleittechnik</w:t>
            </w:r>
            <w:r w:rsidRPr="00A57692">
              <w:rPr>
                <w:rFonts w:ascii="Calibri" w:eastAsia="Calibri" w:hAnsi="Calibri"/>
                <w:sz w:val="22"/>
              </w:rPr>
              <w:t>-Netz von allen anderen Netzwerken</w:t>
            </w:r>
            <w:r>
              <w:rPr>
                <w:rFonts w:ascii="Calibri" w:eastAsia="Calibri" w:hAnsi="Calibri"/>
                <w:sz w:val="22"/>
              </w:rPr>
              <w:t xml:space="preserve"> getrennt betreiben (empfohlen, falls realisierbar).</w:t>
            </w:r>
          </w:p>
        </w:tc>
        <w:tc>
          <w:tcPr>
            <w:tcW w:w="333" w:type="pct"/>
          </w:tcPr>
          <w:p w14:paraId="4FE0B135" w14:textId="67BAE847" w:rsidR="007C23F4" w:rsidRPr="00A57692" w:rsidRDefault="007C23F4" w:rsidP="009D0F52">
            <w:pPr>
              <w:spacing w:after="0" w:line="240" w:lineRule="auto"/>
              <w:ind w:left="-98"/>
              <w:jc w:val="left"/>
              <w:rPr>
                <w:rFonts w:ascii="Calibri" w:eastAsia="Calibri" w:hAnsi="Calibri"/>
                <w:sz w:val="22"/>
              </w:rPr>
            </w:pPr>
            <w:r w:rsidRPr="00A57692">
              <w:rPr>
                <w:rFonts w:ascii="Calibri" w:eastAsia="Calibri" w:hAnsi="Calibri"/>
                <w:sz w:val="22"/>
              </w:rPr>
              <w:t>6.1a</w:t>
            </w:r>
          </w:p>
        </w:tc>
      </w:tr>
      <w:tr w:rsidR="007C23F4" w:rsidRPr="00A56B15" w14:paraId="524CD777" w14:textId="77777777" w:rsidTr="005A482E">
        <w:sdt>
          <w:sdtPr>
            <w:rPr>
              <w:rFonts w:ascii="Calibri" w:eastAsia="Calibri" w:hAnsi="Calibri"/>
              <w:sz w:val="22"/>
            </w:rPr>
            <w:id w:val="898401157"/>
            <w:lock w:val="sdtLocked"/>
            <w15:appearance w15:val="hidden"/>
            <w14:checkbox>
              <w14:checked w14:val="0"/>
              <w14:checkedState w14:val="2612" w14:font="MS Gothic"/>
              <w14:uncheckedState w14:val="2610" w14:font="MS Gothic"/>
            </w14:checkbox>
          </w:sdtPr>
          <w:sdtEndPr/>
          <w:sdtContent>
            <w:tc>
              <w:tcPr>
                <w:tcW w:w="468" w:type="pct"/>
              </w:tcPr>
              <w:p w14:paraId="0A2F8270" w14:textId="694D0ABA"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307385DC" w14:textId="4C664345" w:rsidR="007C23F4" w:rsidRPr="00A57692"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001EAC">
              <w:rPr>
                <w:rFonts w:ascii="Calibri" w:eastAsia="Calibri" w:hAnsi="Calibri"/>
                <w:sz w:val="22"/>
              </w:rPr>
              <w:t xml:space="preserve">ie </w:t>
            </w:r>
            <w:r>
              <w:rPr>
                <w:rFonts w:ascii="Calibri" w:eastAsia="Calibri" w:hAnsi="Calibri"/>
                <w:sz w:val="22"/>
              </w:rPr>
              <w:t xml:space="preserve">unterschiedlichen </w:t>
            </w:r>
            <w:r w:rsidRPr="00001EAC">
              <w:rPr>
                <w:rFonts w:ascii="Calibri" w:eastAsia="Calibri" w:hAnsi="Calibri"/>
                <w:sz w:val="22"/>
              </w:rPr>
              <w:t>Netz</w:t>
            </w:r>
            <w:r>
              <w:rPr>
                <w:rFonts w:ascii="Calibri" w:eastAsia="Calibri" w:hAnsi="Calibri"/>
                <w:sz w:val="22"/>
              </w:rPr>
              <w:t>bereiche</w:t>
            </w:r>
            <w:r w:rsidRPr="00001EAC">
              <w:rPr>
                <w:rFonts w:ascii="Calibri" w:eastAsia="Calibri" w:hAnsi="Calibri"/>
                <w:sz w:val="22"/>
              </w:rPr>
              <w:t xml:space="preserve"> angemessen voneinander</w:t>
            </w:r>
            <w:r>
              <w:rPr>
                <w:rFonts w:ascii="Calibri" w:eastAsia="Calibri" w:hAnsi="Calibri"/>
                <w:sz w:val="22"/>
              </w:rPr>
              <w:t xml:space="preserve"> trennen.</w:t>
            </w:r>
          </w:p>
        </w:tc>
        <w:tc>
          <w:tcPr>
            <w:tcW w:w="333" w:type="pct"/>
          </w:tcPr>
          <w:p w14:paraId="5AE3053D" w14:textId="4CE0429C" w:rsidR="007C23F4" w:rsidRDefault="007C23F4" w:rsidP="009D0F52">
            <w:pPr>
              <w:spacing w:after="0" w:line="240" w:lineRule="auto"/>
              <w:ind w:left="-98"/>
              <w:jc w:val="left"/>
              <w:rPr>
                <w:rFonts w:ascii="Calibri" w:eastAsia="Calibri" w:hAnsi="Calibri"/>
                <w:sz w:val="22"/>
              </w:rPr>
            </w:pPr>
            <w:r>
              <w:rPr>
                <w:rFonts w:ascii="Calibri" w:eastAsia="Calibri" w:hAnsi="Calibri"/>
                <w:sz w:val="22"/>
              </w:rPr>
              <w:t xml:space="preserve">7.1a </w:t>
            </w:r>
          </w:p>
        </w:tc>
      </w:tr>
      <w:tr w:rsidR="007C23F4" w:rsidRPr="00A56B15" w14:paraId="331EA932" w14:textId="77777777" w:rsidTr="005A482E">
        <w:sdt>
          <w:sdtPr>
            <w:rPr>
              <w:rFonts w:ascii="Calibri" w:eastAsia="Calibri" w:hAnsi="Calibri"/>
              <w:sz w:val="22"/>
            </w:rPr>
            <w:id w:val="477430532"/>
            <w:lock w:val="sdtLocked"/>
            <w15:appearance w15:val="hidden"/>
            <w14:checkbox>
              <w14:checked w14:val="0"/>
              <w14:checkedState w14:val="2612" w14:font="MS Gothic"/>
              <w14:uncheckedState w14:val="2610" w14:font="MS Gothic"/>
            </w14:checkbox>
          </w:sdtPr>
          <w:sdtEndPr/>
          <w:sdtContent>
            <w:tc>
              <w:tcPr>
                <w:tcW w:w="468" w:type="pct"/>
              </w:tcPr>
              <w:p w14:paraId="68805802" w14:textId="05912AEE"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6B85E136" w14:textId="5BABCA64" w:rsidR="007C23F4" w:rsidRPr="00001EAC"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Umsetzung einer IT-Netzwerk-Segmentierung in unterschiedliche Schutzzonen. F</w:t>
            </w:r>
            <w:r w:rsidRPr="00001EAC">
              <w:rPr>
                <w:rFonts w:ascii="Calibri" w:eastAsia="Calibri" w:hAnsi="Calibri"/>
                <w:sz w:val="22"/>
              </w:rPr>
              <w:t xml:space="preserve">alls die empfohlene physikalische Trennung nicht möglich sein sollte, die kritischen IT-Netzbereiche logisch </w:t>
            </w:r>
            <w:r>
              <w:rPr>
                <w:rFonts w:ascii="Calibri" w:eastAsia="Calibri" w:hAnsi="Calibri"/>
                <w:sz w:val="22"/>
              </w:rPr>
              <w:t>trennen</w:t>
            </w:r>
            <w:r w:rsidRPr="00001EAC">
              <w:rPr>
                <w:rFonts w:ascii="Calibri" w:eastAsia="Calibri" w:hAnsi="Calibri"/>
                <w:sz w:val="22"/>
              </w:rPr>
              <w:t xml:space="preserve"> und die Kommunikation zwischen Netzbereichen unterschiedlicher Kritikalität gezielt </w:t>
            </w:r>
            <w:r>
              <w:rPr>
                <w:rFonts w:ascii="Calibri" w:eastAsia="Calibri" w:hAnsi="Calibri"/>
                <w:sz w:val="22"/>
              </w:rPr>
              <w:t>steuern.</w:t>
            </w:r>
          </w:p>
        </w:tc>
        <w:tc>
          <w:tcPr>
            <w:tcW w:w="333" w:type="pct"/>
          </w:tcPr>
          <w:p w14:paraId="13B08162" w14:textId="77777777" w:rsidR="007C23F4" w:rsidRDefault="007C23F4" w:rsidP="009D0F52">
            <w:pPr>
              <w:spacing w:after="0" w:line="240" w:lineRule="auto"/>
              <w:ind w:left="-98"/>
              <w:jc w:val="left"/>
              <w:rPr>
                <w:rFonts w:ascii="Calibri" w:eastAsia="Calibri" w:hAnsi="Calibri"/>
                <w:sz w:val="22"/>
              </w:rPr>
            </w:pPr>
            <w:r>
              <w:rPr>
                <w:rFonts w:ascii="Calibri" w:eastAsia="Calibri" w:hAnsi="Calibri"/>
                <w:sz w:val="22"/>
              </w:rPr>
              <w:t>7.2a,</w:t>
            </w:r>
          </w:p>
          <w:p w14:paraId="0E6FB76C" w14:textId="1EFE5F70" w:rsidR="007C23F4" w:rsidRDefault="007C23F4" w:rsidP="009D0F52">
            <w:pPr>
              <w:spacing w:after="0" w:line="240" w:lineRule="auto"/>
              <w:ind w:left="-98"/>
              <w:jc w:val="left"/>
              <w:rPr>
                <w:rFonts w:ascii="Calibri" w:eastAsia="Calibri" w:hAnsi="Calibri"/>
                <w:sz w:val="22"/>
              </w:rPr>
            </w:pPr>
            <w:r>
              <w:rPr>
                <w:rFonts w:ascii="Calibri" w:eastAsia="Calibri" w:hAnsi="Calibri"/>
                <w:sz w:val="22"/>
              </w:rPr>
              <w:t xml:space="preserve">7.2b, </w:t>
            </w:r>
          </w:p>
          <w:p w14:paraId="0A1DC517" w14:textId="431A3D9E" w:rsidR="007C23F4" w:rsidRDefault="007C23F4" w:rsidP="009D0F52">
            <w:pPr>
              <w:spacing w:after="0" w:line="240" w:lineRule="auto"/>
              <w:ind w:left="-98"/>
              <w:jc w:val="left"/>
              <w:rPr>
                <w:rFonts w:ascii="Calibri" w:eastAsia="Calibri" w:hAnsi="Calibri"/>
                <w:sz w:val="22"/>
              </w:rPr>
            </w:pPr>
            <w:r>
              <w:rPr>
                <w:rFonts w:ascii="Calibri" w:eastAsia="Calibri" w:hAnsi="Calibri"/>
                <w:sz w:val="22"/>
              </w:rPr>
              <w:t>7.2c</w:t>
            </w:r>
          </w:p>
        </w:tc>
      </w:tr>
      <w:tr w:rsidR="007C23F4" w:rsidRPr="00A56B15" w14:paraId="6C553DFD" w14:textId="77777777" w:rsidTr="005A482E">
        <w:sdt>
          <w:sdtPr>
            <w:rPr>
              <w:rFonts w:ascii="Calibri" w:eastAsia="Calibri" w:hAnsi="Calibri"/>
              <w:sz w:val="22"/>
            </w:rPr>
            <w:id w:val="-923333071"/>
            <w:lock w:val="sdtLocked"/>
            <w15:appearance w15:val="hidden"/>
            <w14:checkbox>
              <w14:checked w14:val="0"/>
              <w14:checkedState w14:val="2612" w14:font="MS Gothic"/>
              <w14:uncheckedState w14:val="2610" w14:font="MS Gothic"/>
            </w14:checkbox>
          </w:sdtPr>
          <w:sdtEndPr/>
          <w:sdtContent>
            <w:tc>
              <w:tcPr>
                <w:tcW w:w="468" w:type="pct"/>
              </w:tcPr>
              <w:p w14:paraId="5DF3312A" w14:textId="54503E19"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324453BD" w14:textId="1EBD4455" w:rsidR="007C23F4" w:rsidRPr="00376A1F"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F</w:t>
            </w:r>
            <w:r w:rsidRPr="00376A1F">
              <w:rPr>
                <w:rFonts w:ascii="Calibri" w:eastAsia="Calibri" w:hAnsi="Calibri"/>
                <w:sz w:val="22"/>
              </w:rPr>
              <w:t>ür kritische Funktionen - soweit möglich - Kabelverbindungen anstelle von Funkverbindungen verwenden</w:t>
            </w:r>
            <w:r>
              <w:rPr>
                <w:rFonts w:ascii="Calibri" w:eastAsia="Calibri" w:hAnsi="Calibri"/>
                <w:sz w:val="22"/>
              </w:rPr>
              <w:t>.</w:t>
            </w:r>
          </w:p>
        </w:tc>
        <w:tc>
          <w:tcPr>
            <w:tcW w:w="333" w:type="pct"/>
          </w:tcPr>
          <w:p w14:paraId="024D58D3" w14:textId="2692374D" w:rsidR="007C23F4" w:rsidRPr="004E123E" w:rsidRDefault="007C23F4" w:rsidP="009D0F52">
            <w:pPr>
              <w:spacing w:after="0" w:line="240" w:lineRule="auto"/>
              <w:ind w:left="-98"/>
              <w:jc w:val="left"/>
              <w:rPr>
                <w:rFonts w:ascii="Calibri" w:eastAsia="Calibri" w:hAnsi="Calibri"/>
                <w:sz w:val="22"/>
              </w:rPr>
            </w:pPr>
            <w:r w:rsidRPr="004E123E">
              <w:rPr>
                <w:rFonts w:ascii="Calibri" w:eastAsia="Calibri" w:hAnsi="Calibri"/>
                <w:sz w:val="22"/>
              </w:rPr>
              <w:t>6.3b</w:t>
            </w:r>
          </w:p>
        </w:tc>
      </w:tr>
      <w:tr w:rsidR="007C23F4" w:rsidRPr="00A56B15" w14:paraId="3549F92A" w14:textId="77777777" w:rsidTr="005A482E">
        <w:sdt>
          <w:sdtPr>
            <w:rPr>
              <w:rFonts w:ascii="Calibri" w:eastAsia="Calibri" w:hAnsi="Calibri"/>
              <w:sz w:val="22"/>
            </w:rPr>
            <w:id w:val="337512342"/>
            <w:lock w:val="sdtLocked"/>
            <w15:appearance w15:val="hidden"/>
            <w14:checkbox>
              <w14:checked w14:val="0"/>
              <w14:checkedState w14:val="2612" w14:font="MS Gothic"/>
              <w14:uncheckedState w14:val="2610" w14:font="MS Gothic"/>
            </w14:checkbox>
          </w:sdtPr>
          <w:sdtEndPr/>
          <w:sdtContent>
            <w:tc>
              <w:tcPr>
                <w:tcW w:w="468" w:type="pct"/>
              </w:tcPr>
              <w:p w14:paraId="2B8102A1" w14:textId="0C807B55" w:rsidR="007C23F4" w:rsidRDefault="00EA460B"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281F0D91" w14:textId="55B2129D" w:rsidR="007C23F4" w:rsidRPr="00376A1F"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K</w:t>
            </w:r>
            <w:r w:rsidRPr="00376A1F">
              <w:rPr>
                <w:rFonts w:ascii="Calibri" w:eastAsia="Calibri" w:hAnsi="Calibri"/>
                <w:sz w:val="22"/>
              </w:rPr>
              <w:t>ritische Verbindungen mit alternativen Kommunikationswegen redundant absichern</w:t>
            </w:r>
            <w:r>
              <w:rPr>
                <w:rFonts w:ascii="Calibri" w:eastAsia="Calibri" w:hAnsi="Calibri"/>
                <w:sz w:val="22"/>
              </w:rPr>
              <w:t>.</w:t>
            </w:r>
          </w:p>
        </w:tc>
        <w:tc>
          <w:tcPr>
            <w:tcW w:w="333" w:type="pct"/>
          </w:tcPr>
          <w:p w14:paraId="4A583730" w14:textId="52FD4772" w:rsidR="007C23F4" w:rsidRPr="004E123E" w:rsidRDefault="007C23F4" w:rsidP="009D0F52">
            <w:pPr>
              <w:spacing w:after="0" w:line="240" w:lineRule="auto"/>
              <w:ind w:left="-98"/>
              <w:jc w:val="left"/>
              <w:rPr>
                <w:rFonts w:ascii="Calibri" w:eastAsia="Calibri" w:hAnsi="Calibri"/>
                <w:sz w:val="22"/>
              </w:rPr>
            </w:pPr>
            <w:r w:rsidRPr="004E123E">
              <w:rPr>
                <w:rFonts w:ascii="Calibri" w:eastAsia="Calibri" w:hAnsi="Calibri"/>
                <w:sz w:val="22"/>
              </w:rPr>
              <w:t>6.3c</w:t>
            </w:r>
          </w:p>
        </w:tc>
      </w:tr>
      <w:tr w:rsidR="007C23F4" w:rsidRPr="00A56B15" w14:paraId="3967000A" w14:textId="77777777" w:rsidTr="005A482E">
        <w:sdt>
          <w:sdtPr>
            <w:rPr>
              <w:rFonts w:ascii="Calibri" w:eastAsia="Calibri" w:hAnsi="Calibri"/>
              <w:sz w:val="22"/>
            </w:rPr>
            <w:id w:val="1540172317"/>
            <w:lock w:val="sdtLocked"/>
            <w15:appearance w15:val="hidden"/>
            <w14:checkbox>
              <w14:checked w14:val="0"/>
              <w14:checkedState w14:val="2612" w14:font="MS Gothic"/>
              <w14:uncheckedState w14:val="2610" w14:font="MS Gothic"/>
            </w14:checkbox>
          </w:sdtPr>
          <w:sdtEndPr/>
          <w:sdtContent>
            <w:tc>
              <w:tcPr>
                <w:tcW w:w="468" w:type="pct"/>
              </w:tcPr>
              <w:p w14:paraId="55C57617" w14:textId="763296D3"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74E0FFA6" w14:textId="0F4E9C0E" w:rsidR="007C23F4" w:rsidRPr="00376A1F"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S</w:t>
            </w:r>
            <w:r w:rsidRPr="00376A1F">
              <w:rPr>
                <w:rFonts w:ascii="Calibri" w:eastAsia="Calibri" w:hAnsi="Calibri"/>
                <w:sz w:val="22"/>
              </w:rPr>
              <w:t>icherstellen (regelmäßig prüfen), dass bei Ausfall der primären Anbindungen die redundanten Anbindungen funktionieren und nach Fehlerbehebung wieder automatisch zurückgeschaltet wird</w:t>
            </w:r>
            <w:r>
              <w:rPr>
                <w:rFonts w:ascii="Calibri" w:eastAsia="Calibri" w:hAnsi="Calibri"/>
                <w:sz w:val="22"/>
              </w:rPr>
              <w:t>.</w:t>
            </w:r>
          </w:p>
        </w:tc>
        <w:tc>
          <w:tcPr>
            <w:tcW w:w="333" w:type="pct"/>
          </w:tcPr>
          <w:p w14:paraId="76BC85D4" w14:textId="0619DCE4" w:rsidR="007C23F4" w:rsidRPr="004E123E" w:rsidRDefault="007C23F4" w:rsidP="009D0F52">
            <w:pPr>
              <w:spacing w:after="0" w:line="240" w:lineRule="auto"/>
              <w:ind w:left="-98"/>
              <w:jc w:val="left"/>
              <w:rPr>
                <w:rFonts w:ascii="Calibri" w:eastAsia="Calibri" w:hAnsi="Calibri"/>
                <w:sz w:val="22"/>
              </w:rPr>
            </w:pPr>
            <w:r w:rsidRPr="004E123E">
              <w:rPr>
                <w:rFonts w:ascii="Calibri" w:eastAsia="Calibri" w:hAnsi="Calibri"/>
                <w:sz w:val="22"/>
              </w:rPr>
              <w:t>6.3d</w:t>
            </w:r>
          </w:p>
        </w:tc>
      </w:tr>
      <w:tr w:rsidR="007C23F4" w:rsidRPr="00A56B15" w14:paraId="2FE27ACC" w14:textId="77777777" w:rsidTr="005A482E">
        <w:sdt>
          <w:sdtPr>
            <w:rPr>
              <w:rFonts w:ascii="Calibri" w:eastAsia="Calibri" w:hAnsi="Calibri"/>
              <w:sz w:val="22"/>
            </w:rPr>
            <w:id w:val="170379631"/>
            <w:lock w:val="sdtLocked"/>
            <w15:appearance w15:val="hidden"/>
            <w14:checkbox>
              <w14:checked w14:val="0"/>
              <w14:checkedState w14:val="2612" w14:font="MS Gothic"/>
              <w14:uncheckedState w14:val="2610" w14:font="MS Gothic"/>
            </w14:checkbox>
          </w:sdtPr>
          <w:sdtEndPr/>
          <w:sdtContent>
            <w:tc>
              <w:tcPr>
                <w:tcW w:w="468" w:type="pct"/>
              </w:tcPr>
              <w:p w14:paraId="043EDF8C" w14:textId="02D1109F" w:rsidR="007C23F4" w:rsidRDefault="00EA460B"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768F14FD" w14:textId="13502241" w:rsidR="007C23F4" w:rsidRPr="00376A1F"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376A1F">
              <w:rPr>
                <w:rFonts w:ascii="Calibri" w:eastAsia="Calibri" w:hAnsi="Calibri"/>
                <w:sz w:val="22"/>
              </w:rPr>
              <w:t>ie Netzzugänge und die Kommunikationskanäle so gut wie möglich absichern (Sicherheitssysteme, sichere Konfiguration usw.)</w:t>
            </w:r>
            <w:r>
              <w:rPr>
                <w:rFonts w:ascii="Calibri" w:eastAsia="Calibri" w:hAnsi="Calibri"/>
                <w:sz w:val="22"/>
              </w:rPr>
              <w:t>.</w:t>
            </w:r>
          </w:p>
        </w:tc>
        <w:tc>
          <w:tcPr>
            <w:tcW w:w="333" w:type="pct"/>
          </w:tcPr>
          <w:p w14:paraId="6A253155" w14:textId="6DF5FAD1" w:rsidR="007C23F4" w:rsidRPr="004E123E" w:rsidRDefault="007C23F4" w:rsidP="009D0F52">
            <w:pPr>
              <w:spacing w:after="0" w:line="240" w:lineRule="auto"/>
              <w:ind w:left="-98"/>
              <w:jc w:val="left"/>
              <w:rPr>
                <w:rFonts w:ascii="Calibri" w:eastAsia="Calibri" w:hAnsi="Calibri"/>
                <w:sz w:val="22"/>
              </w:rPr>
            </w:pPr>
            <w:r w:rsidRPr="004E123E">
              <w:rPr>
                <w:rFonts w:ascii="Calibri" w:eastAsia="Calibri" w:hAnsi="Calibri"/>
                <w:sz w:val="22"/>
              </w:rPr>
              <w:t>6.3a</w:t>
            </w:r>
          </w:p>
        </w:tc>
      </w:tr>
      <w:tr w:rsidR="007C23F4" w:rsidRPr="00A56B15" w14:paraId="23EAA197" w14:textId="77777777" w:rsidTr="005A482E">
        <w:sdt>
          <w:sdtPr>
            <w:rPr>
              <w:rFonts w:ascii="Calibri" w:eastAsia="Calibri" w:hAnsi="Calibri"/>
              <w:sz w:val="22"/>
            </w:rPr>
            <w:id w:val="-1970892703"/>
            <w:lock w:val="sdtLocked"/>
            <w15:appearance w15:val="hidden"/>
            <w14:checkbox>
              <w14:checked w14:val="0"/>
              <w14:checkedState w14:val="2612" w14:font="MS Gothic"/>
              <w14:uncheckedState w14:val="2610" w14:font="MS Gothic"/>
            </w14:checkbox>
          </w:sdtPr>
          <w:sdtEndPr/>
          <w:sdtContent>
            <w:tc>
              <w:tcPr>
                <w:tcW w:w="468" w:type="pct"/>
              </w:tcPr>
              <w:p w14:paraId="1951E916" w14:textId="100A2ED0" w:rsidR="007C23F4" w:rsidRPr="003C71F6" w:rsidRDefault="00EA460B"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2402804B" w14:textId="7B12BFB8" w:rsidR="007C23F4" w:rsidRPr="003C71F6" w:rsidRDefault="007C23F4" w:rsidP="007C23F4">
            <w:pPr>
              <w:spacing w:after="0" w:line="240" w:lineRule="auto"/>
              <w:ind w:left="-109" w:right="163"/>
              <w:contextualSpacing/>
              <w:jc w:val="left"/>
              <w:rPr>
                <w:rFonts w:ascii="Calibri" w:eastAsia="Calibri" w:hAnsi="Calibri"/>
                <w:sz w:val="22"/>
              </w:rPr>
            </w:pPr>
            <w:r w:rsidRPr="003C71F6">
              <w:rPr>
                <w:rFonts w:ascii="Calibri" w:eastAsia="Calibri" w:hAnsi="Calibri"/>
                <w:sz w:val="22"/>
              </w:rPr>
              <w:t>Die Sicherheitsgateways (z.B. Firewalls) zur Regelung und Überwachung des Netzwerkverkehrs an den Übergangspunkten zwischen den einzelnen Netzsegmenten und zum Internet auf Stand der Technik implementieren und sicher konfigurieren.</w:t>
            </w:r>
          </w:p>
        </w:tc>
        <w:tc>
          <w:tcPr>
            <w:tcW w:w="333" w:type="pct"/>
          </w:tcPr>
          <w:p w14:paraId="0F0091EB" w14:textId="063EEB1D" w:rsidR="007C23F4" w:rsidRPr="003C71F6" w:rsidRDefault="007C23F4" w:rsidP="009D0F52">
            <w:pPr>
              <w:spacing w:after="0" w:line="240" w:lineRule="auto"/>
              <w:ind w:left="-98"/>
              <w:jc w:val="left"/>
              <w:rPr>
                <w:rFonts w:ascii="Calibri" w:eastAsia="Calibri" w:hAnsi="Calibri"/>
                <w:sz w:val="22"/>
              </w:rPr>
            </w:pPr>
            <w:r w:rsidRPr="003C71F6">
              <w:rPr>
                <w:rFonts w:ascii="Calibri" w:eastAsia="Calibri" w:hAnsi="Calibri"/>
                <w:sz w:val="22"/>
              </w:rPr>
              <w:t>7.3a</w:t>
            </w:r>
          </w:p>
        </w:tc>
      </w:tr>
      <w:tr w:rsidR="007C23F4" w:rsidRPr="00A56B15" w14:paraId="583862E9" w14:textId="77777777" w:rsidTr="005A482E">
        <w:sdt>
          <w:sdtPr>
            <w:rPr>
              <w:rFonts w:ascii="Calibri" w:eastAsia="Calibri" w:hAnsi="Calibri"/>
              <w:sz w:val="22"/>
            </w:rPr>
            <w:id w:val="302666859"/>
            <w:lock w:val="sdtLocked"/>
            <w15:appearance w15:val="hidden"/>
            <w14:checkbox>
              <w14:checked w14:val="0"/>
              <w14:checkedState w14:val="2612" w14:font="MS Gothic"/>
              <w14:uncheckedState w14:val="2610" w14:font="MS Gothic"/>
            </w14:checkbox>
          </w:sdtPr>
          <w:sdtEndPr/>
          <w:sdtContent>
            <w:tc>
              <w:tcPr>
                <w:tcW w:w="468" w:type="pct"/>
              </w:tcPr>
              <w:p w14:paraId="0339C8F5" w14:textId="70B41B0D"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51859979" w14:textId="7667B28D" w:rsidR="007C23F4" w:rsidRPr="00001EAC"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Sicherstellen</w:t>
            </w:r>
            <w:r w:rsidRPr="00001EAC">
              <w:rPr>
                <w:rFonts w:ascii="Calibri" w:eastAsia="Calibri" w:hAnsi="Calibri"/>
                <w:sz w:val="22"/>
              </w:rPr>
              <w:t>, dass die Konfiguration, die Pflege (z.B. die Anpassung der Regeln) und die Wartung (z.B. ein Update der Firmware) der Sicherheitsgateways zeitnah und sicher durch dafür qualifiziertes Personal durchgeführt wird</w:t>
            </w:r>
            <w:r>
              <w:rPr>
                <w:rFonts w:ascii="Calibri" w:eastAsia="Calibri" w:hAnsi="Calibri"/>
                <w:sz w:val="22"/>
              </w:rPr>
              <w:t>.</w:t>
            </w:r>
          </w:p>
        </w:tc>
        <w:tc>
          <w:tcPr>
            <w:tcW w:w="333" w:type="pct"/>
          </w:tcPr>
          <w:p w14:paraId="0D5D8808" w14:textId="731F215C" w:rsidR="007C23F4" w:rsidRDefault="007C23F4" w:rsidP="009D0F52">
            <w:pPr>
              <w:spacing w:after="0" w:line="240" w:lineRule="auto"/>
              <w:ind w:left="-98"/>
              <w:jc w:val="left"/>
              <w:rPr>
                <w:rFonts w:ascii="Calibri" w:eastAsia="Calibri" w:hAnsi="Calibri"/>
                <w:sz w:val="22"/>
              </w:rPr>
            </w:pPr>
            <w:r>
              <w:rPr>
                <w:rFonts w:ascii="Calibri" w:eastAsia="Calibri" w:hAnsi="Calibri"/>
                <w:sz w:val="22"/>
              </w:rPr>
              <w:t>7.3b</w:t>
            </w:r>
          </w:p>
        </w:tc>
      </w:tr>
      <w:tr w:rsidR="007C23F4" w:rsidRPr="00A56B15" w14:paraId="65C048A0" w14:textId="77777777" w:rsidTr="005A482E">
        <w:sdt>
          <w:sdtPr>
            <w:rPr>
              <w:rFonts w:ascii="Calibri" w:eastAsia="Calibri" w:hAnsi="Calibri"/>
              <w:sz w:val="22"/>
            </w:rPr>
            <w:id w:val="-515149413"/>
            <w:lock w:val="sdtLocked"/>
            <w15:appearance w15:val="hidden"/>
            <w14:checkbox>
              <w14:checked w14:val="0"/>
              <w14:checkedState w14:val="2612" w14:font="MS Gothic"/>
              <w14:uncheckedState w14:val="2610" w14:font="MS Gothic"/>
            </w14:checkbox>
          </w:sdtPr>
          <w:sdtEndPr/>
          <w:sdtContent>
            <w:tc>
              <w:tcPr>
                <w:tcW w:w="468" w:type="pct"/>
              </w:tcPr>
              <w:p w14:paraId="39A9D7CF" w14:textId="58037C55"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50FF7546" w14:textId="5ADF0AB0" w:rsidR="007C23F4" w:rsidRPr="00001EAC"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001EAC">
              <w:rPr>
                <w:rFonts w:ascii="Calibri" w:eastAsia="Calibri" w:hAnsi="Calibri"/>
                <w:sz w:val="22"/>
              </w:rPr>
              <w:t>as Regelwerk auf den Sicherheitsgateways nach dem Minimalprinzip konfigurier</w:t>
            </w:r>
            <w:r>
              <w:rPr>
                <w:rFonts w:ascii="Calibri" w:eastAsia="Calibri" w:hAnsi="Calibri"/>
                <w:sz w:val="22"/>
              </w:rPr>
              <w:t>en</w:t>
            </w:r>
            <w:r w:rsidRPr="00001EAC">
              <w:rPr>
                <w:rFonts w:ascii="Calibri" w:eastAsia="Calibri" w:hAnsi="Calibri"/>
                <w:sz w:val="22"/>
              </w:rPr>
              <w:t xml:space="preserve"> (u.a. nur erforderliche Quell- / Zieladressen, Ports, Anwendungen), dokumentier</w:t>
            </w:r>
            <w:r>
              <w:rPr>
                <w:rFonts w:ascii="Calibri" w:eastAsia="Calibri" w:hAnsi="Calibri"/>
                <w:sz w:val="22"/>
              </w:rPr>
              <w:t>en</w:t>
            </w:r>
            <w:r w:rsidRPr="00001EAC">
              <w:rPr>
                <w:rFonts w:ascii="Calibri" w:eastAsia="Calibri" w:hAnsi="Calibri"/>
                <w:sz w:val="22"/>
              </w:rPr>
              <w:t xml:space="preserve"> und dies</w:t>
            </w:r>
            <w:r>
              <w:rPr>
                <w:rFonts w:ascii="Calibri" w:eastAsia="Calibri" w:hAnsi="Calibri"/>
                <w:sz w:val="22"/>
              </w:rPr>
              <w:t>es</w:t>
            </w:r>
            <w:r w:rsidRPr="00001EAC">
              <w:rPr>
                <w:rFonts w:ascii="Calibri" w:eastAsia="Calibri" w:hAnsi="Calibri"/>
                <w:sz w:val="22"/>
              </w:rPr>
              <w:t xml:space="preserve"> regelmäßig</w:t>
            </w:r>
            <w:r>
              <w:rPr>
                <w:rFonts w:ascii="Calibri" w:eastAsia="Calibri" w:hAnsi="Calibri"/>
                <w:sz w:val="22"/>
              </w:rPr>
              <w:t xml:space="preserve"> prüfen.</w:t>
            </w:r>
          </w:p>
        </w:tc>
        <w:tc>
          <w:tcPr>
            <w:tcW w:w="333" w:type="pct"/>
          </w:tcPr>
          <w:p w14:paraId="7342D3B2" w14:textId="28CDEAA5" w:rsidR="007C23F4" w:rsidRDefault="007C23F4" w:rsidP="009D0F52">
            <w:pPr>
              <w:spacing w:after="0" w:line="240" w:lineRule="auto"/>
              <w:ind w:left="-98"/>
              <w:jc w:val="left"/>
              <w:rPr>
                <w:rFonts w:ascii="Calibri" w:eastAsia="Calibri" w:hAnsi="Calibri"/>
                <w:sz w:val="22"/>
              </w:rPr>
            </w:pPr>
            <w:r>
              <w:rPr>
                <w:rFonts w:ascii="Calibri" w:eastAsia="Calibri" w:hAnsi="Calibri"/>
                <w:sz w:val="22"/>
              </w:rPr>
              <w:t>7.3c</w:t>
            </w:r>
          </w:p>
        </w:tc>
      </w:tr>
      <w:tr w:rsidR="007C23F4" w:rsidRPr="00A56B15" w14:paraId="479A5BEF" w14:textId="77777777" w:rsidTr="005A482E">
        <w:sdt>
          <w:sdtPr>
            <w:rPr>
              <w:rFonts w:ascii="Calibri" w:eastAsia="Calibri" w:hAnsi="Calibri"/>
              <w:sz w:val="22"/>
            </w:rPr>
            <w:id w:val="-198087306"/>
            <w:lock w:val="sdtLocked"/>
            <w15:appearance w15:val="hidden"/>
            <w14:checkbox>
              <w14:checked w14:val="0"/>
              <w14:checkedState w14:val="2612" w14:font="MS Gothic"/>
              <w14:uncheckedState w14:val="2610" w14:font="MS Gothic"/>
            </w14:checkbox>
          </w:sdtPr>
          <w:sdtEndPr/>
          <w:sdtContent>
            <w:tc>
              <w:tcPr>
                <w:tcW w:w="468" w:type="pct"/>
              </w:tcPr>
              <w:p w14:paraId="0ECB9337" w14:textId="541D8986"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1BFDBA6A" w14:textId="43C8F0D2" w:rsidR="007C23F4" w:rsidRPr="00001EAC"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E</w:t>
            </w:r>
            <w:r w:rsidRPr="00001EAC">
              <w:rPr>
                <w:rFonts w:ascii="Calibri" w:eastAsia="Calibri" w:hAnsi="Calibri"/>
                <w:sz w:val="22"/>
              </w:rPr>
              <w:t>in</w:t>
            </w:r>
            <w:r>
              <w:rPr>
                <w:rFonts w:ascii="Calibri" w:eastAsia="Calibri" w:hAnsi="Calibri"/>
                <w:sz w:val="22"/>
              </w:rPr>
              <w:t>en</w:t>
            </w:r>
            <w:r w:rsidRPr="00001EAC">
              <w:rPr>
                <w:rFonts w:ascii="Calibri" w:eastAsia="Calibri" w:hAnsi="Calibri"/>
                <w:sz w:val="22"/>
              </w:rPr>
              <w:t xml:space="preserve"> sichere</w:t>
            </w:r>
            <w:r>
              <w:rPr>
                <w:rFonts w:ascii="Calibri" w:eastAsia="Calibri" w:hAnsi="Calibri"/>
                <w:sz w:val="22"/>
              </w:rPr>
              <w:t>n</w:t>
            </w:r>
            <w:r w:rsidRPr="00001EAC">
              <w:rPr>
                <w:rFonts w:ascii="Calibri" w:eastAsia="Calibri" w:hAnsi="Calibri"/>
                <w:sz w:val="22"/>
              </w:rPr>
              <w:t xml:space="preserve"> Betrieb der Sicherheitsgateways </w:t>
            </w:r>
            <w:r>
              <w:rPr>
                <w:rFonts w:ascii="Calibri" w:eastAsia="Calibri" w:hAnsi="Calibri"/>
                <w:sz w:val="22"/>
              </w:rPr>
              <w:t>gewährleisten</w:t>
            </w:r>
            <w:r w:rsidRPr="00001EAC">
              <w:rPr>
                <w:rFonts w:ascii="Calibri" w:eastAsia="Calibri" w:hAnsi="Calibri"/>
                <w:sz w:val="22"/>
              </w:rPr>
              <w:t xml:space="preserve"> (z.B. redundante Auslegung, automatische Updates der Erkennungssignaturen, schnelles Update der Firmware insbesondere bei Bekanntwerden von Schwachstellen)</w:t>
            </w:r>
            <w:r>
              <w:rPr>
                <w:rFonts w:ascii="Calibri" w:eastAsia="Calibri" w:hAnsi="Calibri"/>
                <w:sz w:val="22"/>
              </w:rPr>
              <w:t>.</w:t>
            </w:r>
          </w:p>
        </w:tc>
        <w:tc>
          <w:tcPr>
            <w:tcW w:w="333" w:type="pct"/>
          </w:tcPr>
          <w:p w14:paraId="6FE537CB" w14:textId="485614F5" w:rsidR="007C23F4" w:rsidRDefault="007C23F4" w:rsidP="009D0F52">
            <w:pPr>
              <w:spacing w:after="0" w:line="240" w:lineRule="auto"/>
              <w:ind w:left="-98"/>
              <w:jc w:val="left"/>
              <w:rPr>
                <w:rFonts w:ascii="Calibri" w:eastAsia="Calibri" w:hAnsi="Calibri"/>
                <w:sz w:val="22"/>
              </w:rPr>
            </w:pPr>
            <w:r>
              <w:rPr>
                <w:rFonts w:ascii="Calibri" w:eastAsia="Calibri" w:hAnsi="Calibri"/>
                <w:sz w:val="22"/>
              </w:rPr>
              <w:t>7.3d</w:t>
            </w:r>
          </w:p>
        </w:tc>
      </w:tr>
      <w:tr w:rsidR="007C23F4" w:rsidRPr="00A56B15" w14:paraId="71D53CD3" w14:textId="77777777" w:rsidTr="005A482E">
        <w:sdt>
          <w:sdtPr>
            <w:rPr>
              <w:rFonts w:ascii="Calibri" w:eastAsia="Calibri" w:hAnsi="Calibri"/>
              <w:sz w:val="22"/>
            </w:rPr>
            <w:id w:val="1773658226"/>
            <w:lock w:val="sdtLocked"/>
            <w15:appearance w15:val="hidden"/>
            <w14:checkbox>
              <w14:checked w14:val="0"/>
              <w14:checkedState w14:val="2612" w14:font="MS Gothic"/>
              <w14:uncheckedState w14:val="2610" w14:font="MS Gothic"/>
            </w14:checkbox>
          </w:sdtPr>
          <w:sdtEndPr/>
          <w:sdtContent>
            <w:tc>
              <w:tcPr>
                <w:tcW w:w="468" w:type="pct"/>
              </w:tcPr>
              <w:p w14:paraId="250564DB" w14:textId="73FC45D9" w:rsidR="007C23F4" w:rsidRPr="00287FC3"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4DA263BE" w14:textId="32DB602D" w:rsidR="007C23F4" w:rsidRPr="00287FC3" w:rsidRDefault="007C23F4" w:rsidP="007C23F4">
            <w:pPr>
              <w:spacing w:after="0" w:line="240" w:lineRule="auto"/>
              <w:ind w:left="-109" w:right="163"/>
              <w:contextualSpacing/>
              <w:jc w:val="left"/>
              <w:rPr>
                <w:rFonts w:ascii="Calibri" w:eastAsia="Calibri" w:hAnsi="Calibri"/>
                <w:sz w:val="22"/>
              </w:rPr>
            </w:pPr>
            <w:r w:rsidRPr="00287FC3">
              <w:rPr>
                <w:rFonts w:ascii="Calibri" w:eastAsia="Calibri" w:hAnsi="Calibri"/>
                <w:sz w:val="22"/>
              </w:rPr>
              <w:t>Auf den Betrieb eines WLANs im Prozessleittechnik-Netz verzichten (empfohlen).</w:t>
            </w:r>
          </w:p>
          <w:p w14:paraId="7417BE1D" w14:textId="3DB52E43" w:rsidR="007C23F4" w:rsidRPr="00287FC3" w:rsidRDefault="007C23F4" w:rsidP="007C23F4">
            <w:pPr>
              <w:spacing w:after="0" w:line="240" w:lineRule="auto"/>
              <w:ind w:left="-109" w:right="163"/>
              <w:contextualSpacing/>
              <w:jc w:val="left"/>
              <w:rPr>
                <w:rFonts w:ascii="Calibri" w:eastAsia="Calibri" w:hAnsi="Calibri"/>
                <w:sz w:val="22"/>
              </w:rPr>
            </w:pPr>
            <w:r w:rsidRPr="00287FC3">
              <w:rPr>
                <w:rFonts w:ascii="Calibri" w:eastAsia="Calibri" w:hAnsi="Calibri"/>
                <w:sz w:val="22"/>
              </w:rPr>
              <w:t xml:space="preserve">Beim Einsatz von </w:t>
            </w:r>
            <w:proofErr w:type="gramStart"/>
            <w:r w:rsidRPr="00287FC3">
              <w:rPr>
                <w:rFonts w:ascii="Calibri" w:eastAsia="Calibri" w:hAnsi="Calibri"/>
                <w:sz w:val="22"/>
              </w:rPr>
              <w:t>WLAN Folgendes</w:t>
            </w:r>
            <w:proofErr w:type="gramEnd"/>
            <w:r w:rsidRPr="00287FC3">
              <w:rPr>
                <w:rFonts w:ascii="Calibri" w:eastAsia="Calibri" w:hAnsi="Calibri"/>
                <w:sz w:val="22"/>
              </w:rPr>
              <w:t xml:space="preserve"> beachten:</w:t>
            </w:r>
          </w:p>
        </w:tc>
        <w:tc>
          <w:tcPr>
            <w:tcW w:w="333" w:type="pct"/>
          </w:tcPr>
          <w:p w14:paraId="4DE55406" w14:textId="28A4310D" w:rsidR="007C23F4" w:rsidRPr="00287FC3" w:rsidRDefault="007C23F4" w:rsidP="009D0F52">
            <w:pPr>
              <w:spacing w:after="0" w:line="240" w:lineRule="auto"/>
              <w:ind w:left="-98"/>
              <w:jc w:val="left"/>
              <w:rPr>
                <w:rFonts w:ascii="Calibri" w:eastAsia="Calibri" w:hAnsi="Calibri"/>
                <w:sz w:val="22"/>
              </w:rPr>
            </w:pPr>
            <w:r w:rsidRPr="00287FC3">
              <w:rPr>
                <w:rFonts w:ascii="Calibri" w:eastAsia="Calibri" w:hAnsi="Calibri"/>
                <w:sz w:val="22"/>
              </w:rPr>
              <w:t>7.37a</w:t>
            </w:r>
          </w:p>
        </w:tc>
      </w:tr>
      <w:tr w:rsidR="007C23F4" w:rsidRPr="00A56B15" w14:paraId="3E652305" w14:textId="77777777" w:rsidTr="005A482E">
        <w:sdt>
          <w:sdtPr>
            <w:rPr>
              <w:rFonts w:ascii="Calibri" w:eastAsia="Calibri" w:hAnsi="Calibri"/>
              <w:sz w:val="22"/>
            </w:rPr>
            <w:id w:val="447434682"/>
            <w:lock w:val="sdtLocked"/>
            <w15:appearance w15:val="hidden"/>
            <w14:checkbox>
              <w14:checked w14:val="0"/>
              <w14:checkedState w14:val="2612" w14:font="MS Gothic"/>
              <w14:uncheckedState w14:val="2610" w14:font="MS Gothic"/>
            </w14:checkbox>
          </w:sdtPr>
          <w:sdtEndPr/>
          <w:sdtContent>
            <w:tc>
              <w:tcPr>
                <w:tcW w:w="468" w:type="pct"/>
              </w:tcPr>
              <w:p w14:paraId="69B4A2C5" w14:textId="611DF903" w:rsidR="007C23F4" w:rsidRPr="00287FC3" w:rsidRDefault="005A482E" w:rsidP="007C23F4">
                <w:pPr>
                  <w:spacing w:after="0" w:line="240" w:lineRule="auto"/>
                  <w:ind w:left="317"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3C0223F9" w14:textId="5AFAFC79" w:rsidR="007C23F4" w:rsidRPr="00287FC3" w:rsidRDefault="007C23F4" w:rsidP="007C23F4">
            <w:pPr>
              <w:spacing w:after="0" w:line="240" w:lineRule="auto"/>
              <w:ind w:left="317" w:right="163"/>
              <w:contextualSpacing/>
              <w:jc w:val="left"/>
              <w:rPr>
                <w:rFonts w:ascii="Calibri" w:eastAsia="Calibri" w:hAnsi="Calibri"/>
                <w:sz w:val="22"/>
              </w:rPr>
            </w:pPr>
            <w:r w:rsidRPr="00287FC3">
              <w:rPr>
                <w:rFonts w:ascii="Calibri" w:eastAsia="Calibri" w:hAnsi="Calibri"/>
                <w:sz w:val="22"/>
              </w:rPr>
              <w:t>Das WLAN, das in den jeweiligen Sicherheitskontext des zugehörigen Netzwerks eingebunden ist, von allen anderen Netzen physikalisch trennen.</w:t>
            </w:r>
          </w:p>
        </w:tc>
        <w:tc>
          <w:tcPr>
            <w:tcW w:w="333" w:type="pct"/>
          </w:tcPr>
          <w:p w14:paraId="392AEA23" w14:textId="50104FEF" w:rsidR="007C23F4" w:rsidRPr="00287FC3" w:rsidRDefault="007C23F4" w:rsidP="009D0F52">
            <w:pPr>
              <w:spacing w:after="0" w:line="240" w:lineRule="auto"/>
              <w:ind w:left="-98"/>
              <w:jc w:val="left"/>
              <w:rPr>
                <w:rFonts w:ascii="Calibri" w:eastAsia="Calibri" w:hAnsi="Calibri"/>
                <w:sz w:val="22"/>
              </w:rPr>
            </w:pPr>
            <w:r w:rsidRPr="00287FC3">
              <w:rPr>
                <w:rFonts w:ascii="Calibri" w:eastAsia="Calibri" w:hAnsi="Calibri"/>
                <w:sz w:val="22"/>
              </w:rPr>
              <w:t>7.37b</w:t>
            </w:r>
          </w:p>
        </w:tc>
      </w:tr>
      <w:tr w:rsidR="007C23F4" w:rsidRPr="00A56B15" w14:paraId="701D5AE4" w14:textId="77777777" w:rsidTr="005A482E">
        <w:sdt>
          <w:sdtPr>
            <w:rPr>
              <w:rFonts w:ascii="Calibri" w:eastAsia="Calibri" w:hAnsi="Calibri"/>
              <w:sz w:val="22"/>
            </w:rPr>
            <w:id w:val="-151219483"/>
            <w:lock w:val="sdtLocked"/>
            <w15:appearance w15:val="hidden"/>
            <w14:checkbox>
              <w14:checked w14:val="0"/>
              <w14:checkedState w14:val="2612" w14:font="MS Gothic"/>
              <w14:uncheckedState w14:val="2610" w14:font="MS Gothic"/>
            </w14:checkbox>
          </w:sdtPr>
          <w:sdtEndPr/>
          <w:sdtContent>
            <w:tc>
              <w:tcPr>
                <w:tcW w:w="468" w:type="pct"/>
              </w:tcPr>
              <w:p w14:paraId="7D0DB0AE" w14:textId="654FDD03" w:rsidR="007C23F4" w:rsidRPr="00287FC3" w:rsidRDefault="007C23F4" w:rsidP="007C23F4">
                <w:pPr>
                  <w:spacing w:after="0" w:line="240" w:lineRule="auto"/>
                  <w:ind w:left="317"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0A9F174A" w14:textId="51D54039" w:rsidR="007C23F4" w:rsidRPr="00287FC3" w:rsidRDefault="007C23F4" w:rsidP="007C23F4">
            <w:pPr>
              <w:spacing w:after="0" w:line="240" w:lineRule="auto"/>
              <w:ind w:left="317" w:right="163"/>
              <w:contextualSpacing/>
              <w:jc w:val="left"/>
              <w:rPr>
                <w:rFonts w:ascii="Calibri" w:eastAsia="Calibri" w:hAnsi="Calibri"/>
                <w:sz w:val="22"/>
              </w:rPr>
            </w:pPr>
            <w:r w:rsidRPr="00287FC3">
              <w:rPr>
                <w:rFonts w:ascii="Calibri" w:eastAsia="Calibri" w:hAnsi="Calibri"/>
                <w:sz w:val="22"/>
              </w:rPr>
              <w:t>Die Kommunikation im WLAN nach aktuellem Stand der Technik verschlüsseln.</w:t>
            </w:r>
          </w:p>
        </w:tc>
        <w:tc>
          <w:tcPr>
            <w:tcW w:w="333" w:type="pct"/>
          </w:tcPr>
          <w:p w14:paraId="144D2F54" w14:textId="0F6FFA91" w:rsidR="007C23F4" w:rsidRPr="00287FC3" w:rsidRDefault="007C23F4" w:rsidP="009D0F52">
            <w:pPr>
              <w:spacing w:after="0" w:line="240" w:lineRule="auto"/>
              <w:ind w:left="-98"/>
              <w:jc w:val="left"/>
              <w:rPr>
                <w:rFonts w:ascii="Calibri" w:eastAsia="Calibri" w:hAnsi="Calibri"/>
                <w:sz w:val="22"/>
              </w:rPr>
            </w:pPr>
            <w:r w:rsidRPr="00287FC3">
              <w:rPr>
                <w:rFonts w:ascii="Calibri" w:eastAsia="Calibri" w:hAnsi="Calibri"/>
                <w:sz w:val="22"/>
              </w:rPr>
              <w:t>7.37c</w:t>
            </w:r>
          </w:p>
        </w:tc>
      </w:tr>
      <w:tr w:rsidR="007C23F4" w:rsidRPr="00A56B15" w14:paraId="06E2E32F" w14:textId="77777777" w:rsidTr="005A482E">
        <w:sdt>
          <w:sdtPr>
            <w:rPr>
              <w:rFonts w:ascii="Calibri" w:eastAsia="Calibri" w:hAnsi="Calibri"/>
              <w:sz w:val="22"/>
            </w:rPr>
            <w:id w:val="-382948241"/>
            <w:lock w:val="sdtLocked"/>
            <w15:appearance w15:val="hidden"/>
            <w14:checkbox>
              <w14:checked w14:val="0"/>
              <w14:checkedState w14:val="2612" w14:font="MS Gothic"/>
              <w14:uncheckedState w14:val="2610" w14:font="MS Gothic"/>
            </w14:checkbox>
          </w:sdtPr>
          <w:sdtEndPr/>
          <w:sdtContent>
            <w:tc>
              <w:tcPr>
                <w:tcW w:w="468" w:type="pct"/>
              </w:tcPr>
              <w:p w14:paraId="61091D15" w14:textId="3A053BC0" w:rsidR="007C23F4" w:rsidRPr="00287FC3"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286D76A0" w14:textId="11400B95" w:rsidR="007C23F4" w:rsidRPr="00287FC3" w:rsidRDefault="007C23F4" w:rsidP="007C23F4">
            <w:pPr>
              <w:spacing w:after="0" w:line="240" w:lineRule="auto"/>
              <w:ind w:left="-109" w:right="163"/>
              <w:contextualSpacing/>
              <w:jc w:val="left"/>
              <w:rPr>
                <w:rFonts w:ascii="Calibri" w:eastAsia="Calibri" w:hAnsi="Calibri"/>
                <w:sz w:val="22"/>
              </w:rPr>
            </w:pPr>
            <w:r w:rsidRPr="00287FC3">
              <w:rPr>
                <w:rFonts w:ascii="Calibri" w:eastAsia="Calibri" w:hAnsi="Calibri"/>
                <w:sz w:val="22"/>
              </w:rPr>
              <w:t>Falls Zugriffe aus anderen Netzen auf das Prozessleittechnik-Netz nötig sind (nicht empfohlen) eine bereits bei Systemstart des Clients aktivierte VPN-Verbindung ohne Split-Tunneling ("Always On") mit Zwei-Faktor-Authentifizierung nutzen.</w:t>
            </w:r>
          </w:p>
        </w:tc>
        <w:tc>
          <w:tcPr>
            <w:tcW w:w="333" w:type="pct"/>
          </w:tcPr>
          <w:p w14:paraId="0A6CB185" w14:textId="664B8879" w:rsidR="007C23F4" w:rsidRPr="00287FC3" w:rsidRDefault="007C23F4" w:rsidP="009D0F52">
            <w:pPr>
              <w:spacing w:after="0" w:line="240" w:lineRule="auto"/>
              <w:ind w:left="-98"/>
              <w:jc w:val="left"/>
              <w:rPr>
                <w:rFonts w:ascii="Calibri" w:eastAsia="Calibri" w:hAnsi="Calibri"/>
                <w:sz w:val="22"/>
              </w:rPr>
            </w:pPr>
            <w:r w:rsidRPr="00287FC3">
              <w:rPr>
                <w:rFonts w:ascii="Calibri" w:eastAsia="Calibri" w:hAnsi="Calibri"/>
                <w:sz w:val="22"/>
              </w:rPr>
              <w:t>7.37d</w:t>
            </w:r>
          </w:p>
        </w:tc>
      </w:tr>
      <w:tr w:rsidR="007C23F4" w:rsidRPr="00A56B15" w14:paraId="55BD0D15" w14:textId="77777777" w:rsidTr="005A482E">
        <w:sdt>
          <w:sdtPr>
            <w:rPr>
              <w:rFonts w:ascii="Calibri" w:eastAsia="Calibri" w:hAnsi="Calibri"/>
              <w:sz w:val="22"/>
            </w:rPr>
            <w:id w:val="-1526854856"/>
            <w:lock w:val="sdtLocked"/>
            <w15:appearance w15:val="hidden"/>
            <w14:checkbox>
              <w14:checked w14:val="0"/>
              <w14:checkedState w14:val="2612" w14:font="MS Gothic"/>
              <w14:uncheckedState w14:val="2610" w14:font="MS Gothic"/>
            </w14:checkbox>
          </w:sdtPr>
          <w:sdtEndPr/>
          <w:sdtContent>
            <w:tc>
              <w:tcPr>
                <w:tcW w:w="468" w:type="pct"/>
              </w:tcPr>
              <w:p w14:paraId="5EF442C5" w14:textId="58BD8646"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243DB4FE" w14:textId="35AD932F" w:rsidR="007C23F4" w:rsidRPr="00001EAC"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001EAC">
              <w:rPr>
                <w:rFonts w:ascii="Calibri" w:eastAsia="Calibri" w:hAnsi="Calibri"/>
                <w:sz w:val="22"/>
              </w:rPr>
              <w:t>en Mitarbeitern in der Leitstelle</w:t>
            </w:r>
            <w:r>
              <w:rPr>
                <w:rFonts w:ascii="Calibri" w:eastAsia="Calibri" w:hAnsi="Calibri"/>
                <w:sz w:val="22"/>
              </w:rPr>
              <w:t xml:space="preserve"> </w:t>
            </w:r>
            <w:r w:rsidRPr="00001EAC">
              <w:rPr>
                <w:rFonts w:ascii="Calibri" w:eastAsia="Calibri" w:hAnsi="Calibri"/>
                <w:sz w:val="22"/>
              </w:rPr>
              <w:t>ein</w:t>
            </w:r>
            <w:r>
              <w:rPr>
                <w:rFonts w:ascii="Calibri" w:eastAsia="Calibri" w:hAnsi="Calibri"/>
                <w:sz w:val="22"/>
              </w:rPr>
              <w:t>en</w:t>
            </w:r>
            <w:r w:rsidRPr="00001EAC">
              <w:rPr>
                <w:rFonts w:ascii="Calibri" w:eastAsia="Calibri" w:hAnsi="Calibri"/>
                <w:sz w:val="22"/>
              </w:rPr>
              <w:t xml:space="preserve"> separate</w:t>
            </w:r>
            <w:r>
              <w:rPr>
                <w:rFonts w:ascii="Calibri" w:eastAsia="Calibri" w:hAnsi="Calibri"/>
                <w:sz w:val="22"/>
              </w:rPr>
              <w:t>n</w:t>
            </w:r>
            <w:r w:rsidRPr="00001EAC">
              <w:rPr>
                <w:rFonts w:ascii="Calibri" w:eastAsia="Calibri" w:hAnsi="Calibri"/>
                <w:sz w:val="22"/>
              </w:rPr>
              <w:t>, an ein</w:t>
            </w:r>
            <w:r>
              <w:rPr>
                <w:rFonts w:ascii="Calibri" w:eastAsia="Calibri" w:hAnsi="Calibri"/>
                <w:sz w:val="22"/>
              </w:rPr>
              <w:t xml:space="preserve"> </w:t>
            </w:r>
            <w:r w:rsidRPr="00001EAC">
              <w:rPr>
                <w:rFonts w:ascii="Calibri" w:eastAsia="Calibri" w:hAnsi="Calibri"/>
                <w:sz w:val="22"/>
              </w:rPr>
              <w:t>geeignet</w:t>
            </w:r>
            <w:r>
              <w:rPr>
                <w:rFonts w:ascii="Calibri" w:eastAsia="Calibri" w:hAnsi="Calibri"/>
                <w:sz w:val="22"/>
              </w:rPr>
              <w:t>es,</w:t>
            </w:r>
            <w:r w:rsidRPr="00001EAC">
              <w:rPr>
                <w:rFonts w:ascii="Calibri" w:eastAsia="Calibri" w:hAnsi="Calibri"/>
                <w:sz w:val="22"/>
              </w:rPr>
              <w:t xml:space="preserve"> Nicht-</w:t>
            </w:r>
            <w:r w:rsidRPr="001F150D">
              <w:rPr>
                <w:rFonts w:ascii="Calibri" w:eastAsia="Calibri" w:hAnsi="Calibri"/>
                <w:sz w:val="22"/>
              </w:rPr>
              <w:t>Prozessleittechnik-Netzwerk angeschlossenen, PC für weitere Aufgaben z.B. für</w:t>
            </w:r>
            <w:r w:rsidRPr="00001EAC">
              <w:rPr>
                <w:rFonts w:ascii="Calibri" w:eastAsia="Calibri" w:hAnsi="Calibri"/>
                <w:sz w:val="22"/>
              </w:rPr>
              <w:t xml:space="preserve"> Office und </w:t>
            </w:r>
            <w:proofErr w:type="gramStart"/>
            <w:r w:rsidRPr="00001EAC">
              <w:rPr>
                <w:rFonts w:ascii="Calibri" w:eastAsia="Calibri" w:hAnsi="Calibri"/>
                <w:sz w:val="22"/>
              </w:rPr>
              <w:t>Email</w:t>
            </w:r>
            <w:proofErr w:type="gramEnd"/>
            <w:r w:rsidRPr="00001EAC">
              <w:rPr>
                <w:rFonts w:ascii="Calibri" w:eastAsia="Calibri" w:hAnsi="Calibri"/>
                <w:sz w:val="22"/>
              </w:rPr>
              <w:t xml:space="preserve"> </w:t>
            </w:r>
            <w:r>
              <w:rPr>
                <w:rFonts w:ascii="Calibri" w:eastAsia="Calibri" w:hAnsi="Calibri"/>
                <w:sz w:val="22"/>
              </w:rPr>
              <w:t>bereitstellen.</w:t>
            </w:r>
          </w:p>
        </w:tc>
        <w:tc>
          <w:tcPr>
            <w:tcW w:w="333" w:type="pct"/>
          </w:tcPr>
          <w:p w14:paraId="6E55341C" w14:textId="7D183184" w:rsidR="007C23F4" w:rsidRDefault="007C23F4" w:rsidP="009D0F52">
            <w:pPr>
              <w:spacing w:after="0" w:line="240" w:lineRule="auto"/>
              <w:ind w:left="-98"/>
              <w:jc w:val="left"/>
              <w:rPr>
                <w:rFonts w:ascii="Calibri" w:eastAsia="Calibri" w:hAnsi="Calibri"/>
                <w:sz w:val="22"/>
              </w:rPr>
            </w:pPr>
            <w:r>
              <w:rPr>
                <w:rFonts w:ascii="Calibri" w:eastAsia="Calibri" w:hAnsi="Calibri"/>
                <w:sz w:val="22"/>
              </w:rPr>
              <w:t>8.1c</w:t>
            </w:r>
          </w:p>
        </w:tc>
      </w:tr>
      <w:tr w:rsidR="007C23F4" w:rsidRPr="00A56B15" w14:paraId="66A71EDD" w14:textId="77777777" w:rsidTr="005A482E">
        <w:sdt>
          <w:sdtPr>
            <w:rPr>
              <w:rFonts w:ascii="Calibri" w:eastAsia="Calibri" w:hAnsi="Calibri"/>
              <w:sz w:val="22"/>
            </w:rPr>
            <w:id w:val="147172490"/>
            <w:lock w:val="sdtLocked"/>
            <w15:appearance w15:val="hidden"/>
            <w14:checkbox>
              <w14:checked w14:val="0"/>
              <w14:checkedState w14:val="2612" w14:font="MS Gothic"/>
              <w14:uncheckedState w14:val="2610" w14:font="MS Gothic"/>
            </w14:checkbox>
          </w:sdtPr>
          <w:sdtEndPr/>
          <w:sdtContent>
            <w:tc>
              <w:tcPr>
                <w:tcW w:w="468" w:type="pct"/>
              </w:tcPr>
              <w:p w14:paraId="67B772F0" w14:textId="3E6ED9E5"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3E5B60B3" w14:textId="5BB27175" w:rsidR="007C23F4" w:rsidRPr="00376A1F"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G</w:t>
            </w:r>
            <w:r w:rsidRPr="00376A1F">
              <w:rPr>
                <w:rFonts w:ascii="Calibri" w:eastAsia="Calibri" w:hAnsi="Calibri"/>
                <w:sz w:val="22"/>
              </w:rPr>
              <w:t>enerell alle Steuerungskomponenten gehärtet betreiben (z.B. Abschalten nicht benötigter Dienste, Ändern von Standardpasswörtern, falls möglich durch Vorab-Funktionstests gesichertes zeitnahes Einspielen von Patch</w:t>
            </w:r>
            <w:r>
              <w:rPr>
                <w:rFonts w:ascii="Calibri" w:eastAsia="Calibri" w:hAnsi="Calibri"/>
                <w:sz w:val="22"/>
              </w:rPr>
              <w:t>es</w:t>
            </w:r>
            <w:r w:rsidRPr="00376A1F">
              <w:rPr>
                <w:rFonts w:ascii="Calibri" w:eastAsia="Calibri" w:hAnsi="Calibri"/>
                <w:sz w:val="22"/>
              </w:rPr>
              <w:t>, Betrieb in eigenen Netzbereichen, geschützt mit Firewalls etc.)</w:t>
            </w:r>
            <w:r>
              <w:rPr>
                <w:rFonts w:ascii="Calibri" w:eastAsia="Calibri" w:hAnsi="Calibri"/>
                <w:sz w:val="22"/>
              </w:rPr>
              <w:t>.</w:t>
            </w:r>
          </w:p>
        </w:tc>
        <w:tc>
          <w:tcPr>
            <w:tcW w:w="333" w:type="pct"/>
          </w:tcPr>
          <w:p w14:paraId="52998599" w14:textId="63523444" w:rsidR="007C23F4" w:rsidRPr="00376A1F" w:rsidRDefault="007C23F4" w:rsidP="009D0F52">
            <w:pPr>
              <w:spacing w:after="0" w:line="240" w:lineRule="auto"/>
              <w:ind w:left="-98"/>
              <w:jc w:val="left"/>
              <w:rPr>
                <w:rFonts w:ascii="Calibri" w:eastAsia="Calibri" w:hAnsi="Calibri"/>
                <w:sz w:val="22"/>
              </w:rPr>
            </w:pPr>
            <w:r w:rsidRPr="00376A1F">
              <w:rPr>
                <w:rFonts w:ascii="Calibri" w:eastAsia="Calibri" w:hAnsi="Calibri"/>
                <w:sz w:val="22"/>
              </w:rPr>
              <w:t>6.4b</w:t>
            </w:r>
          </w:p>
        </w:tc>
      </w:tr>
      <w:tr w:rsidR="007C23F4" w:rsidRPr="00A56B15" w14:paraId="73BF5AF1" w14:textId="77777777" w:rsidTr="005A482E">
        <w:sdt>
          <w:sdtPr>
            <w:rPr>
              <w:rFonts w:ascii="Calibri" w:eastAsia="Calibri" w:hAnsi="Calibri"/>
              <w:sz w:val="22"/>
            </w:rPr>
            <w:id w:val="734595326"/>
            <w:lock w:val="sdtLocked"/>
            <w15:appearance w15:val="hidden"/>
            <w14:checkbox>
              <w14:checked w14:val="0"/>
              <w14:checkedState w14:val="2612" w14:font="MS Gothic"/>
              <w14:uncheckedState w14:val="2610" w14:font="MS Gothic"/>
            </w14:checkbox>
          </w:sdtPr>
          <w:sdtEndPr/>
          <w:sdtContent>
            <w:tc>
              <w:tcPr>
                <w:tcW w:w="468" w:type="pct"/>
              </w:tcPr>
              <w:p w14:paraId="29EACBB9" w14:textId="26D0C9CF" w:rsidR="007C23F4"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2F2C0726" w14:textId="03C14E70" w:rsidR="007C23F4" w:rsidRPr="00376A1F" w:rsidRDefault="007C23F4" w:rsidP="007C23F4">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376A1F">
              <w:rPr>
                <w:rFonts w:ascii="Calibri" w:eastAsia="Calibri" w:hAnsi="Calibri"/>
                <w:sz w:val="22"/>
              </w:rPr>
              <w:t>en Internetzugang für Steuerungssysteme und produktionsnahe Systeme deaktivieren</w:t>
            </w:r>
            <w:r>
              <w:rPr>
                <w:rFonts w:ascii="Calibri" w:eastAsia="Calibri" w:hAnsi="Calibri"/>
                <w:sz w:val="22"/>
              </w:rPr>
              <w:t>.</w:t>
            </w:r>
          </w:p>
        </w:tc>
        <w:tc>
          <w:tcPr>
            <w:tcW w:w="333" w:type="pct"/>
          </w:tcPr>
          <w:p w14:paraId="471B0C9A" w14:textId="56ABB381" w:rsidR="007C23F4" w:rsidRPr="00376A1F" w:rsidRDefault="007C23F4" w:rsidP="009D0F52">
            <w:pPr>
              <w:spacing w:after="0" w:line="240" w:lineRule="auto"/>
              <w:ind w:left="-98"/>
              <w:jc w:val="left"/>
              <w:rPr>
                <w:rFonts w:ascii="Calibri" w:eastAsia="Calibri" w:hAnsi="Calibri"/>
                <w:sz w:val="22"/>
              </w:rPr>
            </w:pPr>
            <w:r w:rsidRPr="00376A1F">
              <w:rPr>
                <w:rFonts w:ascii="Calibri" w:eastAsia="Calibri" w:hAnsi="Calibri"/>
                <w:sz w:val="22"/>
              </w:rPr>
              <w:t>8.1b</w:t>
            </w:r>
          </w:p>
        </w:tc>
      </w:tr>
      <w:tr w:rsidR="007C23F4" w:rsidRPr="00A56B15" w14:paraId="5FF6A98A" w14:textId="77777777" w:rsidTr="005A482E">
        <w:sdt>
          <w:sdtPr>
            <w:rPr>
              <w:rFonts w:ascii="Calibri" w:eastAsia="Calibri" w:hAnsi="Calibri"/>
              <w:sz w:val="22"/>
            </w:rPr>
            <w:id w:val="168295385"/>
            <w:lock w:val="sdtLocked"/>
            <w15:appearance w15:val="hidden"/>
            <w14:checkbox>
              <w14:checked w14:val="0"/>
              <w14:checkedState w14:val="2612" w14:font="MS Gothic"/>
              <w14:uncheckedState w14:val="2610" w14:font="MS Gothic"/>
            </w14:checkbox>
          </w:sdtPr>
          <w:sdtEndPr/>
          <w:sdtContent>
            <w:tc>
              <w:tcPr>
                <w:tcW w:w="468" w:type="pct"/>
              </w:tcPr>
              <w:p w14:paraId="300AFF41" w14:textId="16106AF2" w:rsidR="007C23F4" w:rsidRPr="00FD6CE7" w:rsidRDefault="007C23F4" w:rsidP="007C23F4">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18CED2D1" w14:textId="3123EE01" w:rsidR="007C23F4" w:rsidRPr="00FD6CE7" w:rsidRDefault="007C23F4" w:rsidP="00FB2B60">
            <w:pPr>
              <w:spacing w:after="0" w:line="240" w:lineRule="auto"/>
              <w:ind w:left="-109" w:right="163"/>
              <w:contextualSpacing/>
              <w:jc w:val="left"/>
              <w:rPr>
                <w:rFonts w:ascii="Calibri" w:eastAsia="Calibri" w:hAnsi="Calibri"/>
                <w:sz w:val="22"/>
              </w:rPr>
            </w:pPr>
            <w:r w:rsidRPr="00FD6CE7">
              <w:rPr>
                <w:rFonts w:ascii="Calibri" w:eastAsia="Calibri" w:hAnsi="Calibri"/>
                <w:sz w:val="22"/>
              </w:rPr>
              <w:t>Beim Einsatz von Funknetzen Folgendes beachten:</w:t>
            </w:r>
          </w:p>
        </w:tc>
        <w:tc>
          <w:tcPr>
            <w:tcW w:w="333" w:type="pct"/>
          </w:tcPr>
          <w:p w14:paraId="517A680D" w14:textId="23CA48AB" w:rsidR="007C23F4" w:rsidRPr="00FD6CE7" w:rsidRDefault="007C23F4" w:rsidP="00FB2B60">
            <w:pPr>
              <w:spacing w:after="0" w:line="240" w:lineRule="auto"/>
              <w:ind w:left="-98"/>
              <w:jc w:val="left"/>
              <w:rPr>
                <w:rFonts w:ascii="Calibri" w:eastAsia="Calibri" w:hAnsi="Calibri"/>
                <w:sz w:val="22"/>
              </w:rPr>
            </w:pPr>
          </w:p>
        </w:tc>
      </w:tr>
      <w:tr w:rsidR="00FB2B60" w:rsidRPr="00A56B15" w14:paraId="0269BDD4" w14:textId="77777777" w:rsidTr="005A482E">
        <w:sdt>
          <w:sdtPr>
            <w:rPr>
              <w:rFonts w:ascii="MS Gothic" w:eastAsia="MS Gothic" w:hAnsi="MS Gothic"/>
              <w:sz w:val="22"/>
            </w:rPr>
            <w:id w:val="1163741884"/>
            <w:lock w:val="sdtLocked"/>
            <w15:appearance w15:val="hidden"/>
            <w14:checkbox>
              <w14:checked w14:val="0"/>
              <w14:checkedState w14:val="2612" w14:font="MS Gothic"/>
              <w14:uncheckedState w14:val="2610" w14:font="MS Gothic"/>
            </w14:checkbox>
          </w:sdtPr>
          <w:sdtEndPr/>
          <w:sdtContent>
            <w:tc>
              <w:tcPr>
                <w:tcW w:w="468" w:type="pct"/>
              </w:tcPr>
              <w:p w14:paraId="487D2D6A" w14:textId="62FCC059" w:rsidR="00FB2B60" w:rsidRPr="005A482E" w:rsidRDefault="005A482E" w:rsidP="005A482E">
                <w:pPr>
                  <w:spacing w:after="0" w:line="240" w:lineRule="auto"/>
                  <w:ind w:left="317" w:right="163"/>
                  <w:contextualSpacing/>
                  <w:jc w:val="left"/>
                  <w:rPr>
                    <w:rFonts w:ascii="MS Gothic" w:eastAsia="MS Gothic" w:hAnsi="MS Gothic"/>
                    <w:sz w:val="22"/>
                  </w:rPr>
                </w:pPr>
                <w:r>
                  <w:rPr>
                    <w:rFonts w:ascii="MS Gothic" w:eastAsia="MS Gothic" w:hAnsi="MS Gothic" w:hint="eastAsia"/>
                    <w:sz w:val="22"/>
                  </w:rPr>
                  <w:t>☐</w:t>
                </w:r>
              </w:p>
            </w:tc>
          </w:sdtContent>
        </w:sdt>
        <w:tc>
          <w:tcPr>
            <w:tcW w:w="4195" w:type="pct"/>
          </w:tcPr>
          <w:p w14:paraId="0544058A" w14:textId="697F88AA" w:rsidR="00FB2B60" w:rsidRPr="00FB2B60" w:rsidRDefault="00FB2B60" w:rsidP="00FB2B60">
            <w:pPr>
              <w:spacing w:after="0" w:line="240" w:lineRule="auto"/>
              <w:ind w:left="317" w:right="163"/>
              <w:contextualSpacing/>
              <w:jc w:val="left"/>
              <w:rPr>
                <w:rFonts w:ascii="Calibri" w:eastAsia="Calibri" w:hAnsi="Calibri"/>
                <w:sz w:val="22"/>
              </w:rPr>
            </w:pPr>
            <w:r w:rsidRPr="00FD6CE7">
              <w:rPr>
                <w:rFonts w:ascii="Calibri" w:eastAsia="Calibri" w:hAnsi="Calibri"/>
                <w:sz w:val="22"/>
              </w:rPr>
              <w:t>Einen Netzplan, welcher unter anderem alle verwendeten Funk-Systeme enthält, erstellen.</w:t>
            </w:r>
          </w:p>
        </w:tc>
        <w:tc>
          <w:tcPr>
            <w:tcW w:w="333" w:type="pct"/>
          </w:tcPr>
          <w:p w14:paraId="1D95444B" w14:textId="4E9BDA6A" w:rsidR="00FB2B60" w:rsidRPr="00FD6CE7" w:rsidRDefault="00FB2B60" w:rsidP="009D0F52">
            <w:pPr>
              <w:spacing w:after="0" w:line="240" w:lineRule="auto"/>
              <w:ind w:left="-98"/>
              <w:jc w:val="left"/>
              <w:rPr>
                <w:rFonts w:ascii="Calibri" w:eastAsia="Calibri" w:hAnsi="Calibri"/>
                <w:sz w:val="22"/>
              </w:rPr>
            </w:pPr>
            <w:r w:rsidRPr="00FD6CE7">
              <w:rPr>
                <w:rFonts w:ascii="Calibri" w:eastAsia="Calibri" w:hAnsi="Calibri"/>
                <w:sz w:val="22"/>
              </w:rPr>
              <w:t>7.38a</w:t>
            </w:r>
          </w:p>
        </w:tc>
      </w:tr>
      <w:tr w:rsidR="00FB2B60" w:rsidRPr="00A56B15" w14:paraId="5055571A" w14:textId="77777777" w:rsidTr="005A482E">
        <w:sdt>
          <w:sdtPr>
            <w:rPr>
              <w:rFonts w:ascii="MS Gothic" w:eastAsia="MS Gothic" w:hAnsi="MS Gothic"/>
              <w:sz w:val="22"/>
            </w:rPr>
            <w:id w:val="-274562584"/>
            <w:lock w:val="sdtLocked"/>
            <w15:appearance w15:val="hidden"/>
            <w14:checkbox>
              <w14:checked w14:val="0"/>
              <w14:checkedState w14:val="2612" w14:font="MS Gothic"/>
              <w14:uncheckedState w14:val="2610" w14:font="MS Gothic"/>
            </w14:checkbox>
          </w:sdtPr>
          <w:sdtEndPr/>
          <w:sdtContent>
            <w:tc>
              <w:tcPr>
                <w:tcW w:w="468" w:type="pct"/>
              </w:tcPr>
              <w:p w14:paraId="156685A5" w14:textId="78B1C39E" w:rsidR="00FB2B60" w:rsidRPr="005A482E" w:rsidRDefault="005A482E" w:rsidP="005A482E">
                <w:pPr>
                  <w:spacing w:after="0" w:line="240" w:lineRule="auto"/>
                  <w:ind w:left="317" w:right="163"/>
                  <w:contextualSpacing/>
                  <w:jc w:val="left"/>
                  <w:rPr>
                    <w:rFonts w:ascii="MS Gothic" w:eastAsia="MS Gothic" w:hAnsi="MS Gothic"/>
                    <w:sz w:val="22"/>
                  </w:rPr>
                </w:pPr>
                <w:r w:rsidRPr="005A482E">
                  <w:rPr>
                    <w:rFonts w:ascii="MS Gothic" w:eastAsia="MS Gothic" w:hAnsi="MS Gothic" w:hint="eastAsia"/>
                    <w:sz w:val="22"/>
                  </w:rPr>
                  <w:t>☐</w:t>
                </w:r>
              </w:p>
            </w:tc>
          </w:sdtContent>
        </w:sdt>
        <w:tc>
          <w:tcPr>
            <w:tcW w:w="4195" w:type="pct"/>
          </w:tcPr>
          <w:p w14:paraId="1921DA5E" w14:textId="68FF02F3" w:rsidR="00FB2B60" w:rsidRPr="00FD6CE7" w:rsidRDefault="00FB2B60" w:rsidP="00FB2B60">
            <w:pPr>
              <w:spacing w:after="0" w:line="240" w:lineRule="auto"/>
              <w:ind w:left="317" w:right="163"/>
              <w:contextualSpacing/>
              <w:jc w:val="left"/>
              <w:rPr>
                <w:rFonts w:ascii="Calibri" w:eastAsia="Calibri" w:hAnsi="Calibri"/>
                <w:sz w:val="22"/>
              </w:rPr>
            </w:pPr>
            <w:r w:rsidRPr="00FD6CE7">
              <w:rPr>
                <w:rFonts w:ascii="Calibri" w:eastAsia="Calibri" w:hAnsi="Calibri"/>
                <w:sz w:val="22"/>
              </w:rPr>
              <w:t>Für die Konfiguration und Einstellung der Funk-Systeme auf dafür qualifiziertes Fachpersonal zurückgreifen.</w:t>
            </w:r>
          </w:p>
        </w:tc>
        <w:tc>
          <w:tcPr>
            <w:tcW w:w="333" w:type="pct"/>
          </w:tcPr>
          <w:p w14:paraId="42C3104E" w14:textId="51E39C66" w:rsidR="00FB2B60" w:rsidRPr="00FD6CE7" w:rsidRDefault="00FB2B60" w:rsidP="00FB2B60">
            <w:pPr>
              <w:spacing w:after="0" w:line="240" w:lineRule="auto"/>
              <w:ind w:left="-98"/>
              <w:jc w:val="left"/>
              <w:rPr>
                <w:rFonts w:ascii="Calibri" w:eastAsia="Calibri" w:hAnsi="Calibri"/>
                <w:sz w:val="22"/>
              </w:rPr>
            </w:pPr>
            <w:r w:rsidRPr="00FD6CE7">
              <w:rPr>
                <w:rFonts w:ascii="Calibri" w:eastAsia="Calibri" w:hAnsi="Calibri"/>
                <w:sz w:val="22"/>
              </w:rPr>
              <w:t>7.38b</w:t>
            </w:r>
          </w:p>
        </w:tc>
      </w:tr>
      <w:tr w:rsidR="00FB2B60" w:rsidRPr="00A56B15" w14:paraId="11A88A63" w14:textId="77777777" w:rsidTr="005A482E">
        <w:sdt>
          <w:sdtPr>
            <w:rPr>
              <w:rFonts w:ascii="MS Gothic" w:eastAsia="MS Gothic" w:hAnsi="MS Gothic"/>
              <w:sz w:val="22"/>
            </w:rPr>
            <w:id w:val="1186785838"/>
            <w:lock w:val="sdtLocked"/>
            <w15:appearance w15:val="hidden"/>
            <w14:checkbox>
              <w14:checked w14:val="0"/>
              <w14:checkedState w14:val="2612" w14:font="MS Gothic"/>
              <w14:uncheckedState w14:val="2610" w14:font="MS Gothic"/>
            </w14:checkbox>
          </w:sdtPr>
          <w:sdtEndPr/>
          <w:sdtContent>
            <w:tc>
              <w:tcPr>
                <w:tcW w:w="468" w:type="pct"/>
              </w:tcPr>
              <w:p w14:paraId="74FB6752" w14:textId="29CC5893" w:rsidR="00FB2B60" w:rsidRPr="005A482E" w:rsidRDefault="005A482E" w:rsidP="005A482E">
                <w:pPr>
                  <w:spacing w:after="0" w:line="240" w:lineRule="auto"/>
                  <w:ind w:left="317" w:right="163"/>
                  <w:contextualSpacing/>
                  <w:jc w:val="left"/>
                  <w:rPr>
                    <w:rFonts w:ascii="MS Gothic" w:eastAsia="MS Gothic" w:hAnsi="MS Gothic"/>
                    <w:sz w:val="22"/>
                  </w:rPr>
                </w:pPr>
                <w:r w:rsidRPr="005A482E">
                  <w:rPr>
                    <w:rFonts w:ascii="MS Gothic" w:eastAsia="MS Gothic" w:hAnsi="MS Gothic" w:hint="eastAsia"/>
                    <w:sz w:val="22"/>
                  </w:rPr>
                  <w:t>☐</w:t>
                </w:r>
              </w:p>
            </w:tc>
          </w:sdtContent>
        </w:sdt>
        <w:tc>
          <w:tcPr>
            <w:tcW w:w="4195" w:type="pct"/>
          </w:tcPr>
          <w:p w14:paraId="6BB79DB0" w14:textId="1A2124C8" w:rsidR="00FB2B60" w:rsidRPr="00FD6CE7" w:rsidRDefault="00FB2B60" w:rsidP="005A482E">
            <w:pPr>
              <w:spacing w:after="0" w:line="240" w:lineRule="auto"/>
              <w:ind w:left="317" w:right="163"/>
              <w:contextualSpacing/>
              <w:jc w:val="left"/>
              <w:rPr>
                <w:rFonts w:ascii="Calibri" w:eastAsia="Calibri" w:hAnsi="Calibri"/>
                <w:sz w:val="22"/>
              </w:rPr>
            </w:pPr>
            <w:r w:rsidRPr="00FD6CE7">
              <w:rPr>
                <w:rFonts w:ascii="Calibri" w:eastAsia="Calibri" w:hAnsi="Calibri"/>
                <w:sz w:val="22"/>
              </w:rPr>
              <w:t>Die Übertragungsanlagen vor Manipulation schützen.</w:t>
            </w:r>
          </w:p>
        </w:tc>
        <w:tc>
          <w:tcPr>
            <w:tcW w:w="333" w:type="pct"/>
          </w:tcPr>
          <w:p w14:paraId="7E294E2A" w14:textId="4DD23BD7" w:rsidR="00FB2B60" w:rsidRPr="00FD6CE7" w:rsidRDefault="00FB2B60" w:rsidP="00FB2B60">
            <w:pPr>
              <w:spacing w:after="0" w:line="240" w:lineRule="auto"/>
              <w:ind w:left="-98"/>
              <w:jc w:val="left"/>
              <w:rPr>
                <w:rFonts w:ascii="Calibri" w:eastAsia="Calibri" w:hAnsi="Calibri"/>
                <w:sz w:val="22"/>
              </w:rPr>
            </w:pPr>
            <w:r w:rsidRPr="00FD6CE7">
              <w:rPr>
                <w:rFonts w:ascii="Calibri" w:eastAsia="Calibri" w:hAnsi="Calibri"/>
                <w:sz w:val="22"/>
              </w:rPr>
              <w:t>7.38c</w:t>
            </w:r>
          </w:p>
        </w:tc>
      </w:tr>
      <w:tr w:rsidR="00FB2B60" w:rsidRPr="00A56B15" w14:paraId="23D189ED" w14:textId="77777777" w:rsidTr="005A482E">
        <w:sdt>
          <w:sdtPr>
            <w:rPr>
              <w:rFonts w:ascii="MS Gothic" w:eastAsia="MS Gothic" w:hAnsi="MS Gothic"/>
              <w:sz w:val="22"/>
            </w:rPr>
            <w:id w:val="428930893"/>
            <w:lock w:val="sdtLocked"/>
            <w15:appearance w15:val="hidden"/>
            <w14:checkbox>
              <w14:checked w14:val="0"/>
              <w14:checkedState w14:val="2612" w14:font="MS Gothic"/>
              <w14:uncheckedState w14:val="2610" w14:font="MS Gothic"/>
            </w14:checkbox>
          </w:sdtPr>
          <w:sdtEndPr/>
          <w:sdtContent>
            <w:tc>
              <w:tcPr>
                <w:tcW w:w="468" w:type="pct"/>
              </w:tcPr>
              <w:p w14:paraId="677FCC95" w14:textId="5BF4C37F" w:rsidR="00FB2B60" w:rsidRPr="005A482E" w:rsidRDefault="005A482E" w:rsidP="005A482E">
                <w:pPr>
                  <w:spacing w:after="0" w:line="240" w:lineRule="auto"/>
                  <w:ind w:left="317" w:right="163"/>
                  <w:contextualSpacing/>
                  <w:jc w:val="left"/>
                  <w:rPr>
                    <w:rFonts w:ascii="MS Gothic" w:eastAsia="MS Gothic" w:hAnsi="MS Gothic"/>
                    <w:sz w:val="22"/>
                  </w:rPr>
                </w:pPr>
                <w:r w:rsidRPr="005A482E">
                  <w:rPr>
                    <w:rFonts w:ascii="MS Gothic" w:eastAsia="MS Gothic" w:hAnsi="MS Gothic" w:hint="eastAsia"/>
                    <w:sz w:val="22"/>
                  </w:rPr>
                  <w:t>☐</w:t>
                </w:r>
              </w:p>
            </w:tc>
          </w:sdtContent>
        </w:sdt>
        <w:tc>
          <w:tcPr>
            <w:tcW w:w="4195" w:type="pct"/>
          </w:tcPr>
          <w:p w14:paraId="2CD86F6F" w14:textId="048CD3D8" w:rsidR="00FB2B60" w:rsidRPr="00FD6CE7" w:rsidRDefault="00FB2B60" w:rsidP="005A482E">
            <w:pPr>
              <w:spacing w:after="0" w:line="240" w:lineRule="auto"/>
              <w:ind w:left="317" w:right="163"/>
              <w:contextualSpacing/>
              <w:jc w:val="left"/>
              <w:rPr>
                <w:rFonts w:ascii="Calibri" w:eastAsia="Calibri" w:hAnsi="Calibri"/>
                <w:sz w:val="22"/>
              </w:rPr>
            </w:pPr>
            <w:r w:rsidRPr="00FD6CE7">
              <w:rPr>
                <w:rFonts w:ascii="Calibri" w:eastAsia="Calibri" w:hAnsi="Calibri"/>
                <w:sz w:val="22"/>
              </w:rPr>
              <w:t>Eine verschlüsselte Datenübertragung bei Nutzung der Funkverbindung nutzen.</w:t>
            </w:r>
          </w:p>
        </w:tc>
        <w:tc>
          <w:tcPr>
            <w:tcW w:w="333" w:type="pct"/>
          </w:tcPr>
          <w:p w14:paraId="0637C01B" w14:textId="1DBDA49D" w:rsidR="00FB2B60" w:rsidRPr="00FD6CE7" w:rsidRDefault="00FB2B60" w:rsidP="00FB2B60">
            <w:pPr>
              <w:spacing w:after="0" w:line="240" w:lineRule="auto"/>
              <w:ind w:left="-98"/>
              <w:jc w:val="left"/>
              <w:rPr>
                <w:rFonts w:ascii="Calibri" w:eastAsia="Calibri" w:hAnsi="Calibri"/>
                <w:sz w:val="22"/>
              </w:rPr>
            </w:pPr>
            <w:r w:rsidRPr="00FD6CE7">
              <w:rPr>
                <w:rFonts w:ascii="Calibri" w:eastAsia="Calibri" w:hAnsi="Calibri"/>
                <w:sz w:val="22"/>
              </w:rPr>
              <w:t>7.38d</w:t>
            </w:r>
          </w:p>
        </w:tc>
      </w:tr>
      <w:tr w:rsidR="00FB2B60" w:rsidRPr="00A56B15" w14:paraId="3B6B0EB2" w14:textId="77777777" w:rsidTr="005A482E">
        <w:sdt>
          <w:sdtPr>
            <w:rPr>
              <w:rFonts w:ascii="MS Gothic" w:eastAsia="MS Gothic" w:hAnsi="MS Gothic"/>
              <w:sz w:val="22"/>
            </w:rPr>
            <w:id w:val="-65797541"/>
            <w:lock w:val="sdtLocked"/>
            <w15:appearance w15:val="hidden"/>
            <w14:checkbox>
              <w14:checked w14:val="0"/>
              <w14:checkedState w14:val="2612" w14:font="MS Gothic"/>
              <w14:uncheckedState w14:val="2610" w14:font="MS Gothic"/>
            </w14:checkbox>
          </w:sdtPr>
          <w:sdtEndPr/>
          <w:sdtContent>
            <w:tc>
              <w:tcPr>
                <w:tcW w:w="468" w:type="pct"/>
              </w:tcPr>
              <w:p w14:paraId="38A512D4" w14:textId="6BBC365B" w:rsidR="00FB2B60" w:rsidRPr="005A482E" w:rsidRDefault="005A482E" w:rsidP="005A482E">
                <w:pPr>
                  <w:spacing w:after="0" w:line="240" w:lineRule="auto"/>
                  <w:ind w:left="317" w:right="163"/>
                  <w:contextualSpacing/>
                  <w:jc w:val="left"/>
                  <w:rPr>
                    <w:rFonts w:ascii="MS Gothic" w:eastAsia="MS Gothic" w:hAnsi="MS Gothic"/>
                    <w:sz w:val="22"/>
                  </w:rPr>
                </w:pPr>
                <w:r>
                  <w:rPr>
                    <w:rFonts w:ascii="MS Gothic" w:eastAsia="MS Gothic" w:hAnsi="MS Gothic" w:hint="eastAsia"/>
                    <w:sz w:val="22"/>
                  </w:rPr>
                  <w:t>☐</w:t>
                </w:r>
              </w:p>
            </w:tc>
          </w:sdtContent>
        </w:sdt>
        <w:tc>
          <w:tcPr>
            <w:tcW w:w="4195" w:type="pct"/>
          </w:tcPr>
          <w:p w14:paraId="2FD01EAA" w14:textId="2EDDB01E" w:rsidR="00FB2B60" w:rsidRPr="00FD6CE7" w:rsidRDefault="00FB2B60" w:rsidP="005A482E">
            <w:pPr>
              <w:spacing w:after="0" w:line="240" w:lineRule="auto"/>
              <w:ind w:left="317" w:right="163"/>
              <w:contextualSpacing/>
              <w:jc w:val="left"/>
              <w:rPr>
                <w:rFonts w:ascii="Calibri" w:eastAsia="Calibri" w:hAnsi="Calibri"/>
                <w:sz w:val="22"/>
              </w:rPr>
            </w:pPr>
            <w:r w:rsidRPr="00FD6CE7">
              <w:rPr>
                <w:rFonts w:ascii="Calibri" w:eastAsia="Calibri" w:hAnsi="Calibri"/>
                <w:sz w:val="22"/>
              </w:rPr>
              <w:t>Eine Fallback-Lösung bei Ausfall der Funkverbindung haben.</w:t>
            </w:r>
          </w:p>
        </w:tc>
        <w:tc>
          <w:tcPr>
            <w:tcW w:w="333" w:type="pct"/>
          </w:tcPr>
          <w:p w14:paraId="5E353CD1" w14:textId="14C57222" w:rsidR="00FB2B60" w:rsidRPr="00FD6CE7" w:rsidRDefault="00FB2B60" w:rsidP="00FB2B60">
            <w:pPr>
              <w:spacing w:after="0" w:line="240" w:lineRule="auto"/>
              <w:ind w:left="-98"/>
              <w:jc w:val="left"/>
              <w:rPr>
                <w:rFonts w:ascii="Calibri" w:eastAsia="Calibri" w:hAnsi="Calibri"/>
                <w:sz w:val="22"/>
              </w:rPr>
            </w:pPr>
            <w:r w:rsidRPr="00FD6CE7">
              <w:rPr>
                <w:rFonts w:ascii="Calibri" w:eastAsia="Calibri" w:hAnsi="Calibri"/>
                <w:sz w:val="22"/>
              </w:rPr>
              <w:t>7.38e</w:t>
            </w:r>
          </w:p>
        </w:tc>
      </w:tr>
      <w:tr w:rsidR="00FB2B60" w:rsidRPr="00A56B15" w14:paraId="5319E0C6" w14:textId="77777777" w:rsidTr="005A482E">
        <w:sdt>
          <w:sdtPr>
            <w:rPr>
              <w:rFonts w:ascii="MS Gothic" w:eastAsia="MS Gothic" w:hAnsi="MS Gothic"/>
              <w:sz w:val="22"/>
            </w:rPr>
            <w:id w:val="-1332669347"/>
            <w:lock w:val="sdtLocked"/>
            <w15:appearance w15:val="hidden"/>
            <w14:checkbox>
              <w14:checked w14:val="0"/>
              <w14:checkedState w14:val="2612" w14:font="MS Gothic"/>
              <w14:uncheckedState w14:val="2610" w14:font="MS Gothic"/>
            </w14:checkbox>
          </w:sdtPr>
          <w:sdtEndPr/>
          <w:sdtContent>
            <w:tc>
              <w:tcPr>
                <w:tcW w:w="468" w:type="pct"/>
              </w:tcPr>
              <w:p w14:paraId="151F844E" w14:textId="3A905CEB" w:rsidR="00FB2B60" w:rsidRPr="005A482E" w:rsidRDefault="005A482E" w:rsidP="005A482E">
                <w:pPr>
                  <w:spacing w:after="0" w:line="240" w:lineRule="auto"/>
                  <w:ind w:left="317" w:right="163"/>
                  <w:contextualSpacing/>
                  <w:jc w:val="left"/>
                  <w:rPr>
                    <w:rFonts w:ascii="MS Gothic" w:eastAsia="MS Gothic" w:hAnsi="MS Gothic"/>
                    <w:sz w:val="22"/>
                  </w:rPr>
                </w:pPr>
                <w:r w:rsidRPr="005A482E">
                  <w:rPr>
                    <w:rFonts w:ascii="MS Gothic" w:eastAsia="MS Gothic" w:hAnsi="MS Gothic" w:hint="eastAsia"/>
                    <w:sz w:val="22"/>
                  </w:rPr>
                  <w:t>☐</w:t>
                </w:r>
              </w:p>
            </w:tc>
          </w:sdtContent>
        </w:sdt>
        <w:tc>
          <w:tcPr>
            <w:tcW w:w="4195" w:type="pct"/>
          </w:tcPr>
          <w:p w14:paraId="75235C4E" w14:textId="1FE54AD1" w:rsidR="00FB2B60" w:rsidRPr="00FD6CE7" w:rsidRDefault="00FB2B60" w:rsidP="005A482E">
            <w:pPr>
              <w:spacing w:after="0" w:line="240" w:lineRule="auto"/>
              <w:ind w:left="317" w:right="163"/>
              <w:contextualSpacing/>
              <w:jc w:val="left"/>
              <w:rPr>
                <w:rFonts w:ascii="Calibri" w:eastAsia="Calibri" w:hAnsi="Calibri"/>
                <w:sz w:val="22"/>
              </w:rPr>
            </w:pPr>
            <w:r w:rsidRPr="00FD6CE7">
              <w:rPr>
                <w:rFonts w:ascii="Calibri" w:eastAsia="Calibri" w:hAnsi="Calibri"/>
                <w:sz w:val="22"/>
              </w:rPr>
              <w:t>Regelmäßig prüfen, wie lange die eingesetzte Funktechnik bzw. die Frequenzbänder noch genutzt werden können.</w:t>
            </w:r>
          </w:p>
        </w:tc>
        <w:tc>
          <w:tcPr>
            <w:tcW w:w="333" w:type="pct"/>
          </w:tcPr>
          <w:p w14:paraId="68991079" w14:textId="3B0C289D" w:rsidR="00FB2B60" w:rsidRPr="00FD6CE7" w:rsidRDefault="00FB2B60" w:rsidP="00FB2B60">
            <w:pPr>
              <w:spacing w:after="0" w:line="240" w:lineRule="auto"/>
              <w:ind w:left="-98"/>
              <w:jc w:val="left"/>
              <w:rPr>
                <w:rFonts w:ascii="Calibri" w:eastAsia="Calibri" w:hAnsi="Calibri"/>
                <w:sz w:val="22"/>
              </w:rPr>
            </w:pPr>
            <w:r w:rsidRPr="00FD6CE7">
              <w:rPr>
                <w:rFonts w:ascii="Calibri" w:eastAsia="Calibri" w:hAnsi="Calibri"/>
                <w:sz w:val="22"/>
              </w:rPr>
              <w:t>7.38f</w:t>
            </w:r>
          </w:p>
        </w:tc>
      </w:tr>
      <w:tr w:rsidR="00FB2B60" w:rsidRPr="00A56B15" w14:paraId="1BA94C8A" w14:textId="77777777" w:rsidTr="005A482E">
        <w:sdt>
          <w:sdtPr>
            <w:rPr>
              <w:rFonts w:ascii="Calibri" w:eastAsia="Calibri" w:hAnsi="Calibri"/>
              <w:sz w:val="22"/>
            </w:rPr>
            <w:id w:val="1133142919"/>
            <w:lock w:val="sdtLocked"/>
            <w15:appearance w15:val="hidden"/>
            <w14:checkbox>
              <w14:checked w14:val="0"/>
              <w14:checkedState w14:val="2612" w14:font="MS Gothic"/>
              <w14:uncheckedState w14:val="2610" w14:font="MS Gothic"/>
            </w14:checkbox>
          </w:sdtPr>
          <w:sdtEndPr/>
          <w:sdtContent>
            <w:tc>
              <w:tcPr>
                <w:tcW w:w="468" w:type="pct"/>
              </w:tcPr>
              <w:p w14:paraId="63D06F40" w14:textId="4B6B9DDA" w:rsidR="00FB2B60" w:rsidRDefault="00FB2B60" w:rsidP="00FB2B60">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5" w:type="pct"/>
          </w:tcPr>
          <w:p w14:paraId="14753BB9" w14:textId="30EF34FC" w:rsidR="00FB2B60" w:rsidRPr="00376A1F" w:rsidRDefault="00FB2B60" w:rsidP="00FB2B60">
            <w:pPr>
              <w:spacing w:after="0" w:line="240" w:lineRule="auto"/>
              <w:ind w:left="-109" w:right="163"/>
              <w:contextualSpacing/>
              <w:jc w:val="left"/>
              <w:rPr>
                <w:rFonts w:ascii="Calibri" w:eastAsia="Calibri" w:hAnsi="Calibri"/>
                <w:sz w:val="22"/>
              </w:rPr>
            </w:pPr>
            <w:r>
              <w:rPr>
                <w:rFonts w:ascii="Calibri" w:eastAsia="Calibri" w:hAnsi="Calibri"/>
                <w:sz w:val="22"/>
              </w:rPr>
              <w:t>R</w:t>
            </w:r>
            <w:r w:rsidRPr="00376A1F">
              <w:rPr>
                <w:rFonts w:ascii="Calibri" w:eastAsia="Calibri" w:hAnsi="Calibri"/>
                <w:sz w:val="22"/>
              </w:rPr>
              <w:t>egelmäßig prüfen, dass keinerlei ungeschützte und ungewollte Verbindungen mit dem Internet vorhanden sind</w:t>
            </w:r>
            <w:r>
              <w:rPr>
                <w:rFonts w:ascii="Calibri" w:eastAsia="Calibri" w:hAnsi="Calibri"/>
                <w:sz w:val="22"/>
              </w:rPr>
              <w:t>.</w:t>
            </w:r>
          </w:p>
        </w:tc>
        <w:tc>
          <w:tcPr>
            <w:tcW w:w="336" w:type="pct"/>
          </w:tcPr>
          <w:p w14:paraId="7080E39F" w14:textId="77777777" w:rsidR="00FB2B60" w:rsidRPr="00376A1F" w:rsidRDefault="00FB2B60" w:rsidP="00FB2B60">
            <w:pPr>
              <w:spacing w:after="0" w:line="240" w:lineRule="auto"/>
              <w:ind w:left="-98"/>
              <w:jc w:val="left"/>
              <w:rPr>
                <w:rFonts w:ascii="Calibri" w:eastAsia="Calibri" w:hAnsi="Calibri"/>
                <w:sz w:val="22"/>
              </w:rPr>
            </w:pPr>
            <w:r w:rsidRPr="00376A1F">
              <w:rPr>
                <w:rFonts w:ascii="Calibri" w:eastAsia="Calibri" w:hAnsi="Calibri"/>
                <w:sz w:val="22"/>
              </w:rPr>
              <w:t>6.4a</w:t>
            </w:r>
          </w:p>
        </w:tc>
      </w:tr>
    </w:tbl>
    <w:p w14:paraId="59A9CF83" w14:textId="4A42DDB3" w:rsidR="00C12BAE" w:rsidRPr="00A56B15" w:rsidRDefault="00C12BAE" w:rsidP="00A00B20">
      <w:pPr>
        <w:keepNext/>
        <w:keepLines/>
        <w:spacing w:before="40" w:line="259" w:lineRule="auto"/>
        <w:jc w:val="left"/>
        <w:outlineLvl w:val="2"/>
        <w:rPr>
          <w:rFonts w:ascii="Calibri Light" w:hAnsi="Calibri Light"/>
          <w:color w:val="1F3763"/>
          <w:sz w:val="24"/>
          <w:szCs w:val="24"/>
          <w:lang w:eastAsia="en-US"/>
        </w:rPr>
      </w:pPr>
      <w:bookmarkStart w:id="28" w:name="_Toc48031494"/>
      <w:bookmarkStart w:id="29" w:name="_Toc160698763"/>
      <w:bookmarkEnd w:id="27"/>
      <w:r w:rsidRPr="00A56B15">
        <w:rPr>
          <w:rFonts w:ascii="Calibri Light" w:hAnsi="Calibri Light"/>
          <w:color w:val="1F3763"/>
          <w:sz w:val="24"/>
          <w:szCs w:val="24"/>
          <w:lang w:eastAsia="en-US"/>
        </w:rPr>
        <w:t>II.</w:t>
      </w:r>
      <w:r>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Pr>
          <w:rFonts w:ascii="Calibri Light" w:hAnsi="Calibri Light"/>
          <w:color w:val="1F3763"/>
          <w:sz w:val="24"/>
          <w:szCs w:val="24"/>
          <w:lang w:eastAsia="en-US"/>
        </w:rPr>
        <w:t>E</w:t>
      </w:r>
      <w:r w:rsidRPr="00A56B15">
        <w:rPr>
          <w:rFonts w:ascii="Calibri Light" w:hAnsi="Calibri Light"/>
          <w:color w:val="1F3763"/>
          <w:sz w:val="24"/>
          <w:szCs w:val="24"/>
          <w:lang w:eastAsia="en-US"/>
        </w:rPr>
        <w:t xml:space="preserve"> Fernzugriffe</w:t>
      </w:r>
      <w:r>
        <w:rPr>
          <w:rFonts w:ascii="Calibri Light" w:hAnsi="Calibri Light"/>
          <w:color w:val="1F3763"/>
          <w:sz w:val="24"/>
          <w:szCs w:val="24"/>
          <w:lang w:eastAsia="en-US"/>
        </w:rPr>
        <w:t xml:space="preserve"> (Telearbeit, Fernwartung)</w:t>
      </w:r>
      <w:r w:rsidRPr="00A56B15">
        <w:rPr>
          <w:rFonts w:ascii="Calibri Light" w:hAnsi="Calibri Light"/>
          <w:color w:val="1F3763"/>
          <w:sz w:val="24"/>
          <w:szCs w:val="24"/>
          <w:lang w:eastAsia="en-US"/>
        </w:rPr>
        <w:t xml:space="preserve"> absichern</w:t>
      </w:r>
      <w:bookmarkEnd w:id="28"/>
      <w:bookmarkEnd w:id="29"/>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5A482E" w:rsidRPr="00A56B15" w14:paraId="532874D5" w14:textId="77777777" w:rsidTr="005A482E">
        <w:bookmarkStart w:id="30" w:name="_Hlk161232183" w:displacedByCustomXml="next"/>
        <w:sdt>
          <w:sdtPr>
            <w:rPr>
              <w:rFonts w:ascii="Calibri" w:eastAsia="Calibri" w:hAnsi="Calibri"/>
              <w:sz w:val="22"/>
            </w:rPr>
            <w:id w:val="-257217902"/>
            <w:lock w:val="sdtLocked"/>
            <w15:appearance w15:val="hidden"/>
            <w14:checkbox>
              <w14:checked w14:val="0"/>
              <w14:checkedState w14:val="2612" w14:font="MS Gothic"/>
              <w14:uncheckedState w14:val="2610" w14:font="MS Gothic"/>
            </w14:checkbox>
          </w:sdtPr>
          <w:sdtEndPr/>
          <w:sdtContent>
            <w:tc>
              <w:tcPr>
                <w:tcW w:w="134" w:type="pct"/>
              </w:tcPr>
              <w:p w14:paraId="0D04EDFF" w14:textId="3130F64C" w:rsidR="005A482E" w:rsidRPr="00256965"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628AC761" w14:textId="2D3CB553" w:rsidR="005A482E" w:rsidRPr="00256965" w:rsidRDefault="005A482E" w:rsidP="005A482E">
            <w:pPr>
              <w:spacing w:after="0" w:line="240" w:lineRule="auto"/>
              <w:ind w:left="-109" w:right="177"/>
              <w:contextualSpacing/>
              <w:jc w:val="left"/>
              <w:rPr>
                <w:rFonts w:ascii="Calibri" w:eastAsia="Calibri" w:hAnsi="Calibri"/>
                <w:sz w:val="22"/>
              </w:rPr>
            </w:pPr>
            <w:r w:rsidRPr="00256965">
              <w:rPr>
                <w:rFonts w:ascii="Calibri" w:eastAsia="Calibri" w:hAnsi="Calibri"/>
                <w:sz w:val="22"/>
              </w:rPr>
              <w:t>Prozesse und Regelungen zur Fernwartung definier</w:t>
            </w:r>
            <w:r>
              <w:rPr>
                <w:rFonts w:ascii="Calibri" w:eastAsia="Calibri" w:hAnsi="Calibri"/>
                <w:sz w:val="22"/>
              </w:rPr>
              <w:t>en</w:t>
            </w:r>
            <w:r w:rsidRPr="00256965">
              <w:rPr>
                <w:rFonts w:ascii="Calibri" w:eastAsia="Calibri" w:hAnsi="Calibri"/>
                <w:sz w:val="22"/>
              </w:rPr>
              <w:t xml:space="preserve"> und dokumentier</w:t>
            </w:r>
            <w:r>
              <w:rPr>
                <w:rFonts w:ascii="Calibri" w:eastAsia="Calibri" w:hAnsi="Calibri"/>
                <w:sz w:val="22"/>
              </w:rPr>
              <w:t>en.</w:t>
            </w:r>
          </w:p>
        </w:tc>
        <w:tc>
          <w:tcPr>
            <w:tcW w:w="188" w:type="pct"/>
          </w:tcPr>
          <w:p w14:paraId="010FB892" w14:textId="77777777" w:rsidR="005A482E" w:rsidRPr="00256965" w:rsidRDefault="005A482E" w:rsidP="00A00B20">
            <w:pPr>
              <w:spacing w:after="0" w:line="240" w:lineRule="auto"/>
              <w:ind w:left="-112"/>
              <w:jc w:val="left"/>
              <w:rPr>
                <w:rFonts w:ascii="Calibri" w:eastAsia="Calibri" w:hAnsi="Calibri"/>
                <w:sz w:val="22"/>
              </w:rPr>
            </w:pPr>
            <w:r w:rsidRPr="00256965">
              <w:rPr>
                <w:rFonts w:ascii="Calibri" w:eastAsia="Calibri" w:hAnsi="Calibri"/>
                <w:sz w:val="22"/>
              </w:rPr>
              <w:t>13.1a</w:t>
            </w:r>
          </w:p>
        </w:tc>
      </w:tr>
      <w:tr w:rsidR="005A482E" w:rsidRPr="00A56B15" w14:paraId="77F268D6" w14:textId="77777777" w:rsidTr="005A482E">
        <w:sdt>
          <w:sdtPr>
            <w:rPr>
              <w:rFonts w:ascii="Calibri" w:eastAsia="Calibri" w:hAnsi="Calibri"/>
              <w:sz w:val="22"/>
            </w:rPr>
            <w:id w:val="-210033411"/>
            <w:lock w:val="sdtLocked"/>
            <w15:appearance w15:val="hidden"/>
            <w14:checkbox>
              <w14:checked w14:val="0"/>
              <w14:checkedState w14:val="2612" w14:font="MS Gothic"/>
              <w14:uncheckedState w14:val="2610" w14:font="MS Gothic"/>
            </w14:checkbox>
          </w:sdtPr>
          <w:sdtEndPr/>
          <w:sdtContent>
            <w:tc>
              <w:tcPr>
                <w:tcW w:w="134" w:type="pct"/>
              </w:tcPr>
              <w:p w14:paraId="3CF7A09E" w14:textId="31A3E189" w:rsidR="005A482E" w:rsidRDefault="00EA460B"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4A5C878" w14:textId="112B15FF" w:rsidR="005A482E" w:rsidRPr="00256965" w:rsidRDefault="005A482E" w:rsidP="005A482E">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A57692">
              <w:rPr>
                <w:rFonts w:ascii="Calibri" w:eastAsia="Calibri" w:hAnsi="Calibri"/>
                <w:sz w:val="22"/>
              </w:rPr>
              <w:t xml:space="preserve">ür Wartungszwecke durch externe </w:t>
            </w:r>
            <w:r w:rsidRPr="00C17B05">
              <w:rPr>
                <w:rFonts w:ascii="Calibri" w:eastAsia="Calibri" w:hAnsi="Calibri"/>
                <w:sz w:val="22"/>
              </w:rPr>
              <w:t>Dienstleister: Orga</w:t>
            </w:r>
            <w:r w:rsidRPr="00A57692">
              <w:rPr>
                <w:rFonts w:ascii="Calibri" w:eastAsia="Calibri" w:hAnsi="Calibri"/>
                <w:sz w:val="22"/>
              </w:rPr>
              <w:t>nisationsinterne IT</w:t>
            </w:r>
            <w:r>
              <w:rPr>
                <w:rFonts w:ascii="Calibri" w:eastAsia="Calibri" w:hAnsi="Calibri"/>
                <w:sz w:val="22"/>
              </w:rPr>
              <w:t>-/OT</w:t>
            </w:r>
            <w:r w:rsidRPr="00A57692">
              <w:rPr>
                <w:rFonts w:ascii="Calibri" w:eastAsia="Calibri" w:hAnsi="Calibri"/>
                <w:sz w:val="22"/>
              </w:rPr>
              <w:t xml:space="preserve">-Geräte zur Verfügung </w:t>
            </w:r>
            <w:r>
              <w:rPr>
                <w:rFonts w:ascii="Calibri" w:eastAsia="Calibri" w:hAnsi="Calibri"/>
                <w:sz w:val="22"/>
              </w:rPr>
              <w:t>stellen</w:t>
            </w:r>
            <w:r w:rsidRPr="00A57692">
              <w:rPr>
                <w:rFonts w:ascii="Calibri" w:eastAsia="Calibri" w:hAnsi="Calibri"/>
                <w:sz w:val="22"/>
              </w:rPr>
              <w:t xml:space="preserve"> oder im Sonderfall besondere Maßnahmen gegen </w:t>
            </w:r>
            <w:r w:rsidRPr="001228FA">
              <w:rPr>
                <w:rFonts w:ascii="Calibri" w:eastAsia="Calibri" w:hAnsi="Calibri"/>
                <w:sz w:val="22"/>
              </w:rPr>
              <w:t>Schadcodeeintrag</w:t>
            </w:r>
            <w:r w:rsidRPr="00A57692">
              <w:rPr>
                <w:rFonts w:ascii="Calibri" w:eastAsia="Calibri" w:hAnsi="Calibri"/>
                <w:sz w:val="22"/>
              </w:rPr>
              <w:t xml:space="preserve"> </w:t>
            </w:r>
            <w:r>
              <w:rPr>
                <w:rFonts w:ascii="Calibri" w:eastAsia="Calibri" w:hAnsi="Calibri"/>
                <w:sz w:val="22"/>
              </w:rPr>
              <w:t>treffen.</w:t>
            </w:r>
          </w:p>
        </w:tc>
        <w:tc>
          <w:tcPr>
            <w:tcW w:w="188" w:type="pct"/>
          </w:tcPr>
          <w:p w14:paraId="57086408" w14:textId="2E968795" w:rsidR="005A482E" w:rsidRPr="00256965" w:rsidRDefault="005A482E" w:rsidP="00A00B20">
            <w:pPr>
              <w:spacing w:after="0" w:line="240" w:lineRule="auto"/>
              <w:ind w:left="-112"/>
              <w:jc w:val="left"/>
              <w:rPr>
                <w:rFonts w:ascii="Calibri" w:eastAsia="Calibri" w:hAnsi="Calibri"/>
                <w:sz w:val="22"/>
              </w:rPr>
            </w:pPr>
            <w:r>
              <w:rPr>
                <w:rFonts w:ascii="Calibri" w:eastAsia="Calibri" w:hAnsi="Calibri"/>
                <w:sz w:val="22"/>
              </w:rPr>
              <w:t>6.1b</w:t>
            </w:r>
          </w:p>
        </w:tc>
      </w:tr>
      <w:tr w:rsidR="005A482E" w:rsidRPr="00A56B15" w14:paraId="1B590CE7" w14:textId="77777777" w:rsidTr="005A482E">
        <w:sdt>
          <w:sdtPr>
            <w:rPr>
              <w:rFonts w:ascii="Calibri" w:eastAsia="Calibri" w:hAnsi="Calibri"/>
              <w:sz w:val="22"/>
            </w:rPr>
            <w:id w:val="922381764"/>
            <w:lock w:val="sdtLocked"/>
            <w15:appearance w15:val="hidden"/>
            <w14:checkbox>
              <w14:checked w14:val="0"/>
              <w14:checkedState w14:val="2612" w14:font="MS Gothic"/>
              <w14:uncheckedState w14:val="2610" w14:font="MS Gothic"/>
            </w14:checkbox>
          </w:sdtPr>
          <w:sdtEndPr/>
          <w:sdtContent>
            <w:tc>
              <w:tcPr>
                <w:tcW w:w="134" w:type="pct"/>
              </w:tcPr>
              <w:p w14:paraId="7278E643" w14:textId="24C04FDE" w:rsidR="005A482E"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216E745" w14:textId="02D9A418" w:rsidR="005A482E" w:rsidRPr="00256965" w:rsidRDefault="005A482E" w:rsidP="005A482E">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ie Fernwartung im Regelfall erst nach Freischaltung durch eine autorisierte Person und nur während der durchzuführenden Tätigkeiten</w:t>
            </w:r>
            <w:r>
              <w:rPr>
                <w:rFonts w:ascii="Calibri" w:eastAsia="Calibri" w:hAnsi="Calibri"/>
                <w:sz w:val="22"/>
              </w:rPr>
              <w:t xml:space="preserve"> er</w:t>
            </w:r>
            <w:r w:rsidRPr="00256965">
              <w:rPr>
                <w:rFonts w:ascii="Calibri" w:eastAsia="Calibri" w:hAnsi="Calibri"/>
                <w:sz w:val="22"/>
              </w:rPr>
              <w:t>möglich</w:t>
            </w:r>
            <w:r>
              <w:rPr>
                <w:rFonts w:ascii="Calibri" w:eastAsia="Calibri" w:hAnsi="Calibri"/>
                <w:sz w:val="22"/>
              </w:rPr>
              <w:t>en.</w:t>
            </w:r>
          </w:p>
        </w:tc>
        <w:tc>
          <w:tcPr>
            <w:tcW w:w="188" w:type="pct"/>
          </w:tcPr>
          <w:p w14:paraId="53B329D7" w14:textId="77777777" w:rsidR="005A482E" w:rsidRPr="00256965" w:rsidRDefault="005A482E" w:rsidP="00A00B20">
            <w:pPr>
              <w:spacing w:after="0" w:line="240" w:lineRule="auto"/>
              <w:ind w:left="-112"/>
              <w:jc w:val="left"/>
              <w:rPr>
                <w:rFonts w:ascii="Calibri" w:eastAsia="Calibri" w:hAnsi="Calibri"/>
                <w:sz w:val="22"/>
              </w:rPr>
            </w:pPr>
            <w:r w:rsidRPr="00256965">
              <w:rPr>
                <w:rFonts w:ascii="Calibri" w:eastAsia="Calibri" w:hAnsi="Calibri"/>
                <w:sz w:val="22"/>
              </w:rPr>
              <w:t>13.</w:t>
            </w:r>
            <w:r>
              <w:rPr>
                <w:rFonts w:ascii="Calibri" w:eastAsia="Calibri" w:hAnsi="Calibri"/>
                <w:sz w:val="22"/>
              </w:rPr>
              <w:t>1</w:t>
            </w:r>
            <w:r w:rsidRPr="00256965">
              <w:rPr>
                <w:rFonts w:ascii="Calibri" w:eastAsia="Calibri" w:hAnsi="Calibri"/>
                <w:sz w:val="22"/>
              </w:rPr>
              <w:t>b</w:t>
            </w:r>
          </w:p>
        </w:tc>
      </w:tr>
      <w:tr w:rsidR="005A482E" w:rsidRPr="00A56B15" w14:paraId="07A4E9BE" w14:textId="77777777" w:rsidTr="005A482E">
        <w:sdt>
          <w:sdtPr>
            <w:rPr>
              <w:rFonts w:ascii="Calibri" w:eastAsia="Calibri" w:hAnsi="Calibri"/>
              <w:sz w:val="22"/>
            </w:rPr>
            <w:id w:val="-1433657298"/>
            <w:lock w:val="sdtLocked"/>
            <w15:appearance w15:val="hidden"/>
            <w14:checkbox>
              <w14:checked w14:val="0"/>
              <w14:checkedState w14:val="2612" w14:font="MS Gothic"/>
              <w14:uncheckedState w14:val="2610" w14:font="MS Gothic"/>
            </w14:checkbox>
          </w:sdtPr>
          <w:sdtEndPr/>
          <w:sdtContent>
            <w:tc>
              <w:tcPr>
                <w:tcW w:w="134" w:type="pct"/>
              </w:tcPr>
              <w:p w14:paraId="17D71648" w14:textId="423F181F" w:rsidR="005A482E" w:rsidRPr="00B479BE" w:rsidRDefault="00486387"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250ADB2" w14:textId="2326855D" w:rsidR="005A482E" w:rsidRPr="008D1532" w:rsidRDefault="005A482E" w:rsidP="005A482E">
            <w:pPr>
              <w:spacing w:after="0" w:line="240" w:lineRule="auto"/>
              <w:ind w:left="-109" w:right="177"/>
              <w:contextualSpacing/>
              <w:jc w:val="left"/>
              <w:rPr>
                <w:rFonts w:ascii="Calibri" w:eastAsia="Calibri" w:hAnsi="Calibri"/>
                <w:sz w:val="22"/>
              </w:rPr>
            </w:pPr>
            <w:r w:rsidRPr="00B479BE">
              <w:rPr>
                <w:rFonts w:ascii="Calibri" w:eastAsia="Calibri" w:hAnsi="Calibri"/>
                <w:sz w:val="22"/>
              </w:rPr>
              <w:t>Den Fernwartungszugang hinreichend absichern und die Übertragung sicher verschlüsseln. (Nutzung von VPN und angemessen sicherem Authentifizierungsverfahren)</w:t>
            </w:r>
          </w:p>
        </w:tc>
        <w:tc>
          <w:tcPr>
            <w:tcW w:w="188" w:type="pct"/>
          </w:tcPr>
          <w:p w14:paraId="2C244CD9" w14:textId="77777777" w:rsidR="005A482E" w:rsidRPr="00256965" w:rsidRDefault="005A482E" w:rsidP="00A00B20">
            <w:pPr>
              <w:spacing w:after="0" w:line="240" w:lineRule="auto"/>
              <w:ind w:left="-112"/>
              <w:jc w:val="left"/>
              <w:rPr>
                <w:rFonts w:ascii="Calibri" w:eastAsia="Calibri" w:hAnsi="Calibri"/>
                <w:sz w:val="22"/>
              </w:rPr>
            </w:pPr>
            <w:r w:rsidRPr="00256965">
              <w:rPr>
                <w:rFonts w:ascii="Calibri" w:eastAsia="Calibri" w:hAnsi="Calibri"/>
                <w:sz w:val="22"/>
              </w:rPr>
              <w:t>13.</w:t>
            </w:r>
            <w:r>
              <w:rPr>
                <w:rFonts w:ascii="Calibri" w:eastAsia="Calibri" w:hAnsi="Calibri"/>
                <w:sz w:val="22"/>
              </w:rPr>
              <w:t>1</w:t>
            </w:r>
            <w:r w:rsidRPr="00256965">
              <w:rPr>
                <w:rFonts w:ascii="Calibri" w:eastAsia="Calibri" w:hAnsi="Calibri"/>
                <w:sz w:val="22"/>
              </w:rPr>
              <w:t>c</w:t>
            </w:r>
          </w:p>
        </w:tc>
      </w:tr>
      <w:tr w:rsidR="005A482E" w:rsidRPr="00A56B15" w14:paraId="22A1B323" w14:textId="77777777" w:rsidTr="005A482E">
        <w:sdt>
          <w:sdtPr>
            <w:rPr>
              <w:rFonts w:ascii="Calibri" w:eastAsia="Calibri" w:hAnsi="Calibri"/>
              <w:sz w:val="22"/>
            </w:rPr>
            <w:id w:val="-74286216"/>
            <w:lock w:val="sdtLocked"/>
            <w15:appearance w15:val="hidden"/>
            <w14:checkbox>
              <w14:checked w14:val="0"/>
              <w14:checkedState w14:val="2612" w14:font="MS Gothic"/>
              <w14:uncheckedState w14:val="2610" w14:font="MS Gothic"/>
            </w14:checkbox>
          </w:sdtPr>
          <w:sdtEndPr/>
          <w:sdtContent>
            <w:tc>
              <w:tcPr>
                <w:tcW w:w="134" w:type="pct"/>
              </w:tcPr>
              <w:p w14:paraId="5DCC96D7" w14:textId="060C7E2B" w:rsidR="005A482E"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CA7C762" w14:textId="317E854D" w:rsidR="005A482E" w:rsidRPr="00256965" w:rsidRDefault="005A482E" w:rsidP="005A482E">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256965">
              <w:rPr>
                <w:rFonts w:ascii="Calibri" w:eastAsia="Calibri" w:hAnsi="Calibri"/>
                <w:sz w:val="22"/>
              </w:rPr>
              <w:t>icherstell</w:t>
            </w:r>
            <w:r>
              <w:rPr>
                <w:rFonts w:ascii="Calibri" w:eastAsia="Calibri" w:hAnsi="Calibri"/>
                <w:sz w:val="22"/>
              </w:rPr>
              <w:t>en</w:t>
            </w:r>
            <w:r w:rsidRPr="00256965">
              <w:rPr>
                <w:rFonts w:ascii="Calibri" w:eastAsia="Calibri" w:hAnsi="Calibri"/>
                <w:sz w:val="22"/>
              </w:rPr>
              <w:t>, dass auf allen Systemen keine Default-Zugänge mit Standardpasswörtern oder festkodierten Passwörtern existieren</w:t>
            </w:r>
            <w:r>
              <w:rPr>
                <w:rFonts w:ascii="Calibri" w:eastAsia="Calibri" w:hAnsi="Calibri"/>
                <w:sz w:val="22"/>
              </w:rPr>
              <w:t>.</w:t>
            </w:r>
          </w:p>
        </w:tc>
        <w:tc>
          <w:tcPr>
            <w:tcW w:w="188" w:type="pct"/>
          </w:tcPr>
          <w:p w14:paraId="2B98DEA2" w14:textId="77777777" w:rsidR="005A482E" w:rsidRPr="00256965" w:rsidRDefault="005A482E" w:rsidP="00A00B20">
            <w:pPr>
              <w:spacing w:after="0" w:line="240" w:lineRule="auto"/>
              <w:ind w:left="-112"/>
              <w:jc w:val="left"/>
              <w:rPr>
                <w:rFonts w:ascii="Calibri" w:eastAsia="Calibri" w:hAnsi="Calibri"/>
                <w:sz w:val="22"/>
              </w:rPr>
            </w:pPr>
            <w:r w:rsidRPr="00256965">
              <w:rPr>
                <w:rFonts w:ascii="Calibri" w:eastAsia="Calibri" w:hAnsi="Calibri"/>
                <w:sz w:val="22"/>
              </w:rPr>
              <w:t>13.1d</w:t>
            </w:r>
          </w:p>
        </w:tc>
      </w:tr>
      <w:tr w:rsidR="005A482E" w:rsidRPr="00A56B15" w14:paraId="79E4BFE1" w14:textId="77777777" w:rsidTr="005A482E">
        <w:sdt>
          <w:sdtPr>
            <w:rPr>
              <w:rFonts w:ascii="CIDFont+F4" w:eastAsia="Calibri" w:hAnsi="CIDFont+F4" w:cs="CIDFont+F4"/>
              <w:sz w:val="22"/>
            </w:rPr>
            <w:id w:val="-1570485801"/>
            <w:lock w:val="sdtLocked"/>
            <w15:appearance w15:val="hidden"/>
            <w14:checkbox>
              <w14:checked w14:val="0"/>
              <w14:checkedState w14:val="2612" w14:font="MS Gothic"/>
              <w14:uncheckedState w14:val="2610" w14:font="MS Gothic"/>
            </w14:checkbox>
          </w:sdtPr>
          <w:sdtEndPr/>
          <w:sdtContent>
            <w:tc>
              <w:tcPr>
                <w:tcW w:w="134" w:type="pct"/>
              </w:tcPr>
              <w:p w14:paraId="46369FEC" w14:textId="11CED678" w:rsidR="005A482E" w:rsidRDefault="005A482E" w:rsidP="005A482E">
                <w:pPr>
                  <w:spacing w:after="0" w:line="240" w:lineRule="auto"/>
                  <w:ind w:left="-109" w:right="177"/>
                  <w:contextualSpacing/>
                  <w:jc w:val="left"/>
                  <w:rPr>
                    <w:rFonts w:ascii="CIDFont+F4" w:eastAsia="Calibri" w:hAnsi="CIDFont+F4" w:cs="CIDFont+F4"/>
                    <w:sz w:val="22"/>
                  </w:rPr>
                </w:pPr>
                <w:r>
                  <w:rPr>
                    <w:rFonts w:ascii="MS Gothic" w:eastAsia="MS Gothic" w:hAnsi="MS Gothic" w:cs="CIDFont+F4" w:hint="eastAsia"/>
                    <w:sz w:val="22"/>
                  </w:rPr>
                  <w:t>☐</w:t>
                </w:r>
              </w:p>
            </w:tc>
          </w:sdtContent>
        </w:sdt>
        <w:tc>
          <w:tcPr>
            <w:tcW w:w="4678" w:type="pct"/>
          </w:tcPr>
          <w:p w14:paraId="72C5E80D" w14:textId="0CC394F8" w:rsidR="005A482E" w:rsidRDefault="005A482E" w:rsidP="005A482E">
            <w:pPr>
              <w:spacing w:after="0" w:line="240" w:lineRule="auto"/>
              <w:ind w:left="-109" w:right="177"/>
              <w:contextualSpacing/>
              <w:jc w:val="left"/>
              <w:rPr>
                <w:rFonts w:ascii="Calibri" w:eastAsia="Calibri" w:hAnsi="Calibri"/>
                <w:sz w:val="22"/>
              </w:rPr>
            </w:pPr>
            <w:r>
              <w:rPr>
                <w:rFonts w:ascii="CIDFont+F4" w:eastAsia="Calibri" w:hAnsi="CIDFont+F4" w:cs="CIDFont+F4"/>
                <w:sz w:val="22"/>
              </w:rPr>
              <w:t>Für Administrator-Fernzugriffe eine besonders sichere Authentifizierung einrichten.</w:t>
            </w:r>
          </w:p>
        </w:tc>
        <w:tc>
          <w:tcPr>
            <w:tcW w:w="188" w:type="pct"/>
          </w:tcPr>
          <w:p w14:paraId="2D643F7F" w14:textId="3962DCAD" w:rsidR="005A482E" w:rsidRPr="00256965" w:rsidRDefault="005A482E" w:rsidP="00A00B20">
            <w:pPr>
              <w:spacing w:after="0" w:line="240" w:lineRule="auto"/>
              <w:ind w:left="-112"/>
              <w:jc w:val="left"/>
              <w:rPr>
                <w:rFonts w:ascii="Calibri" w:eastAsia="Calibri" w:hAnsi="Calibri"/>
                <w:sz w:val="22"/>
              </w:rPr>
            </w:pPr>
            <w:r>
              <w:rPr>
                <w:rFonts w:ascii="Calibri" w:eastAsia="Calibri" w:hAnsi="Calibri"/>
                <w:sz w:val="22"/>
              </w:rPr>
              <w:t>7.5a</w:t>
            </w:r>
          </w:p>
        </w:tc>
      </w:tr>
      <w:tr w:rsidR="005A482E" w:rsidRPr="00A56B15" w14:paraId="48DC5738" w14:textId="77777777" w:rsidTr="005A482E">
        <w:sdt>
          <w:sdtPr>
            <w:rPr>
              <w:rFonts w:ascii="Calibri" w:eastAsia="Calibri" w:hAnsi="Calibri"/>
              <w:sz w:val="22"/>
            </w:rPr>
            <w:id w:val="639999792"/>
            <w:lock w:val="sdtLocked"/>
            <w15:appearance w15:val="hidden"/>
            <w14:checkbox>
              <w14:checked w14:val="0"/>
              <w14:checkedState w14:val="2612" w14:font="MS Gothic"/>
              <w14:uncheckedState w14:val="2610" w14:font="MS Gothic"/>
            </w14:checkbox>
          </w:sdtPr>
          <w:sdtEndPr/>
          <w:sdtContent>
            <w:tc>
              <w:tcPr>
                <w:tcW w:w="134" w:type="pct"/>
              </w:tcPr>
              <w:p w14:paraId="37E318EA" w14:textId="30083A6D" w:rsidR="005A482E"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01FD28E6" w14:textId="38A1F28F" w:rsidR="005A482E" w:rsidRPr="00256965" w:rsidRDefault="005A482E" w:rsidP="005A482E">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256965">
              <w:rPr>
                <w:rFonts w:ascii="Calibri" w:eastAsia="Calibri" w:hAnsi="Calibri"/>
                <w:sz w:val="22"/>
              </w:rPr>
              <w:t xml:space="preserve">in sicheres Konzept für die Nutzung von Fernzugriff via VPN </w:t>
            </w:r>
            <w:r w:rsidRPr="00F60462">
              <w:rPr>
                <w:rFonts w:ascii="Calibri" w:eastAsia="Calibri" w:hAnsi="Calibri"/>
                <w:sz w:val="22"/>
              </w:rPr>
              <w:t xml:space="preserve">entwickeln </w:t>
            </w:r>
            <w:r w:rsidRPr="00256965">
              <w:rPr>
                <w:rFonts w:ascii="Calibri" w:eastAsia="Calibri" w:hAnsi="Calibri"/>
                <w:sz w:val="22"/>
              </w:rPr>
              <w:t>und dieses dokumentier</w:t>
            </w:r>
            <w:r>
              <w:rPr>
                <w:rFonts w:ascii="Calibri" w:eastAsia="Calibri" w:hAnsi="Calibri"/>
                <w:sz w:val="22"/>
              </w:rPr>
              <w:t>en.</w:t>
            </w:r>
          </w:p>
        </w:tc>
        <w:tc>
          <w:tcPr>
            <w:tcW w:w="188" w:type="pct"/>
          </w:tcPr>
          <w:p w14:paraId="6816AC49" w14:textId="69F1B8FA" w:rsidR="005A482E" w:rsidRPr="00256965" w:rsidRDefault="005A482E" w:rsidP="00A00B20">
            <w:pPr>
              <w:spacing w:after="0" w:line="240" w:lineRule="auto"/>
              <w:ind w:left="-112"/>
              <w:jc w:val="left"/>
              <w:rPr>
                <w:rFonts w:ascii="Calibri" w:eastAsia="Calibri" w:hAnsi="Calibri"/>
                <w:sz w:val="22"/>
              </w:rPr>
            </w:pPr>
            <w:r>
              <w:rPr>
                <w:rFonts w:ascii="Calibri" w:eastAsia="Calibri" w:hAnsi="Calibri"/>
                <w:sz w:val="22"/>
              </w:rPr>
              <w:t>7.6a</w:t>
            </w:r>
          </w:p>
        </w:tc>
      </w:tr>
      <w:tr w:rsidR="005A482E" w:rsidRPr="00A56B15" w14:paraId="4BC9F574" w14:textId="77777777" w:rsidTr="005A482E">
        <w:sdt>
          <w:sdtPr>
            <w:rPr>
              <w:rFonts w:ascii="Calibri" w:eastAsia="Calibri" w:hAnsi="Calibri"/>
              <w:sz w:val="22"/>
            </w:rPr>
            <w:id w:val="-330138013"/>
            <w:lock w:val="sdtLocked"/>
            <w15:appearance w15:val="hidden"/>
            <w14:checkbox>
              <w14:checked w14:val="0"/>
              <w14:checkedState w14:val="2612" w14:font="MS Gothic"/>
              <w14:uncheckedState w14:val="2610" w14:font="MS Gothic"/>
            </w14:checkbox>
          </w:sdtPr>
          <w:sdtEndPr/>
          <w:sdtContent>
            <w:tc>
              <w:tcPr>
                <w:tcW w:w="134" w:type="pct"/>
              </w:tcPr>
              <w:p w14:paraId="075D72C7" w14:textId="76AC70BC" w:rsidR="005A482E" w:rsidRPr="00256965"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80AE300" w14:textId="1E3F8EFE" w:rsidR="005A482E" w:rsidRPr="00256965" w:rsidRDefault="005A482E" w:rsidP="005A482E">
            <w:pPr>
              <w:spacing w:after="0" w:line="240" w:lineRule="auto"/>
              <w:ind w:left="-109" w:right="177"/>
              <w:contextualSpacing/>
              <w:jc w:val="left"/>
              <w:rPr>
                <w:rFonts w:ascii="Calibri" w:eastAsia="Calibri" w:hAnsi="Calibri"/>
                <w:sz w:val="22"/>
              </w:rPr>
            </w:pPr>
            <w:r w:rsidRPr="00256965">
              <w:rPr>
                <w:rFonts w:ascii="Calibri" w:eastAsia="Calibri" w:hAnsi="Calibri"/>
                <w:sz w:val="22"/>
              </w:rPr>
              <w:t xml:space="preserve">Fernzugriffe restriktiv </w:t>
            </w:r>
            <w:r>
              <w:rPr>
                <w:rFonts w:ascii="Calibri" w:eastAsia="Calibri" w:hAnsi="Calibri"/>
                <w:sz w:val="22"/>
              </w:rPr>
              <w:t>handhaben</w:t>
            </w:r>
            <w:r w:rsidRPr="00256965">
              <w:rPr>
                <w:rFonts w:ascii="Calibri" w:eastAsia="Calibri" w:hAnsi="Calibri"/>
                <w:sz w:val="22"/>
              </w:rPr>
              <w:t xml:space="preserve"> und protokollier</w:t>
            </w:r>
            <w:r>
              <w:rPr>
                <w:rFonts w:ascii="Calibri" w:eastAsia="Calibri" w:hAnsi="Calibri"/>
                <w:sz w:val="22"/>
              </w:rPr>
              <w:t>en.</w:t>
            </w:r>
          </w:p>
        </w:tc>
        <w:tc>
          <w:tcPr>
            <w:tcW w:w="188" w:type="pct"/>
          </w:tcPr>
          <w:p w14:paraId="64B340CD" w14:textId="34BF7478" w:rsidR="005A482E" w:rsidRPr="00256965" w:rsidRDefault="005A482E" w:rsidP="00A00B20">
            <w:pPr>
              <w:spacing w:after="0" w:line="240" w:lineRule="auto"/>
              <w:ind w:left="-112"/>
              <w:jc w:val="left"/>
              <w:rPr>
                <w:rFonts w:ascii="Calibri" w:eastAsia="Calibri" w:hAnsi="Calibri"/>
                <w:sz w:val="22"/>
              </w:rPr>
            </w:pPr>
            <w:r>
              <w:rPr>
                <w:rFonts w:ascii="Calibri" w:eastAsia="Calibri" w:hAnsi="Calibri"/>
                <w:sz w:val="22"/>
              </w:rPr>
              <w:t>7.6b</w:t>
            </w:r>
          </w:p>
        </w:tc>
      </w:tr>
      <w:tr w:rsidR="005A482E" w:rsidRPr="00A56B15" w14:paraId="202BC643" w14:textId="77777777" w:rsidTr="005A482E">
        <w:sdt>
          <w:sdtPr>
            <w:rPr>
              <w:rFonts w:ascii="Calibri" w:eastAsia="Calibri" w:hAnsi="Calibri"/>
              <w:sz w:val="22"/>
            </w:rPr>
            <w:id w:val="-585846452"/>
            <w:lock w:val="sdtLocked"/>
            <w15:appearance w15:val="hidden"/>
            <w14:checkbox>
              <w14:checked w14:val="0"/>
              <w14:checkedState w14:val="2612" w14:font="MS Gothic"/>
              <w14:uncheckedState w14:val="2610" w14:font="MS Gothic"/>
            </w14:checkbox>
          </w:sdtPr>
          <w:sdtEndPr/>
          <w:sdtContent>
            <w:tc>
              <w:tcPr>
                <w:tcW w:w="134" w:type="pct"/>
              </w:tcPr>
              <w:p w14:paraId="1F80EC1C" w14:textId="0310649C" w:rsidR="005A482E"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DDA3C15" w14:textId="2709013B" w:rsidR="005A482E" w:rsidRPr="00256965" w:rsidRDefault="005A482E" w:rsidP="005A482E">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256965">
              <w:rPr>
                <w:rFonts w:ascii="Calibri" w:eastAsia="Calibri" w:hAnsi="Calibri"/>
                <w:sz w:val="22"/>
              </w:rPr>
              <w:t>alls Telearbeit in bestimmten Bereichen zugelassen ist</w:t>
            </w:r>
            <w:r>
              <w:rPr>
                <w:rFonts w:ascii="Calibri" w:eastAsia="Calibri" w:hAnsi="Calibri"/>
                <w:sz w:val="22"/>
              </w:rPr>
              <w:t xml:space="preserve">, </w:t>
            </w:r>
            <w:r w:rsidRPr="00256965">
              <w:rPr>
                <w:rFonts w:ascii="Calibri" w:eastAsia="Calibri" w:hAnsi="Calibri"/>
                <w:sz w:val="22"/>
              </w:rPr>
              <w:t xml:space="preserve">eine Richtlinie </w:t>
            </w:r>
            <w:r>
              <w:rPr>
                <w:rFonts w:ascii="Calibri" w:eastAsia="Calibri" w:hAnsi="Calibri"/>
                <w:sz w:val="22"/>
              </w:rPr>
              <w:t xml:space="preserve">hierfür </w:t>
            </w:r>
            <w:r w:rsidRPr="00256965">
              <w:rPr>
                <w:rFonts w:ascii="Calibri" w:eastAsia="Calibri" w:hAnsi="Calibri"/>
                <w:sz w:val="22"/>
              </w:rPr>
              <w:t>erstel</w:t>
            </w:r>
            <w:r>
              <w:rPr>
                <w:rFonts w:ascii="Calibri" w:eastAsia="Calibri" w:hAnsi="Calibri"/>
                <w:sz w:val="22"/>
              </w:rPr>
              <w:t>len.</w:t>
            </w:r>
          </w:p>
        </w:tc>
        <w:tc>
          <w:tcPr>
            <w:tcW w:w="188" w:type="pct"/>
          </w:tcPr>
          <w:p w14:paraId="583FBC68" w14:textId="35AD33F3" w:rsidR="005A482E" w:rsidRPr="00256965" w:rsidRDefault="005A482E" w:rsidP="00A00B20">
            <w:pPr>
              <w:spacing w:after="0" w:line="240" w:lineRule="auto"/>
              <w:ind w:left="-112"/>
              <w:jc w:val="left"/>
              <w:rPr>
                <w:rFonts w:ascii="Calibri" w:eastAsia="Calibri" w:hAnsi="Calibri"/>
                <w:sz w:val="22"/>
              </w:rPr>
            </w:pPr>
            <w:r>
              <w:rPr>
                <w:rFonts w:ascii="Calibri" w:eastAsia="Calibri" w:hAnsi="Calibri"/>
                <w:sz w:val="22"/>
              </w:rPr>
              <w:t>7.6c</w:t>
            </w:r>
          </w:p>
        </w:tc>
      </w:tr>
      <w:tr w:rsidR="005A482E" w:rsidRPr="00A56B15" w14:paraId="0DFD9A80" w14:textId="77777777" w:rsidTr="005A482E">
        <w:sdt>
          <w:sdtPr>
            <w:rPr>
              <w:rFonts w:ascii="Calibri" w:eastAsia="Calibri" w:hAnsi="Calibri"/>
              <w:sz w:val="22"/>
            </w:rPr>
            <w:id w:val="-1160540378"/>
            <w:lock w:val="sdtLocked"/>
            <w15:appearance w15:val="hidden"/>
            <w14:checkbox>
              <w14:checked w14:val="0"/>
              <w14:checkedState w14:val="2612" w14:font="MS Gothic"/>
              <w14:uncheckedState w14:val="2610" w14:font="MS Gothic"/>
            </w14:checkbox>
          </w:sdtPr>
          <w:sdtEndPr/>
          <w:sdtContent>
            <w:tc>
              <w:tcPr>
                <w:tcW w:w="134" w:type="pct"/>
              </w:tcPr>
              <w:p w14:paraId="707FD1B1" w14:textId="056606DE" w:rsidR="005A482E" w:rsidRPr="00B479BE"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A61C212" w14:textId="2FEEA013" w:rsidR="005A482E" w:rsidRPr="00B479BE" w:rsidRDefault="005A482E" w:rsidP="005A482E">
            <w:pPr>
              <w:spacing w:after="0" w:line="240" w:lineRule="auto"/>
              <w:ind w:left="-109" w:right="177"/>
              <w:contextualSpacing/>
              <w:jc w:val="left"/>
              <w:rPr>
                <w:rFonts w:ascii="Calibri" w:eastAsia="Calibri" w:hAnsi="Calibri"/>
                <w:sz w:val="22"/>
              </w:rPr>
            </w:pPr>
            <w:r w:rsidRPr="00B479BE">
              <w:rPr>
                <w:rFonts w:ascii="Calibri" w:eastAsia="Calibri" w:hAnsi="Calibri"/>
                <w:sz w:val="22"/>
              </w:rPr>
              <w:t>Einen Freigabeprozess für Telearbeitsplätze etablieren und regelmäßig sicherstellen, dass diese die IT-sicherheitstechnischen Anforderungen erfüllen (ausschließlich berufliche Nutzung, Aufbau der VPN-Verbindung gleich bei Systemstart ("Always-On"), Datenfluss ausschließlich zum Unternehmensnetzwerk, d.h. auch kein Split-Tunneling bei VPN, etc.).</w:t>
            </w:r>
          </w:p>
        </w:tc>
        <w:tc>
          <w:tcPr>
            <w:tcW w:w="188" w:type="pct"/>
          </w:tcPr>
          <w:p w14:paraId="235EFC31" w14:textId="0ECE3834" w:rsidR="005A482E" w:rsidRPr="00B479BE" w:rsidRDefault="005A482E" w:rsidP="00A00B20">
            <w:pPr>
              <w:spacing w:after="0" w:line="240" w:lineRule="auto"/>
              <w:ind w:left="-112"/>
              <w:jc w:val="left"/>
              <w:rPr>
                <w:rFonts w:ascii="Calibri" w:eastAsia="Calibri" w:hAnsi="Calibri"/>
                <w:sz w:val="22"/>
              </w:rPr>
            </w:pPr>
            <w:r w:rsidRPr="00B479BE">
              <w:rPr>
                <w:rFonts w:ascii="Calibri" w:eastAsia="Calibri" w:hAnsi="Calibri"/>
                <w:sz w:val="22"/>
              </w:rPr>
              <w:t>7.6d</w:t>
            </w:r>
          </w:p>
        </w:tc>
      </w:tr>
      <w:tr w:rsidR="005A482E" w:rsidRPr="00A56B15" w14:paraId="4BA720B5" w14:textId="77777777" w:rsidTr="005A482E">
        <w:sdt>
          <w:sdtPr>
            <w:rPr>
              <w:rFonts w:ascii="Calibri" w:eastAsia="Calibri" w:hAnsi="Calibri"/>
              <w:sz w:val="22"/>
            </w:rPr>
            <w:id w:val="-280111421"/>
            <w:lock w:val="sdtLocked"/>
            <w15:appearance w15:val="hidden"/>
            <w14:checkbox>
              <w14:checked w14:val="0"/>
              <w14:checkedState w14:val="2612" w14:font="MS Gothic"/>
              <w14:uncheckedState w14:val="2610" w14:font="MS Gothic"/>
            </w14:checkbox>
          </w:sdtPr>
          <w:sdtEndPr/>
          <w:sdtContent>
            <w:tc>
              <w:tcPr>
                <w:tcW w:w="134" w:type="pct"/>
              </w:tcPr>
              <w:p w14:paraId="72AF7F95" w14:textId="35E40D06" w:rsidR="005A482E" w:rsidRPr="00843A31"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51CEAE7" w14:textId="729C5681" w:rsidR="005A482E" w:rsidRPr="00843A31" w:rsidRDefault="005A482E" w:rsidP="005A482E">
            <w:pPr>
              <w:spacing w:after="0" w:line="240" w:lineRule="auto"/>
              <w:ind w:left="-109" w:right="177"/>
              <w:contextualSpacing/>
              <w:jc w:val="left"/>
              <w:rPr>
                <w:rFonts w:ascii="Calibri" w:eastAsia="Calibri" w:hAnsi="Calibri"/>
                <w:sz w:val="22"/>
              </w:rPr>
            </w:pPr>
            <w:r w:rsidRPr="00843A31">
              <w:rPr>
                <w:rFonts w:ascii="Calibri" w:eastAsia="Calibri" w:hAnsi="Calibri"/>
                <w:sz w:val="22"/>
              </w:rPr>
              <w:t>Die VPN-Zugangskomponenten in einer eigenen vorgelagerten Schutzzone (eigene IDMZ) betreiben.</w:t>
            </w:r>
          </w:p>
        </w:tc>
        <w:tc>
          <w:tcPr>
            <w:tcW w:w="188" w:type="pct"/>
          </w:tcPr>
          <w:p w14:paraId="516C87EB" w14:textId="41B555E0" w:rsidR="005A482E" w:rsidRPr="00843A31" w:rsidRDefault="005A482E" w:rsidP="00A00B20">
            <w:pPr>
              <w:spacing w:after="0" w:line="240" w:lineRule="auto"/>
              <w:ind w:left="-112"/>
              <w:jc w:val="left"/>
              <w:rPr>
                <w:rFonts w:ascii="Calibri" w:eastAsia="Calibri" w:hAnsi="Calibri"/>
                <w:sz w:val="22"/>
              </w:rPr>
            </w:pPr>
            <w:r w:rsidRPr="00843A31">
              <w:rPr>
                <w:rFonts w:ascii="Calibri" w:eastAsia="Calibri" w:hAnsi="Calibri"/>
                <w:sz w:val="22"/>
              </w:rPr>
              <w:t>7.4a</w:t>
            </w:r>
          </w:p>
        </w:tc>
      </w:tr>
      <w:tr w:rsidR="005A482E" w:rsidRPr="00A56B15" w14:paraId="6CDFC4D2" w14:textId="77777777" w:rsidTr="005A482E">
        <w:sdt>
          <w:sdtPr>
            <w:rPr>
              <w:rFonts w:ascii="Calibri" w:eastAsia="Calibri" w:hAnsi="Calibri"/>
              <w:sz w:val="22"/>
            </w:rPr>
            <w:id w:val="-1659843824"/>
            <w:lock w:val="sdtLocked"/>
            <w15:appearance w15:val="hidden"/>
            <w14:checkbox>
              <w14:checked w14:val="0"/>
              <w14:checkedState w14:val="2612" w14:font="MS Gothic"/>
              <w14:uncheckedState w14:val="2610" w14:font="MS Gothic"/>
            </w14:checkbox>
          </w:sdtPr>
          <w:sdtEndPr/>
          <w:sdtContent>
            <w:tc>
              <w:tcPr>
                <w:tcW w:w="134" w:type="pct"/>
              </w:tcPr>
              <w:p w14:paraId="1070E699" w14:textId="41B70A97" w:rsidR="005A482E"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659E8D87" w14:textId="51BE668C" w:rsidR="005A482E" w:rsidRPr="00256965" w:rsidRDefault="005A482E" w:rsidP="005A482E">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ie Firewall-Regeln für den Fernzugang nach dem Minimalprinzip konfigurier</w:t>
            </w:r>
            <w:r>
              <w:rPr>
                <w:rFonts w:ascii="Calibri" w:eastAsia="Calibri" w:hAnsi="Calibri"/>
                <w:sz w:val="22"/>
              </w:rPr>
              <w:t>en.</w:t>
            </w:r>
          </w:p>
        </w:tc>
        <w:tc>
          <w:tcPr>
            <w:tcW w:w="188" w:type="pct"/>
          </w:tcPr>
          <w:p w14:paraId="0EA862B7" w14:textId="437B6E8E" w:rsidR="005A482E" w:rsidRPr="00256965" w:rsidRDefault="005A482E" w:rsidP="00A00B20">
            <w:pPr>
              <w:spacing w:after="0" w:line="240" w:lineRule="auto"/>
              <w:ind w:left="-112"/>
              <w:jc w:val="left"/>
              <w:rPr>
                <w:rFonts w:ascii="Calibri" w:eastAsia="Calibri" w:hAnsi="Calibri"/>
                <w:sz w:val="22"/>
              </w:rPr>
            </w:pPr>
            <w:r>
              <w:rPr>
                <w:rFonts w:ascii="Calibri" w:eastAsia="Calibri" w:hAnsi="Calibri"/>
                <w:sz w:val="22"/>
              </w:rPr>
              <w:t>7.4b</w:t>
            </w:r>
          </w:p>
        </w:tc>
      </w:tr>
      <w:tr w:rsidR="005A482E" w:rsidRPr="00A56B15" w14:paraId="5EFE92A8" w14:textId="77777777" w:rsidTr="005A482E">
        <w:sdt>
          <w:sdtPr>
            <w:rPr>
              <w:rFonts w:ascii="Calibri" w:eastAsia="Calibri" w:hAnsi="Calibri"/>
              <w:sz w:val="22"/>
            </w:rPr>
            <w:id w:val="-1403521472"/>
            <w:lock w:val="sdtLocked"/>
            <w15:appearance w15:val="hidden"/>
            <w14:checkbox>
              <w14:checked w14:val="0"/>
              <w14:checkedState w14:val="2612" w14:font="MS Gothic"/>
              <w14:uncheckedState w14:val="2610" w14:font="MS Gothic"/>
            </w14:checkbox>
          </w:sdtPr>
          <w:sdtEndPr/>
          <w:sdtContent>
            <w:tc>
              <w:tcPr>
                <w:tcW w:w="134" w:type="pct"/>
              </w:tcPr>
              <w:p w14:paraId="1EAF34BC" w14:textId="3528F355" w:rsidR="005A482E" w:rsidRDefault="005A482E" w:rsidP="005A482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F8E8AEC" w14:textId="564B37F9" w:rsidR="005A482E" w:rsidRPr="00256965" w:rsidRDefault="005A482E" w:rsidP="005A482E">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ie Sicherheitssysteme für den Fernzugriff so konfigurier</w:t>
            </w:r>
            <w:r>
              <w:rPr>
                <w:rFonts w:ascii="Calibri" w:eastAsia="Calibri" w:hAnsi="Calibri"/>
                <w:sz w:val="22"/>
              </w:rPr>
              <w:t>en</w:t>
            </w:r>
            <w:r w:rsidRPr="00256965">
              <w:rPr>
                <w:rFonts w:ascii="Calibri" w:eastAsia="Calibri" w:hAnsi="Calibri"/>
                <w:sz w:val="22"/>
              </w:rPr>
              <w:t>, dass über den jeweils personalisierten Fernzugriff nur die von der Person benötigten Systeme und keine weiteren Systeme erreicht werden können</w:t>
            </w:r>
            <w:r>
              <w:rPr>
                <w:rFonts w:ascii="Calibri" w:eastAsia="Calibri" w:hAnsi="Calibri"/>
                <w:sz w:val="22"/>
              </w:rPr>
              <w:t>.</w:t>
            </w:r>
          </w:p>
        </w:tc>
        <w:tc>
          <w:tcPr>
            <w:tcW w:w="188" w:type="pct"/>
          </w:tcPr>
          <w:p w14:paraId="7A746974" w14:textId="347D2E4C" w:rsidR="005A482E" w:rsidRPr="00256965" w:rsidRDefault="005A482E" w:rsidP="00A00B20">
            <w:pPr>
              <w:spacing w:after="0" w:line="240" w:lineRule="auto"/>
              <w:ind w:left="-112"/>
              <w:jc w:val="left"/>
              <w:rPr>
                <w:rFonts w:ascii="Calibri" w:eastAsia="Calibri" w:hAnsi="Calibri"/>
                <w:sz w:val="22"/>
              </w:rPr>
            </w:pPr>
            <w:r>
              <w:rPr>
                <w:rFonts w:ascii="Calibri" w:eastAsia="Calibri" w:hAnsi="Calibri"/>
                <w:sz w:val="22"/>
              </w:rPr>
              <w:t>7.4c</w:t>
            </w:r>
          </w:p>
        </w:tc>
      </w:tr>
      <w:bookmarkEnd w:id="30"/>
    </w:tbl>
    <w:p w14:paraId="03623990" w14:textId="59C03902" w:rsidR="00CA20B0" w:rsidRDefault="00CA20B0" w:rsidP="004224C6">
      <w:pPr>
        <w:spacing w:after="0" w:line="259" w:lineRule="auto"/>
        <w:jc w:val="left"/>
        <w:rPr>
          <w:rFonts w:ascii="Calibri" w:eastAsia="Calibri" w:hAnsi="Calibri"/>
          <w:sz w:val="22"/>
          <w:lang w:eastAsia="en-US"/>
        </w:rPr>
      </w:pPr>
    </w:p>
    <w:p w14:paraId="4AE58222" w14:textId="4DBA464D" w:rsidR="000553F9" w:rsidRPr="00A56B15" w:rsidRDefault="000553F9" w:rsidP="008423B8">
      <w:pPr>
        <w:keepNext/>
        <w:keepLines/>
        <w:spacing w:before="40" w:line="259" w:lineRule="auto"/>
        <w:jc w:val="left"/>
        <w:outlineLvl w:val="2"/>
        <w:rPr>
          <w:rFonts w:ascii="Calibri Light" w:hAnsi="Calibri Light"/>
          <w:color w:val="1F3763"/>
          <w:sz w:val="24"/>
          <w:szCs w:val="24"/>
          <w:lang w:eastAsia="en-US"/>
        </w:rPr>
      </w:pPr>
      <w:bookmarkStart w:id="31" w:name="_Toc48031491"/>
      <w:bookmarkStart w:id="32" w:name="_Toc160698764"/>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Pr>
          <w:rFonts w:ascii="Calibri Light" w:hAnsi="Calibri Light"/>
          <w:color w:val="1F3763"/>
          <w:sz w:val="24"/>
          <w:szCs w:val="24"/>
          <w:lang w:eastAsia="en-US"/>
        </w:rPr>
        <w:t>F</w:t>
      </w:r>
      <w:r w:rsidRPr="00A56B15">
        <w:rPr>
          <w:rFonts w:ascii="Calibri Light" w:hAnsi="Calibri Light"/>
          <w:color w:val="1F3763"/>
          <w:sz w:val="24"/>
          <w:szCs w:val="24"/>
          <w:lang w:eastAsia="en-US"/>
        </w:rPr>
        <w:t xml:space="preserve"> Backups absichern</w:t>
      </w:r>
      <w:bookmarkEnd w:id="31"/>
      <w:bookmarkEnd w:id="32"/>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CB09A9" w:rsidRPr="00A56B15" w14:paraId="48CE255D" w14:textId="77777777" w:rsidTr="00FF4979">
        <w:bookmarkStart w:id="33" w:name="_Hlk161232311" w:displacedByCustomXml="next"/>
        <w:sdt>
          <w:sdtPr>
            <w:rPr>
              <w:rFonts w:ascii="Calibri" w:eastAsia="Calibri" w:hAnsi="Calibri"/>
              <w:sz w:val="22"/>
            </w:rPr>
            <w:id w:val="1415515817"/>
            <w:lock w:val="sdtLocked"/>
            <w15:appearance w15:val="hidden"/>
            <w14:checkbox>
              <w14:checked w14:val="0"/>
              <w14:checkedState w14:val="2612" w14:font="MS Gothic"/>
              <w14:uncheckedState w14:val="2610" w14:font="MS Gothic"/>
            </w14:checkbox>
          </w:sdtPr>
          <w:sdtEndPr/>
          <w:sdtContent>
            <w:tc>
              <w:tcPr>
                <w:tcW w:w="134" w:type="pct"/>
              </w:tcPr>
              <w:p w14:paraId="471F835E" w14:textId="55CF1A05"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61BE2CDD" w14:textId="0519BACA" w:rsidR="00CB09A9" w:rsidRPr="009754F1"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9754F1">
              <w:rPr>
                <w:rFonts w:ascii="Calibri" w:eastAsia="Calibri" w:hAnsi="Calibri"/>
                <w:sz w:val="22"/>
              </w:rPr>
              <w:t xml:space="preserve">in </w:t>
            </w:r>
            <w:r w:rsidRPr="00843A31">
              <w:rPr>
                <w:rFonts w:ascii="Calibri" w:eastAsia="Calibri" w:hAnsi="Calibri"/>
                <w:sz w:val="22"/>
              </w:rPr>
              <w:t>Datensicherungskonzept und -wi</w:t>
            </w:r>
            <w:r>
              <w:rPr>
                <w:rFonts w:ascii="Calibri" w:eastAsia="Calibri" w:hAnsi="Calibri"/>
                <w:sz w:val="22"/>
              </w:rPr>
              <w:t>e</w:t>
            </w:r>
            <w:r w:rsidRPr="00843A31">
              <w:rPr>
                <w:rFonts w:ascii="Calibri" w:eastAsia="Calibri" w:hAnsi="Calibri"/>
                <w:sz w:val="22"/>
              </w:rPr>
              <w:t xml:space="preserve">derherstellungskonzept </w:t>
            </w:r>
            <w:r>
              <w:rPr>
                <w:rFonts w:ascii="Calibri" w:eastAsia="Calibri" w:hAnsi="Calibri"/>
                <w:sz w:val="22"/>
              </w:rPr>
              <w:t>erstellen</w:t>
            </w:r>
            <w:r w:rsidRPr="009754F1">
              <w:rPr>
                <w:rFonts w:ascii="Calibri" w:eastAsia="Calibri" w:hAnsi="Calibri"/>
                <w:sz w:val="22"/>
              </w:rPr>
              <w:t>, um</w:t>
            </w:r>
            <w:r>
              <w:rPr>
                <w:rFonts w:ascii="Calibri" w:eastAsia="Calibri" w:hAnsi="Calibri"/>
                <w:sz w:val="22"/>
              </w:rPr>
              <w:t>setzen</w:t>
            </w:r>
            <w:r w:rsidRPr="009754F1">
              <w:rPr>
                <w:rFonts w:ascii="Calibri" w:eastAsia="Calibri" w:hAnsi="Calibri"/>
                <w:sz w:val="22"/>
              </w:rPr>
              <w:t xml:space="preserve"> und dokumentier</w:t>
            </w:r>
            <w:r>
              <w:rPr>
                <w:rFonts w:ascii="Calibri" w:eastAsia="Calibri" w:hAnsi="Calibri"/>
                <w:sz w:val="22"/>
              </w:rPr>
              <w:t>en.</w:t>
            </w:r>
          </w:p>
        </w:tc>
        <w:tc>
          <w:tcPr>
            <w:tcW w:w="188" w:type="pct"/>
          </w:tcPr>
          <w:p w14:paraId="57CC044F" w14:textId="402719A4" w:rsidR="00CB09A9" w:rsidRPr="009754F1" w:rsidRDefault="00CB09A9" w:rsidP="008423B8">
            <w:pPr>
              <w:spacing w:after="0" w:line="240" w:lineRule="auto"/>
              <w:ind w:left="-112"/>
              <w:jc w:val="left"/>
              <w:rPr>
                <w:rFonts w:ascii="Calibri" w:eastAsia="Calibri" w:hAnsi="Calibri"/>
                <w:sz w:val="22"/>
              </w:rPr>
            </w:pPr>
            <w:r w:rsidRPr="009754F1">
              <w:rPr>
                <w:rFonts w:ascii="Calibri" w:eastAsia="Calibri" w:hAnsi="Calibri"/>
                <w:sz w:val="22"/>
              </w:rPr>
              <w:t>7.1</w:t>
            </w:r>
            <w:r>
              <w:rPr>
                <w:rFonts w:ascii="Calibri" w:eastAsia="Calibri" w:hAnsi="Calibri"/>
                <w:sz w:val="22"/>
              </w:rPr>
              <w:t>3</w:t>
            </w:r>
            <w:r w:rsidRPr="009754F1">
              <w:rPr>
                <w:rFonts w:ascii="Calibri" w:eastAsia="Calibri" w:hAnsi="Calibri"/>
                <w:sz w:val="22"/>
              </w:rPr>
              <w:t>a</w:t>
            </w:r>
          </w:p>
        </w:tc>
      </w:tr>
      <w:tr w:rsidR="00CB09A9" w:rsidRPr="00A56B15" w14:paraId="08C53488" w14:textId="77777777" w:rsidTr="00FF4979">
        <w:sdt>
          <w:sdtPr>
            <w:rPr>
              <w:rFonts w:ascii="Calibri" w:eastAsia="Calibri" w:hAnsi="Calibri"/>
              <w:sz w:val="22"/>
            </w:rPr>
            <w:id w:val="177090523"/>
            <w:lock w:val="sdtLocked"/>
            <w15:appearance w15:val="hidden"/>
            <w14:checkbox>
              <w14:checked w14:val="0"/>
              <w14:checkedState w14:val="2612" w14:font="MS Gothic"/>
              <w14:uncheckedState w14:val="2610" w14:font="MS Gothic"/>
            </w14:checkbox>
          </w:sdtPr>
          <w:sdtEndPr/>
          <w:sdtContent>
            <w:tc>
              <w:tcPr>
                <w:tcW w:w="134" w:type="pct"/>
              </w:tcPr>
              <w:p w14:paraId="49BFA28B" w14:textId="1411DCC6"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277C3262" w14:textId="1EFF7887" w:rsidR="00CB09A9" w:rsidRPr="009754F1"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9754F1">
              <w:rPr>
                <w:rFonts w:ascii="Calibri" w:eastAsia="Calibri" w:hAnsi="Calibri"/>
                <w:sz w:val="22"/>
              </w:rPr>
              <w:t>egelmäßig mehrstufige Datensicherungen in</w:t>
            </w:r>
            <w:r>
              <w:rPr>
                <w:rFonts w:ascii="Calibri" w:eastAsia="Calibri" w:hAnsi="Calibri"/>
                <w:sz w:val="22"/>
              </w:rPr>
              <w:t>k</w:t>
            </w:r>
            <w:r w:rsidRPr="009754F1">
              <w:rPr>
                <w:rFonts w:ascii="Calibri" w:eastAsia="Calibri" w:hAnsi="Calibri"/>
                <w:sz w:val="22"/>
              </w:rPr>
              <w:t>l. Offline-Backups</w:t>
            </w:r>
            <w:r>
              <w:rPr>
                <w:rFonts w:ascii="Calibri" w:eastAsia="Calibri" w:hAnsi="Calibri"/>
                <w:sz w:val="22"/>
              </w:rPr>
              <w:t xml:space="preserve"> durchführen.</w:t>
            </w:r>
          </w:p>
        </w:tc>
        <w:tc>
          <w:tcPr>
            <w:tcW w:w="188" w:type="pct"/>
          </w:tcPr>
          <w:p w14:paraId="62A5AC05" w14:textId="65DAB945" w:rsidR="00CB09A9" w:rsidRPr="009754F1" w:rsidRDefault="00CB09A9" w:rsidP="008423B8">
            <w:pPr>
              <w:spacing w:after="0" w:line="240" w:lineRule="auto"/>
              <w:ind w:left="-112"/>
              <w:jc w:val="left"/>
              <w:rPr>
                <w:rFonts w:ascii="Calibri" w:eastAsia="Calibri" w:hAnsi="Calibri"/>
                <w:sz w:val="22"/>
              </w:rPr>
            </w:pPr>
            <w:r>
              <w:rPr>
                <w:rFonts w:ascii="Calibri" w:eastAsia="Calibri" w:hAnsi="Calibri"/>
                <w:sz w:val="22"/>
              </w:rPr>
              <w:t>7.13b</w:t>
            </w:r>
          </w:p>
        </w:tc>
      </w:tr>
      <w:tr w:rsidR="00CB09A9" w:rsidRPr="00A56B15" w14:paraId="033AFB6D" w14:textId="77777777" w:rsidTr="00FF4979">
        <w:sdt>
          <w:sdtPr>
            <w:rPr>
              <w:rFonts w:ascii="Calibri" w:eastAsia="Calibri" w:hAnsi="Calibri"/>
              <w:sz w:val="22"/>
            </w:rPr>
            <w:id w:val="93978065"/>
            <w:lock w:val="sdtLocked"/>
            <w15:appearance w15:val="hidden"/>
            <w14:checkbox>
              <w14:checked w14:val="0"/>
              <w14:checkedState w14:val="2612" w14:font="MS Gothic"/>
              <w14:uncheckedState w14:val="2610" w14:font="MS Gothic"/>
            </w14:checkbox>
          </w:sdtPr>
          <w:sdtEndPr/>
          <w:sdtContent>
            <w:tc>
              <w:tcPr>
                <w:tcW w:w="134" w:type="pct"/>
              </w:tcPr>
              <w:p w14:paraId="349F0F69" w14:textId="55E2BA59"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07CEA6D" w14:textId="57CB7D9F" w:rsidR="00CB09A9" w:rsidRPr="009754F1"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9754F1">
              <w:rPr>
                <w:rFonts w:ascii="Calibri" w:eastAsia="Calibri" w:hAnsi="Calibri"/>
                <w:sz w:val="22"/>
              </w:rPr>
              <w:t xml:space="preserve">ie Backup-Medien nur bei Sicherung und Rücksicherung mit dem Netzwerk bzw. Systemen </w:t>
            </w:r>
            <w:r>
              <w:rPr>
                <w:rFonts w:ascii="Calibri" w:eastAsia="Calibri" w:hAnsi="Calibri"/>
                <w:sz w:val="22"/>
              </w:rPr>
              <w:t>verbinden.</w:t>
            </w:r>
          </w:p>
        </w:tc>
        <w:tc>
          <w:tcPr>
            <w:tcW w:w="188" w:type="pct"/>
          </w:tcPr>
          <w:p w14:paraId="233A00BC" w14:textId="3886F010"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7.14a</w:t>
            </w:r>
          </w:p>
        </w:tc>
      </w:tr>
      <w:tr w:rsidR="00CB09A9" w:rsidRPr="00A56B15" w14:paraId="5E57FC48" w14:textId="77777777" w:rsidTr="00FF4979">
        <w:sdt>
          <w:sdtPr>
            <w:rPr>
              <w:rFonts w:ascii="Calibri" w:eastAsia="Calibri" w:hAnsi="Calibri"/>
              <w:sz w:val="22"/>
            </w:rPr>
            <w:id w:val="-935128334"/>
            <w:lock w:val="sdtLocked"/>
            <w15:appearance w15:val="hidden"/>
            <w14:checkbox>
              <w14:checked w14:val="0"/>
              <w14:checkedState w14:val="2612" w14:font="MS Gothic"/>
              <w14:uncheckedState w14:val="2610" w14:font="MS Gothic"/>
            </w14:checkbox>
          </w:sdtPr>
          <w:sdtEndPr/>
          <w:sdtContent>
            <w:tc>
              <w:tcPr>
                <w:tcW w:w="134" w:type="pct"/>
              </w:tcPr>
              <w:p w14:paraId="1EEB4849" w14:textId="0C1E6169" w:rsidR="00CB09A9" w:rsidRPr="009754F1"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08CC30E2" w14:textId="551EF008" w:rsidR="00CB09A9" w:rsidRPr="009754F1" w:rsidRDefault="00CB09A9" w:rsidP="00CB09A9">
            <w:pPr>
              <w:spacing w:after="0" w:line="240" w:lineRule="auto"/>
              <w:ind w:left="-109" w:right="177"/>
              <w:contextualSpacing/>
              <w:jc w:val="left"/>
              <w:rPr>
                <w:rFonts w:ascii="Calibri" w:eastAsia="Calibri" w:hAnsi="Calibri"/>
                <w:sz w:val="22"/>
              </w:rPr>
            </w:pPr>
            <w:r w:rsidRPr="009754F1">
              <w:rPr>
                <w:rFonts w:ascii="Calibri" w:eastAsia="Calibri" w:hAnsi="Calibri"/>
                <w:sz w:val="22"/>
              </w:rPr>
              <w:t xml:space="preserve">Backups physisch sicher </w:t>
            </w:r>
            <w:r>
              <w:rPr>
                <w:rFonts w:ascii="Calibri" w:eastAsia="Calibri" w:hAnsi="Calibri"/>
                <w:sz w:val="22"/>
              </w:rPr>
              <w:t>lagern</w:t>
            </w:r>
            <w:r w:rsidRPr="009754F1">
              <w:rPr>
                <w:rFonts w:ascii="Calibri" w:eastAsia="Calibri" w:hAnsi="Calibri"/>
                <w:sz w:val="22"/>
              </w:rPr>
              <w:t>, d.h. derart, dass diese nicht durch Feuer, Wassereinbruch, Sabotage, etc. zerstört werden können</w:t>
            </w:r>
            <w:r>
              <w:rPr>
                <w:rFonts w:ascii="Calibri" w:eastAsia="Calibri" w:hAnsi="Calibri"/>
                <w:sz w:val="22"/>
              </w:rPr>
              <w:t>.</w:t>
            </w:r>
          </w:p>
        </w:tc>
        <w:tc>
          <w:tcPr>
            <w:tcW w:w="188" w:type="pct"/>
          </w:tcPr>
          <w:p w14:paraId="1C7C0EFF" w14:textId="25AFF4EE"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7.15a</w:t>
            </w:r>
          </w:p>
        </w:tc>
      </w:tr>
      <w:tr w:rsidR="00CB09A9" w:rsidRPr="00A56B15" w14:paraId="770CBD19" w14:textId="77777777" w:rsidTr="00FF4979">
        <w:sdt>
          <w:sdtPr>
            <w:rPr>
              <w:rFonts w:ascii="Calibri" w:eastAsia="Calibri" w:hAnsi="Calibri"/>
              <w:sz w:val="22"/>
            </w:rPr>
            <w:id w:val="695355603"/>
            <w:lock w:val="sdtLocked"/>
            <w15:appearance w15:val="hidden"/>
            <w14:checkbox>
              <w14:checked w14:val="0"/>
              <w14:checkedState w14:val="2612" w14:font="MS Gothic"/>
              <w14:uncheckedState w14:val="2610" w14:font="MS Gothic"/>
            </w14:checkbox>
          </w:sdtPr>
          <w:sdtEndPr/>
          <w:sdtContent>
            <w:tc>
              <w:tcPr>
                <w:tcW w:w="134" w:type="pct"/>
              </w:tcPr>
              <w:p w14:paraId="2C3CF501" w14:textId="12CC427E"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07634D3" w14:textId="4340E924" w:rsidR="00CB09A9" w:rsidRPr="009754F1"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9754F1">
              <w:rPr>
                <w:rFonts w:ascii="Calibri" w:eastAsia="Calibri" w:hAnsi="Calibri"/>
                <w:sz w:val="22"/>
              </w:rPr>
              <w:t xml:space="preserve">ie Vertraulichkeit der Backups </w:t>
            </w:r>
            <w:r>
              <w:rPr>
                <w:rFonts w:ascii="Calibri" w:eastAsia="Calibri" w:hAnsi="Calibri"/>
                <w:sz w:val="22"/>
              </w:rPr>
              <w:t>sicherstellen.</w:t>
            </w:r>
          </w:p>
        </w:tc>
        <w:tc>
          <w:tcPr>
            <w:tcW w:w="188" w:type="pct"/>
          </w:tcPr>
          <w:p w14:paraId="01D582EF" w14:textId="69B2C247"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7.16a</w:t>
            </w:r>
          </w:p>
        </w:tc>
      </w:tr>
      <w:tr w:rsidR="00CB09A9" w:rsidRPr="00A56B15" w14:paraId="62407007" w14:textId="77777777" w:rsidTr="00FF4979">
        <w:sdt>
          <w:sdtPr>
            <w:rPr>
              <w:rFonts w:ascii="Calibri" w:eastAsia="Calibri" w:hAnsi="Calibri"/>
              <w:sz w:val="22"/>
            </w:rPr>
            <w:id w:val="1787923801"/>
            <w:lock w:val="sdtLocked"/>
            <w15:appearance w15:val="hidden"/>
            <w14:checkbox>
              <w14:checked w14:val="0"/>
              <w14:checkedState w14:val="2612" w14:font="MS Gothic"/>
              <w14:uncheckedState w14:val="2610" w14:font="MS Gothic"/>
            </w14:checkbox>
          </w:sdtPr>
          <w:sdtEndPr/>
          <w:sdtContent>
            <w:tc>
              <w:tcPr>
                <w:tcW w:w="134" w:type="pct"/>
              </w:tcPr>
              <w:p w14:paraId="5FF34E75" w14:textId="0CB0FC74" w:rsidR="00CB09A9" w:rsidRDefault="00486387"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EBF63B7" w14:textId="398FE28F" w:rsidR="00CB09A9" w:rsidRPr="009754F1"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9754F1">
              <w:rPr>
                <w:rFonts w:ascii="Calibri" w:eastAsia="Calibri" w:hAnsi="Calibri"/>
                <w:sz w:val="22"/>
              </w:rPr>
              <w:t>ie Funktionsfähigkeit der Rücksicherung von Backups regelmäßig in Recovery-Tests überprü</w:t>
            </w:r>
            <w:r>
              <w:rPr>
                <w:rFonts w:ascii="Calibri" w:eastAsia="Calibri" w:hAnsi="Calibri"/>
                <w:sz w:val="22"/>
              </w:rPr>
              <w:t>fe</w:t>
            </w:r>
            <w:r w:rsidRPr="009754F1">
              <w:rPr>
                <w:rFonts w:ascii="Calibri" w:eastAsia="Calibri" w:hAnsi="Calibri"/>
                <w:sz w:val="22"/>
              </w:rPr>
              <w:t>n und diese Tests dokumentier</w:t>
            </w:r>
            <w:r>
              <w:rPr>
                <w:rFonts w:ascii="Calibri" w:eastAsia="Calibri" w:hAnsi="Calibri"/>
                <w:sz w:val="22"/>
              </w:rPr>
              <w:t>en.</w:t>
            </w:r>
          </w:p>
        </w:tc>
        <w:tc>
          <w:tcPr>
            <w:tcW w:w="188" w:type="pct"/>
          </w:tcPr>
          <w:p w14:paraId="4F614928" w14:textId="67F02066"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7.17a</w:t>
            </w:r>
          </w:p>
        </w:tc>
      </w:tr>
      <w:bookmarkEnd w:id="33"/>
    </w:tbl>
    <w:p w14:paraId="3E57E921" w14:textId="77777777" w:rsidR="000553F9" w:rsidRPr="00A56B15" w:rsidRDefault="000553F9" w:rsidP="004224C6">
      <w:pPr>
        <w:spacing w:after="0" w:line="259" w:lineRule="auto"/>
        <w:jc w:val="left"/>
        <w:rPr>
          <w:rFonts w:ascii="Calibri" w:eastAsia="Calibri" w:hAnsi="Calibri"/>
          <w:sz w:val="22"/>
          <w:lang w:eastAsia="en-US"/>
        </w:rPr>
      </w:pPr>
    </w:p>
    <w:p w14:paraId="4A388CAE" w14:textId="56C9F8D4" w:rsidR="008423B8" w:rsidRDefault="00A56B15" w:rsidP="00770B87">
      <w:pPr>
        <w:keepNext/>
        <w:keepLines/>
        <w:tabs>
          <w:tab w:val="left" w:pos="8703"/>
        </w:tabs>
        <w:spacing w:before="40" w:line="259" w:lineRule="auto"/>
        <w:jc w:val="left"/>
        <w:outlineLvl w:val="2"/>
        <w:rPr>
          <w:rFonts w:ascii="Calibri Light" w:hAnsi="Calibri Light"/>
          <w:color w:val="1F3763"/>
          <w:sz w:val="24"/>
          <w:szCs w:val="24"/>
          <w:lang w:eastAsia="en-US"/>
        </w:rPr>
      </w:pPr>
      <w:bookmarkStart w:id="34" w:name="_Toc160698765"/>
      <w:r w:rsidRPr="00A56B15">
        <w:rPr>
          <w:rFonts w:ascii="Calibri Light" w:hAnsi="Calibri Light"/>
          <w:color w:val="1F3763"/>
          <w:sz w:val="24"/>
          <w:szCs w:val="24"/>
          <w:lang w:eastAsia="en-US"/>
        </w:rPr>
        <w:t>I</w:t>
      </w:r>
      <w:r w:rsidR="006221F3">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712C10">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G</w:t>
      </w:r>
      <w:r w:rsidRPr="00A56B15">
        <w:rPr>
          <w:rFonts w:ascii="Calibri Light" w:hAnsi="Calibri Light"/>
          <w:color w:val="1F3763"/>
          <w:sz w:val="24"/>
          <w:szCs w:val="24"/>
          <w:lang w:eastAsia="en-US"/>
        </w:rPr>
        <w:t xml:space="preserve"> Schutz vor Schadsoftware</w:t>
      </w:r>
      <w:bookmarkEnd w:id="34"/>
    </w:p>
    <w:p w14:paraId="7AD7577B" w14:textId="7679BC3C" w:rsidR="00A56B15" w:rsidRPr="00A56B15" w:rsidRDefault="008423B8" w:rsidP="008423B8">
      <w:pPr>
        <w:spacing w:line="240" w:lineRule="auto"/>
        <w:jc w:val="left"/>
        <w:rPr>
          <w:rFonts w:ascii="Calibri Light" w:hAnsi="Calibri Light"/>
          <w:color w:val="1F3763"/>
          <w:sz w:val="24"/>
          <w:szCs w:val="24"/>
          <w:lang w:eastAsia="en-US"/>
        </w:rPr>
      </w:pPr>
      <w:r w:rsidRPr="006221F3">
        <w:rPr>
          <w:rFonts w:ascii="Calibri" w:eastAsia="Calibri" w:hAnsi="Calibri"/>
          <w:sz w:val="22"/>
          <w:lang w:eastAsia="en-US"/>
        </w:rPr>
        <w:t>Maßnahmen zum Schutz vor Schadsoftware müssen ergriffen werden:</w:t>
      </w:r>
      <w:r w:rsidR="00001EAC">
        <w:rPr>
          <w:rFonts w:ascii="Calibri Light" w:hAnsi="Calibri Light"/>
          <w:color w:val="1F3763"/>
          <w:sz w:val="24"/>
          <w:szCs w:val="24"/>
          <w:lang w:eastAsia="en-US"/>
        </w:rPr>
        <w:tab/>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CB09A9" w:rsidRPr="005A7268" w14:paraId="75D8F48A" w14:textId="77777777" w:rsidTr="00CB09A9">
        <w:bookmarkStart w:id="35" w:name="_Hlk161232435" w:displacedByCustomXml="next"/>
        <w:sdt>
          <w:sdtPr>
            <w:rPr>
              <w:rFonts w:ascii="Calibri" w:eastAsia="Calibri" w:hAnsi="Calibri"/>
              <w:sz w:val="22"/>
            </w:rPr>
            <w:id w:val="-1964103427"/>
            <w:lock w:val="sdtLocked"/>
            <w15:appearance w15:val="hidden"/>
            <w14:checkbox>
              <w14:checked w14:val="0"/>
              <w14:checkedState w14:val="2612" w14:font="MS Gothic"/>
              <w14:uncheckedState w14:val="2610" w14:font="MS Gothic"/>
            </w14:checkbox>
          </w:sdtPr>
          <w:sdtEndPr/>
          <w:sdtContent>
            <w:tc>
              <w:tcPr>
                <w:tcW w:w="134" w:type="pct"/>
              </w:tcPr>
              <w:p w14:paraId="05EC0477" w14:textId="695F37FA" w:rsidR="00CB09A9" w:rsidRPr="00B479BE"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AE7CAA4" w14:textId="58FBBE54" w:rsidR="00CB09A9" w:rsidRPr="00B00B51" w:rsidRDefault="00CB09A9" w:rsidP="00B00B51">
            <w:pPr>
              <w:spacing w:after="0" w:line="240" w:lineRule="auto"/>
              <w:ind w:left="-109" w:right="177"/>
              <w:contextualSpacing/>
              <w:jc w:val="left"/>
              <w:rPr>
                <w:rFonts w:ascii="Calibri" w:eastAsia="Calibri" w:hAnsi="Calibri"/>
                <w:sz w:val="22"/>
              </w:rPr>
            </w:pPr>
            <w:r w:rsidRPr="00B479BE">
              <w:rPr>
                <w:rFonts w:ascii="Calibri" w:eastAsia="Calibri" w:hAnsi="Calibri"/>
                <w:sz w:val="22"/>
              </w:rPr>
              <w:t xml:space="preserve">Die Endgeräte (Clients und Server) mit einem Virenscanner bzw. einer angemessenen </w:t>
            </w:r>
            <w:r w:rsidR="00B00B51">
              <w:rPr>
                <w:rFonts w:ascii="Calibri" w:eastAsia="Calibri" w:hAnsi="Calibri"/>
                <w:sz w:val="22"/>
              </w:rPr>
              <w:t xml:space="preserve">       </w:t>
            </w:r>
            <w:r w:rsidRPr="00B479BE">
              <w:rPr>
                <w:rFonts w:ascii="Calibri" w:eastAsia="Calibri" w:hAnsi="Calibri"/>
                <w:sz w:val="22"/>
              </w:rPr>
              <w:t>Endpoint-Protection-Lösung (Malware-Schutz) ausstatten.</w:t>
            </w:r>
          </w:p>
        </w:tc>
        <w:tc>
          <w:tcPr>
            <w:tcW w:w="188" w:type="pct"/>
          </w:tcPr>
          <w:p w14:paraId="4955A648" w14:textId="54BBA077" w:rsidR="00CB09A9" w:rsidRPr="005A7268" w:rsidRDefault="00CB09A9" w:rsidP="008423B8">
            <w:pPr>
              <w:spacing w:after="0" w:line="240" w:lineRule="auto"/>
              <w:ind w:left="-112"/>
              <w:jc w:val="left"/>
              <w:rPr>
                <w:rFonts w:ascii="Calibri" w:eastAsia="Calibri" w:hAnsi="Calibri"/>
                <w:sz w:val="22"/>
              </w:rPr>
            </w:pPr>
            <w:r w:rsidRPr="005A7268">
              <w:rPr>
                <w:rFonts w:ascii="Calibri" w:eastAsia="Calibri" w:hAnsi="Calibri"/>
                <w:sz w:val="22"/>
              </w:rPr>
              <w:t>7.11a</w:t>
            </w:r>
          </w:p>
        </w:tc>
      </w:tr>
      <w:tr w:rsidR="00CB09A9" w:rsidRPr="00A56B15" w14:paraId="69F99FAC" w14:textId="77777777" w:rsidTr="00CB09A9">
        <w:sdt>
          <w:sdtPr>
            <w:rPr>
              <w:rFonts w:ascii="Calibri" w:eastAsia="Calibri" w:hAnsi="Calibri"/>
              <w:sz w:val="22"/>
            </w:rPr>
            <w:id w:val="-810474535"/>
            <w:lock w:val="sdtLocked"/>
            <w15:appearance w15:val="hidden"/>
            <w14:checkbox>
              <w14:checked w14:val="0"/>
              <w14:checkedState w14:val="2612" w14:font="MS Gothic"/>
              <w14:uncheckedState w14:val="2610" w14:font="MS Gothic"/>
            </w14:checkbox>
          </w:sdtPr>
          <w:sdtEndPr/>
          <w:sdtContent>
            <w:tc>
              <w:tcPr>
                <w:tcW w:w="134" w:type="pct"/>
              </w:tcPr>
              <w:p w14:paraId="5E67C0C9" w14:textId="4B1E3091"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5F3AE8B" w14:textId="4A73FAC2" w:rsidR="00CB09A9" w:rsidRPr="006221F3"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Die</w:t>
            </w:r>
            <w:r w:rsidRPr="006221F3">
              <w:rPr>
                <w:rFonts w:ascii="Calibri" w:eastAsia="Calibri" w:hAnsi="Calibri"/>
                <w:sz w:val="22"/>
              </w:rPr>
              <w:t xml:space="preserve"> Endpoint</w:t>
            </w:r>
            <w:r>
              <w:rPr>
                <w:rFonts w:ascii="Calibri" w:eastAsia="Calibri" w:hAnsi="Calibri"/>
                <w:sz w:val="22"/>
              </w:rPr>
              <w:t>-</w:t>
            </w:r>
            <w:r w:rsidRPr="006221F3">
              <w:rPr>
                <w:rFonts w:ascii="Calibri" w:eastAsia="Calibri" w:hAnsi="Calibri"/>
                <w:sz w:val="22"/>
              </w:rPr>
              <w:t>Protection</w:t>
            </w:r>
            <w:r>
              <w:rPr>
                <w:rFonts w:ascii="Calibri" w:eastAsia="Calibri" w:hAnsi="Calibri"/>
                <w:sz w:val="22"/>
              </w:rPr>
              <w:t>-Lösung</w:t>
            </w:r>
            <w:r w:rsidRPr="006221F3">
              <w:rPr>
                <w:rFonts w:ascii="Calibri" w:eastAsia="Calibri" w:hAnsi="Calibri"/>
                <w:sz w:val="22"/>
              </w:rPr>
              <w:t xml:space="preserve"> automatisiert auf aktuelle</w:t>
            </w:r>
            <w:r>
              <w:rPr>
                <w:rFonts w:ascii="Calibri" w:eastAsia="Calibri" w:hAnsi="Calibri"/>
                <w:sz w:val="22"/>
              </w:rPr>
              <w:t>m</w:t>
            </w:r>
            <w:r w:rsidRPr="006221F3">
              <w:rPr>
                <w:rFonts w:ascii="Calibri" w:eastAsia="Calibri" w:hAnsi="Calibri"/>
                <w:sz w:val="22"/>
              </w:rPr>
              <w:t xml:space="preserve"> Stand </w:t>
            </w:r>
            <w:r>
              <w:rPr>
                <w:rFonts w:ascii="Calibri" w:eastAsia="Calibri" w:hAnsi="Calibri"/>
                <w:sz w:val="22"/>
              </w:rPr>
              <w:t>halten.</w:t>
            </w:r>
          </w:p>
        </w:tc>
        <w:tc>
          <w:tcPr>
            <w:tcW w:w="188" w:type="pct"/>
          </w:tcPr>
          <w:p w14:paraId="407BD726" w14:textId="218931BE"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7.11b</w:t>
            </w:r>
          </w:p>
        </w:tc>
      </w:tr>
      <w:tr w:rsidR="00CB09A9" w:rsidRPr="00A56B15" w14:paraId="6BDA39A8" w14:textId="77777777" w:rsidTr="00CB09A9">
        <w:sdt>
          <w:sdtPr>
            <w:rPr>
              <w:rFonts w:ascii="Calibri" w:eastAsia="Calibri" w:hAnsi="Calibri"/>
              <w:sz w:val="22"/>
            </w:rPr>
            <w:id w:val="116182155"/>
            <w:lock w:val="sdtLocked"/>
            <w15:appearance w15:val="hidden"/>
            <w14:checkbox>
              <w14:checked w14:val="0"/>
              <w14:checkedState w14:val="2612" w14:font="MS Gothic"/>
              <w14:uncheckedState w14:val="2610" w14:font="MS Gothic"/>
            </w14:checkbox>
          </w:sdtPr>
          <w:sdtEndPr/>
          <w:sdtContent>
            <w:tc>
              <w:tcPr>
                <w:tcW w:w="134" w:type="pct"/>
              </w:tcPr>
              <w:p w14:paraId="574D6DDD" w14:textId="2562F293"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487EDF0" w14:textId="4D5BD6D4" w:rsidR="00CB09A9" w:rsidRPr="006221F3"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Z</w:t>
            </w:r>
            <w:r w:rsidRPr="006221F3">
              <w:rPr>
                <w:rFonts w:ascii="Calibri" w:eastAsia="Calibri" w:hAnsi="Calibri"/>
                <w:sz w:val="22"/>
              </w:rPr>
              <w:t>entrale Mechanismen zum Schutz vor Spam- und Phishing-Mails (z.B. Blockierung unerwünschter Anhänge, wie ausführbare Dateien (.exe, .scr, .chm, .bat, .com,</w:t>
            </w:r>
            <w:r>
              <w:rPr>
                <w:rFonts w:ascii="Calibri" w:eastAsia="Calibri" w:hAnsi="Calibri"/>
                <w:sz w:val="22"/>
              </w:rPr>
              <w:t xml:space="preserve"> </w:t>
            </w:r>
            <w:r w:rsidRPr="006221F3">
              <w:rPr>
                <w:rFonts w:ascii="Calibri" w:eastAsia="Calibri" w:hAnsi="Calibri"/>
                <w:sz w:val="22"/>
              </w:rPr>
              <w:t>.msi, .jar, .cmd, .hta, .pif</w:t>
            </w:r>
            <w:proofErr w:type="gramStart"/>
            <w:r w:rsidRPr="006221F3">
              <w:rPr>
                <w:rFonts w:ascii="Calibri" w:eastAsia="Calibri" w:hAnsi="Calibri"/>
                <w:sz w:val="22"/>
              </w:rPr>
              <w:t>, .scf</w:t>
            </w:r>
            <w:proofErr w:type="gramEnd"/>
            <w:r w:rsidRPr="006221F3">
              <w:rPr>
                <w:rFonts w:ascii="Calibri" w:eastAsia="Calibri" w:hAnsi="Calibri"/>
                <w:sz w:val="22"/>
              </w:rPr>
              <w:t>, .ps1, etc.), Dateien mit M</w:t>
            </w:r>
            <w:r>
              <w:rPr>
                <w:rFonts w:ascii="Calibri" w:eastAsia="Calibri" w:hAnsi="Calibri"/>
                <w:sz w:val="22"/>
              </w:rPr>
              <w:t>ak</w:t>
            </w:r>
            <w:r w:rsidRPr="006221F3">
              <w:rPr>
                <w:rFonts w:ascii="Calibri" w:eastAsia="Calibri" w:hAnsi="Calibri"/>
                <w:sz w:val="22"/>
              </w:rPr>
              <w:t>ros (wie z.B. .docm), oder auch Archiv-Dateien wie</w:t>
            </w:r>
            <w:r>
              <w:rPr>
                <w:rFonts w:ascii="Calibri" w:eastAsia="Calibri" w:hAnsi="Calibri"/>
                <w:sz w:val="22"/>
              </w:rPr>
              <w:t xml:space="preserve"> </w:t>
            </w:r>
            <w:r w:rsidRPr="006221F3">
              <w:rPr>
                <w:rFonts w:ascii="Calibri" w:eastAsia="Calibri" w:hAnsi="Calibri"/>
                <w:sz w:val="22"/>
              </w:rPr>
              <w:t>.zip und, falls es für Ihre Organisationsgröße Sinn ergibt, evtl. Sandboxing</w:t>
            </w:r>
            <w:r>
              <w:rPr>
                <w:rFonts w:ascii="Calibri" w:eastAsia="Calibri" w:hAnsi="Calibri"/>
                <w:sz w:val="22"/>
              </w:rPr>
              <w:t>)</w:t>
            </w:r>
            <w:r w:rsidRPr="006221F3">
              <w:rPr>
                <w:rFonts w:ascii="Calibri" w:eastAsia="Calibri" w:hAnsi="Calibri"/>
                <w:sz w:val="22"/>
              </w:rPr>
              <w:t xml:space="preserve"> </w:t>
            </w:r>
            <w:r>
              <w:rPr>
                <w:rFonts w:ascii="Calibri" w:eastAsia="Calibri" w:hAnsi="Calibri"/>
                <w:sz w:val="22"/>
              </w:rPr>
              <w:t>einführen.</w:t>
            </w:r>
          </w:p>
        </w:tc>
        <w:tc>
          <w:tcPr>
            <w:tcW w:w="188" w:type="pct"/>
          </w:tcPr>
          <w:p w14:paraId="1DC00DB2" w14:textId="01E7E843"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7.12a</w:t>
            </w:r>
          </w:p>
        </w:tc>
      </w:tr>
      <w:tr w:rsidR="00CB09A9" w:rsidRPr="00A56B15" w14:paraId="25832766" w14:textId="77777777" w:rsidTr="00CB09A9">
        <w:sdt>
          <w:sdtPr>
            <w:rPr>
              <w:rFonts w:ascii="Calibri" w:eastAsia="Calibri" w:hAnsi="Calibri"/>
              <w:sz w:val="22"/>
            </w:rPr>
            <w:id w:val="-2089676198"/>
            <w:lock w:val="sdtLocked"/>
            <w15:appearance w15:val="hidden"/>
            <w14:checkbox>
              <w14:checked w14:val="0"/>
              <w14:checkedState w14:val="2612" w14:font="MS Gothic"/>
              <w14:uncheckedState w14:val="2610" w14:font="MS Gothic"/>
            </w14:checkbox>
          </w:sdtPr>
          <w:sdtEndPr/>
          <w:sdtContent>
            <w:tc>
              <w:tcPr>
                <w:tcW w:w="134" w:type="pct"/>
              </w:tcPr>
              <w:p w14:paraId="55F50901" w14:textId="32EEAB75"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DC22265" w14:textId="507C91DF" w:rsidR="00CB09A9" w:rsidRPr="006221F3"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6221F3">
              <w:rPr>
                <w:rFonts w:ascii="Calibri" w:eastAsia="Calibri" w:hAnsi="Calibri"/>
                <w:sz w:val="22"/>
              </w:rPr>
              <w:t>e</w:t>
            </w:r>
            <w:r>
              <w:rPr>
                <w:rFonts w:ascii="Calibri" w:eastAsia="Calibri" w:hAnsi="Calibri"/>
                <w:sz w:val="22"/>
              </w:rPr>
              <w:t>n</w:t>
            </w:r>
            <w:r w:rsidRPr="006221F3">
              <w:rPr>
                <w:rFonts w:ascii="Calibri" w:eastAsia="Calibri" w:hAnsi="Calibri"/>
                <w:sz w:val="22"/>
              </w:rPr>
              <w:t xml:space="preserve"> Mail-Client sicher konfigurie</w:t>
            </w:r>
            <w:r>
              <w:rPr>
                <w:rFonts w:ascii="Calibri" w:eastAsia="Calibri" w:hAnsi="Calibri"/>
                <w:sz w:val="22"/>
              </w:rPr>
              <w:t>ren.</w:t>
            </w:r>
          </w:p>
        </w:tc>
        <w:tc>
          <w:tcPr>
            <w:tcW w:w="188" w:type="pct"/>
          </w:tcPr>
          <w:p w14:paraId="3BAE3710" w14:textId="3A912607"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7.12b</w:t>
            </w:r>
          </w:p>
        </w:tc>
      </w:tr>
      <w:tr w:rsidR="00CB09A9" w:rsidRPr="00A56B15" w14:paraId="0CC79A9B" w14:textId="77777777" w:rsidTr="00CB09A9">
        <w:sdt>
          <w:sdtPr>
            <w:rPr>
              <w:rFonts w:ascii="Calibri" w:eastAsia="Calibri" w:hAnsi="Calibri"/>
              <w:sz w:val="22"/>
            </w:rPr>
            <w:id w:val="-1075056493"/>
            <w:lock w:val="sdtLocked"/>
            <w15:appearance w15:val="hidden"/>
            <w14:checkbox>
              <w14:checked w14:val="0"/>
              <w14:checkedState w14:val="2612" w14:font="MS Gothic"/>
              <w14:uncheckedState w14:val="2610" w14:font="MS Gothic"/>
            </w14:checkbox>
          </w:sdtPr>
          <w:sdtEndPr/>
          <w:sdtContent>
            <w:tc>
              <w:tcPr>
                <w:tcW w:w="134" w:type="pct"/>
              </w:tcPr>
              <w:p w14:paraId="78583340" w14:textId="4C4C2760"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39854C0" w14:textId="346741E8" w:rsidR="00CB09A9" w:rsidRPr="006221F3"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6221F3">
              <w:rPr>
                <w:rFonts w:ascii="Calibri" w:eastAsia="Calibri" w:hAnsi="Calibri"/>
                <w:sz w:val="22"/>
              </w:rPr>
              <w:t xml:space="preserve">ie Schnittstellen (USB, CD/DVD etc.) </w:t>
            </w:r>
            <w:r>
              <w:rPr>
                <w:rFonts w:ascii="Calibri" w:eastAsia="Calibri" w:hAnsi="Calibri"/>
                <w:sz w:val="22"/>
              </w:rPr>
              <w:t>schützen</w:t>
            </w:r>
            <w:r w:rsidRPr="006221F3">
              <w:rPr>
                <w:rFonts w:ascii="Calibri" w:eastAsia="Calibri" w:hAnsi="Calibri"/>
                <w:sz w:val="22"/>
              </w:rPr>
              <w:t>, damit von dort aus keine Schadprogramme auf die IT-Systeme übertragen werden können</w:t>
            </w:r>
            <w:r>
              <w:rPr>
                <w:rFonts w:ascii="Calibri" w:eastAsia="Calibri" w:hAnsi="Calibri"/>
                <w:sz w:val="22"/>
              </w:rPr>
              <w:t>.</w:t>
            </w:r>
          </w:p>
        </w:tc>
        <w:tc>
          <w:tcPr>
            <w:tcW w:w="188" w:type="pct"/>
          </w:tcPr>
          <w:p w14:paraId="35F82C48" w14:textId="0EE0CA4E"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7.12c</w:t>
            </w:r>
          </w:p>
        </w:tc>
      </w:tr>
      <w:tr w:rsidR="00CB09A9" w:rsidRPr="00A56B15" w14:paraId="6D3986E3" w14:textId="77777777" w:rsidTr="00CB09A9">
        <w:sdt>
          <w:sdtPr>
            <w:rPr>
              <w:rFonts w:ascii="Calibri" w:eastAsia="Calibri" w:hAnsi="Calibri"/>
              <w:sz w:val="22"/>
            </w:rPr>
            <w:id w:val="-869983918"/>
            <w:lock w:val="sdtLocked"/>
            <w15:appearance w15:val="hidden"/>
            <w14:checkbox>
              <w14:checked w14:val="0"/>
              <w14:checkedState w14:val="2612" w14:font="MS Gothic"/>
              <w14:uncheckedState w14:val="2610" w14:font="MS Gothic"/>
            </w14:checkbox>
          </w:sdtPr>
          <w:sdtEndPr/>
          <w:sdtContent>
            <w:tc>
              <w:tcPr>
                <w:tcW w:w="134" w:type="pct"/>
              </w:tcPr>
              <w:p w14:paraId="73006CC4" w14:textId="04900EA5" w:rsidR="00CB09A9" w:rsidRPr="006221F3" w:rsidRDefault="00EA460B"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0C904FB" w14:textId="6AB31383" w:rsidR="00CB09A9" w:rsidRPr="006221F3" w:rsidRDefault="00CB09A9" w:rsidP="00CB09A9">
            <w:pPr>
              <w:spacing w:after="0" w:line="240" w:lineRule="auto"/>
              <w:ind w:left="-109" w:right="177"/>
              <w:contextualSpacing/>
              <w:jc w:val="left"/>
              <w:rPr>
                <w:rFonts w:ascii="Calibri" w:eastAsia="Calibri" w:hAnsi="Calibri"/>
                <w:sz w:val="22"/>
              </w:rPr>
            </w:pPr>
            <w:r w:rsidRPr="006221F3">
              <w:rPr>
                <w:rFonts w:ascii="Calibri" w:eastAsia="Calibri" w:hAnsi="Calibri"/>
                <w:sz w:val="22"/>
              </w:rPr>
              <w:t>Mitarbeiter im Umgang mit der Überprüfung von externen Dateien und Datenträgern sensibilisier</w:t>
            </w:r>
            <w:r>
              <w:rPr>
                <w:rFonts w:ascii="Calibri" w:eastAsia="Calibri" w:hAnsi="Calibri"/>
                <w:sz w:val="22"/>
              </w:rPr>
              <w:t>en.</w:t>
            </w:r>
          </w:p>
        </w:tc>
        <w:tc>
          <w:tcPr>
            <w:tcW w:w="188" w:type="pct"/>
          </w:tcPr>
          <w:p w14:paraId="6AD0F450" w14:textId="40A09DFB"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7.12d</w:t>
            </w:r>
          </w:p>
        </w:tc>
      </w:tr>
      <w:tr w:rsidR="00CB09A9" w:rsidRPr="00A56B15" w14:paraId="2BAD598A" w14:textId="77777777" w:rsidTr="00CB09A9">
        <w:sdt>
          <w:sdtPr>
            <w:rPr>
              <w:rFonts w:ascii="Calibri" w:eastAsia="Calibri" w:hAnsi="Calibri"/>
              <w:sz w:val="22"/>
            </w:rPr>
            <w:id w:val="-1342781164"/>
            <w:lock w:val="sdtLocked"/>
            <w15:appearance w15:val="hidden"/>
            <w14:checkbox>
              <w14:checked w14:val="0"/>
              <w14:checkedState w14:val="2612" w14:font="MS Gothic"/>
              <w14:uncheckedState w14:val="2610" w14:font="MS Gothic"/>
            </w14:checkbox>
          </w:sdtPr>
          <w:sdtEndPr/>
          <w:sdtContent>
            <w:tc>
              <w:tcPr>
                <w:tcW w:w="134" w:type="pct"/>
              </w:tcPr>
              <w:p w14:paraId="71D42026" w14:textId="2F8560EF"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EB18450" w14:textId="725995C8" w:rsidR="00CB09A9" w:rsidRPr="006221F3"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6221F3">
              <w:rPr>
                <w:rFonts w:ascii="Calibri" w:eastAsia="Calibri" w:hAnsi="Calibri"/>
                <w:sz w:val="22"/>
              </w:rPr>
              <w:t xml:space="preserve">ie Ausführung von Makros und OLE-Objekten in Microsoft Office auf allen IT-Systemen </w:t>
            </w:r>
            <w:r>
              <w:rPr>
                <w:rFonts w:ascii="Calibri" w:eastAsia="Calibri" w:hAnsi="Calibri"/>
                <w:sz w:val="22"/>
              </w:rPr>
              <w:t>deaktivieren</w:t>
            </w:r>
            <w:r w:rsidRPr="006221F3">
              <w:rPr>
                <w:rFonts w:ascii="Calibri" w:eastAsia="Calibri" w:hAnsi="Calibri"/>
                <w:sz w:val="22"/>
              </w:rPr>
              <w:t xml:space="preserve"> bzw. nur die Ausführung digital signierter Makros mit geprüft vertrauenswürdiger Digitaler Signatur zulassen</w:t>
            </w:r>
            <w:r>
              <w:rPr>
                <w:rFonts w:ascii="Calibri" w:eastAsia="Calibri" w:hAnsi="Calibri"/>
                <w:sz w:val="22"/>
              </w:rPr>
              <w:t>.</w:t>
            </w:r>
          </w:p>
        </w:tc>
        <w:tc>
          <w:tcPr>
            <w:tcW w:w="188" w:type="pct"/>
          </w:tcPr>
          <w:p w14:paraId="7B2DEB6B" w14:textId="0C97687C"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7.12e</w:t>
            </w:r>
          </w:p>
        </w:tc>
      </w:tr>
      <w:tr w:rsidR="00CB09A9" w:rsidRPr="00A56B15" w14:paraId="5E5F661D" w14:textId="77777777" w:rsidTr="00CB09A9">
        <w:sdt>
          <w:sdtPr>
            <w:rPr>
              <w:rFonts w:ascii="Calibri" w:eastAsia="Calibri" w:hAnsi="Calibri"/>
              <w:sz w:val="22"/>
            </w:rPr>
            <w:id w:val="-504208754"/>
            <w:lock w:val="sdtLocked"/>
            <w15:appearance w15:val="hidden"/>
            <w14:checkbox>
              <w14:checked w14:val="0"/>
              <w14:checkedState w14:val="2612" w14:font="MS Gothic"/>
              <w14:uncheckedState w14:val="2610" w14:font="MS Gothic"/>
            </w14:checkbox>
          </w:sdtPr>
          <w:sdtEndPr/>
          <w:sdtContent>
            <w:tc>
              <w:tcPr>
                <w:tcW w:w="134" w:type="pct"/>
              </w:tcPr>
              <w:p w14:paraId="12B5E55F" w14:textId="1C1FC897"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3F9BE86" w14:textId="71E253CD" w:rsidR="00CB09A9" w:rsidRPr="006221F3"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6221F3">
              <w:rPr>
                <w:rFonts w:ascii="Calibri" w:eastAsia="Calibri" w:hAnsi="Calibri"/>
                <w:sz w:val="22"/>
              </w:rPr>
              <w:t>ichere technische Verfahren für den Zugriff auf Informationen/Daten aus dem Internet einset</w:t>
            </w:r>
            <w:r>
              <w:rPr>
                <w:rFonts w:ascii="Calibri" w:eastAsia="Calibri" w:hAnsi="Calibri"/>
                <w:sz w:val="22"/>
              </w:rPr>
              <w:t>zen.</w:t>
            </w:r>
          </w:p>
        </w:tc>
        <w:tc>
          <w:tcPr>
            <w:tcW w:w="188" w:type="pct"/>
          </w:tcPr>
          <w:p w14:paraId="5F0F05D3" w14:textId="3BBA0457"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7.12f</w:t>
            </w:r>
          </w:p>
        </w:tc>
      </w:tr>
      <w:tr w:rsidR="00CB09A9" w:rsidRPr="00A56B15" w14:paraId="2FC75CEA" w14:textId="77777777" w:rsidTr="00CB09A9">
        <w:sdt>
          <w:sdtPr>
            <w:rPr>
              <w:rFonts w:ascii="Calibri" w:eastAsia="Calibri" w:hAnsi="Calibri"/>
              <w:sz w:val="22"/>
            </w:rPr>
            <w:id w:val="1152649003"/>
            <w:lock w:val="sdtLocked"/>
            <w15:appearance w15:val="hidden"/>
            <w14:checkbox>
              <w14:checked w14:val="0"/>
              <w14:checkedState w14:val="2612" w14:font="MS Gothic"/>
              <w14:uncheckedState w14:val="2610" w14:font="MS Gothic"/>
            </w14:checkbox>
          </w:sdtPr>
          <w:sdtEndPr/>
          <w:sdtContent>
            <w:tc>
              <w:tcPr>
                <w:tcW w:w="134" w:type="pct"/>
              </w:tcPr>
              <w:p w14:paraId="4CC13444" w14:textId="1EFD1A25"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062DC886" w14:textId="672D37C3" w:rsidR="00CB09A9" w:rsidRPr="006221F3"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6221F3">
              <w:rPr>
                <w:rFonts w:ascii="Calibri" w:eastAsia="Calibri" w:hAnsi="Calibri"/>
                <w:sz w:val="22"/>
              </w:rPr>
              <w:t xml:space="preserve">ine Personal Firewall (z.B. Windows-Firewall, </w:t>
            </w:r>
            <w:r>
              <w:rPr>
                <w:rFonts w:ascii="Calibri" w:eastAsia="Calibri" w:hAnsi="Calibri"/>
                <w:sz w:val="22"/>
              </w:rPr>
              <w:t>z.B. „uncomplicated firewall“</w:t>
            </w:r>
            <w:r w:rsidRPr="006221F3">
              <w:rPr>
                <w:rFonts w:ascii="Calibri" w:eastAsia="Calibri" w:hAnsi="Calibri"/>
                <w:sz w:val="22"/>
              </w:rPr>
              <w:t xml:space="preserve"> bei Linux) </w:t>
            </w:r>
            <w:r>
              <w:rPr>
                <w:rFonts w:ascii="Calibri" w:eastAsia="Calibri" w:hAnsi="Calibri"/>
                <w:sz w:val="22"/>
              </w:rPr>
              <w:t>aktivieren.</w:t>
            </w:r>
          </w:p>
        </w:tc>
        <w:tc>
          <w:tcPr>
            <w:tcW w:w="188" w:type="pct"/>
          </w:tcPr>
          <w:p w14:paraId="25725F86" w14:textId="44774B96"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7.12g</w:t>
            </w:r>
          </w:p>
        </w:tc>
      </w:tr>
      <w:tr w:rsidR="00CB09A9" w:rsidRPr="00A56B15" w14:paraId="37ECB9BC" w14:textId="77777777" w:rsidTr="00CB09A9">
        <w:sdt>
          <w:sdtPr>
            <w:rPr>
              <w:rFonts w:ascii="Calibri" w:eastAsia="Calibri" w:hAnsi="Calibri"/>
              <w:sz w:val="22"/>
            </w:rPr>
            <w:id w:val="-1910682527"/>
            <w:lock w:val="sdtLocked"/>
            <w15:appearance w15:val="hidden"/>
            <w14:checkbox>
              <w14:checked w14:val="0"/>
              <w14:checkedState w14:val="2612" w14:font="MS Gothic"/>
              <w14:uncheckedState w14:val="2610" w14:font="MS Gothic"/>
            </w14:checkbox>
          </w:sdtPr>
          <w:sdtEndPr/>
          <w:sdtContent>
            <w:tc>
              <w:tcPr>
                <w:tcW w:w="134" w:type="pct"/>
              </w:tcPr>
              <w:p w14:paraId="12FAC630" w14:textId="3B68FB47" w:rsidR="00CB09A9" w:rsidRPr="006221F3"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7673370" w14:textId="2AFEFB48" w:rsidR="00CB09A9" w:rsidRPr="006221F3" w:rsidRDefault="00CB09A9" w:rsidP="00CB09A9">
            <w:pPr>
              <w:spacing w:after="0" w:line="240" w:lineRule="auto"/>
              <w:ind w:left="-109" w:right="177"/>
              <w:contextualSpacing/>
              <w:jc w:val="left"/>
              <w:rPr>
                <w:rFonts w:ascii="Calibri" w:eastAsia="Calibri" w:hAnsi="Calibri"/>
                <w:sz w:val="22"/>
              </w:rPr>
            </w:pPr>
            <w:r w:rsidRPr="006221F3">
              <w:rPr>
                <w:rFonts w:ascii="Calibri" w:eastAsia="Calibri" w:hAnsi="Calibri"/>
                <w:sz w:val="22"/>
              </w:rPr>
              <w:t>Dateiendungen an</w:t>
            </w:r>
            <w:r>
              <w:rPr>
                <w:rFonts w:ascii="Calibri" w:eastAsia="Calibri" w:hAnsi="Calibri"/>
                <w:sz w:val="22"/>
              </w:rPr>
              <w:t>zeigen lassen.</w:t>
            </w:r>
          </w:p>
        </w:tc>
        <w:tc>
          <w:tcPr>
            <w:tcW w:w="188" w:type="pct"/>
          </w:tcPr>
          <w:p w14:paraId="2D2D24E2" w14:textId="0DDFF3E3" w:rsidR="00CB09A9" w:rsidRDefault="00CB09A9" w:rsidP="008423B8">
            <w:pPr>
              <w:spacing w:after="0" w:line="240" w:lineRule="auto"/>
              <w:ind w:left="-112"/>
              <w:jc w:val="left"/>
              <w:rPr>
                <w:rFonts w:ascii="Calibri" w:eastAsia="Calibri" w:hAnsi="Calibri"/>
                <w:sz w:val="22"/>
              </w:rPr>
            </w:pPr>
            <w:r>
              <w:rPr>
                <w:rFonts w:ascii="Calibri" w:eastAsia="Calibri" w:hAnsi="Calibri"/>
                <w:sz w:val="22"/>
              </w:rPr>
              <w:t>7.12h</w:t>
            </w:r>
          </w:p>
        </w:tc>
      </w:tr>
      <w:bookmarkEnd w:id="35"/>
    </w:tbl>
    <w:p w14:paraId="24A436FC" w14:textId="77777777" w:rsidR="006221F3" w:rsidRDefault="006221F3" w:rsidP="0064338E">
      <w:pPr>
        <w:tabs>
          <w:tab w:val="left" w:pos="9639"/>
        </w:tabs>
        <w:spacing w:after="0" w:line="240" w:lineRule="auto"/>
        <w:ind w:right="142"/>
        <w:jc w:val="left"/>
        <w:rPr>
          <w:rFonts w:ascii="Calibri" w:eastAsia="Calibri" w:hAnsi="Calibri"/>
          <w:sz w:val="22"/>
          <w:lang w:eastAsia="en-US"/>
        </w:rPr>
      </w:pPr>
    </w:p>
    <w:p w14:paraId="329B84C0" w14:textId="656C3BBD" w:rsidR="00A56B15" w:rsidRDefault="00A56B15" w:rsidP="00770B87">
      <w:pPr>
        <w:keepNext/>
        <w:keepLines/>
        <w:spacing w:before="40" w:line="259" w:lineRule="auto"/>
        <w:jc w:val="left"/>
        <w:outlineLvl w:val="2"/>
        <w:rPr>
          <w:rFonts w:ascii="Calibri Light" w:hAnsi="Calibri Light"/>
          <w:color w:val="1F3763"/>
          <w:sz w:val="24"/>
          <w:szCs w:val="24"/>
          <w:lang w:eastAsia="en-US"/>
        </w:rPr>
      </w:pPr>
      <w:bookmarkStart w:id="36" w:name="_Toc160698766"/>
      <w:r w:rsidRPr="00A56B15">
        <w:rPr>
          <w:rFonts w:ascii="Calibri Light" w:hAnsi="Calibri Light"/>
          <w:color w:val="1F3763"/>
          <w:sz w:val="24"/>
          <w:szCs w:val="24"/>
          <w:lang w:eastAsia="en-US"/>
        </w:rPr>
        <w:t>I</w:t>
      </w:r>
      <w:r w:rsidR="006221F3">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712C10">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H</w:t>
      </w:r>
      <w:r w:rsidRPr="00A56B15">
        <w:rPr>
          <w:rFonts w:ascii="Calibri Light" w:hAnsi="Calibri Light"/>
          <w:color w:val="1F3763"/>
          <w:sz w:val="24"/>
          <w:szCs w:val="24"/>
          <w:lang w:eastAsia="en-US"/>
        </w:rPr>
        <w:t xml:space="preserve"> Software mit Updates und Patchmanagement sichern</w:t>
      </w:r>
      <w:bookmarkEnd w:id="36"/>
    </w:p>
    <w:p w14:paraId="4AA95716" w14:textId="5D7ECF4A" w:rsidR="00EA5A83" w:rsidRPr="00EA5A83" w:rsidRDefault="00EA5A83" w:rsidP="00EA5A83">
      <w:pPr>
        <w:tabs>
          <w:tab w:val="left" w:pos="9639"/>
        </w:tabs>
        <w:spacing w:line="240" w:lineRule="auto"/>
        <w:ind w:right="142"/>
        <w:jc w:val="left"/>
        <w:rPr>
          <w:rFonts w:ascii="Calibri" w:eastAsia="Calibri" w:hAnsi="Calibri"/>
          <w:color w:val="000000" w:themeColor="text1"/>
          <w:sz w:val="22"/>
          <w:lang w:eastAsia="en-US"/>
        </w:rPr>
      </w:pPr>
      <w:r w:rsidRPr="00EA5A83">
        <w:rPr>
          <w:rFonts w:ascii="Calibri" w:eastAsia="Calibri" w:hAnsi="Calibri"/>
          <w:color w:val="000000" w:themeColor="text1"/>
          <w:sz w:val="22"/>
          <w:lang w:eastAsia="en-US"/>
        </w:rPr>
        <w:t>Verwendete Software muss mittels Updates und einem geeigneten Patchmanagement abgesichert werden: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CB09A9" w:rsidRPr="006221F3" w14:paraId="7F910BE2" w14:textId="77777777" w:rsidTr="00CB09A9">
        <w:bookmarkStart w:id="37" w:name="_Hlk161232482" w:displacedByCustomXml="next"/>
        <w:sdt>
          <w:sdtPr>
            <w:rPr>
              <w:rFonts w:ascii="Calibri" w:eastAsia="Calibri" w:hAnsi="Calibri"/>
              <w:sz w:val="22"/>
            </w:rPr>
            <w:id w:val="1179854836"/>
            <w:lock w:val="sdtLocked"/>
            <w15:appearance w15:val="hidden"/>
            <w14:checkbox>
              <w14:checked w14:val="0"/>
              <w14:checkedState w14:val="2612" w14:font="MS Gothic"/>
              <w14:uncheckedState w14:val="2610" w14:font="MS Gothic"/>
            </w14:checkbox>
          </w:sdtPr>
          <w:sdtEndPr/>
          <w:sdtContent>
            <w:tc>
              <w:tcPr>
                <w:tcW w:w="74" w:type="pct"/>
              </w:tcPr>
              <w:p w14:paraId="6934A7AE" w14:textId="0A519B12"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36EDA037" w14:textId="7028D307" w:rsidR="00CB09A9" w:rsidRPr="006221F3"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Mittels</w:t>
            </w:r>
            <w:r w:rsidRPr="006221F3">
              <w:rPr>
                <w:rFonts w:ascii="Calibri" w:eastAsia="Calibri" w:hAnsi="Calibri"/>
                <w:sz w:val="22"/>
              </w:rPr>
              <w:t xml:space="preserve"> Sicherheits- und Konfigurationsmanagement für die Systeme im </w:t>
            </w:r>
            <w:r w:rsidRPr="00B90837">
              <w:rPr>
                <w:rFonts w:ascii="Calibri" w:eastAsia="Calibri" w:hAnsi="Calibri"/>
                <w:sz w:val="22"/>
              </w:rPr>
              <w:t>Prozessleittechnik</w:t>
            </w:r>
            <w:r w:rsidRPr="006221F3">
              <w:rPr>
                <w:rFonts w:ascii="Calibri" w:eastAsia="Calibri" w:hAnsi="Calibri"/>
                <w:sz w:val="22"/>
              </w:rPr>
              <w:t>-Netz klare Vorgaben definier</w:t>
            </w:r>
            <w:r>
              <w:rPr>
                <w:rFonts w:ascii="Calibri" w:eastAsia="Calibri" w:hAnsi="Calibri"/>
                <w:sz w:val="22"/>
              </w:rPr>
              <w:t>en</w:t>
            </w:r>
            <w:r w:rsidRPr="006221F3">
              <w:rPr>
                <w:rFonts w:ascii="Calibri" w:eastAsia="Calibri" w:hAnsi="Calibri"/>
                <w:sz w:val="22"/>
              </w:rPr>
              <w:t xml:space="preserve"> und dokumentier</w:t>
            </w:r>
            <w:r>
              <w:rPr>
                <w:rFonts w:ascii="Calibri" w:eastAsia="Calibri" w:hAnsi="Calibri"/>
                <w:sz w:val="22"/>
              </w:rPr>
              <w:t>en.</w:t>
            </w:r>
          </w:p>
        </w:tc>
        <w:tc>
          <w:tcPr>
            <w:tcW w:w="188" w:type="pct"/>
          </w:tcPr>
          <w:p w14:paraId="55282144" w14:textId="5F180F73" w:rsidR="00CB09A9" w:rsidRPr="006221F3" w:rsidRDefault="00CB09A9" w:rsidP="00EA5A83">
            <w:pPr>
              <w:spacing w:after="0" w:line="240" w:lineRule="auto"/>
              <w:ind w:left="-112"/>
              <w:jc w:val="left"/>
              <w:rPr>
                <w:rFonts w:ascii="Calibri" w:eastAsia="Calibri" w:hAnsi="Calibri"/>
                <w:sz w:val="22"/>
              </w:rPr>
            </w:pPr>
            <w:r w:rsidRPr="006221F3">
              <w:rPr>
                <w:rFonts w:ascii="Calibri" w:eastAsia="Calibri" w:hAnsi="Calibri"/>
                <w:sz w:val="22"/>
              </w:rPr>
              <w:t>6.2a</w:t>
            </w:r>
          </w:p>
        </w:tc>
      </w:tr>
      <w:tr w:rsidR="00CB09A9" w:rsidRPr="006221F3" w14:paraId="2CBE2F73" w14:textId="77777777" w:rsidTr="00CB09A9">
        <w:sdt>
          <w:sdtPr>
            <w:rPr>
              <w:rFonts w:ascii="Calibri" w:eastAsia="Calibri" w:hAnsi="Calibri"/>
              <w:sz w:val="22"/>
            </w:rPr>
            <w:id w:val="-763602972"/>
            <w:lock w:val="sdtLocked"/>
            <w15:appearance w15:val="hidden"/>
            <w14:checkbox>
              <w14:checked w14:val="0"/>
              <w14:checkedState w14:val="2612" w14:font="MS Gothic"/>
              <w14:uncheckedState w14:val="2610" w14:font="MS Gothic"/>
            </w14:checkbox>
          </w:sdtPr>
          <w:sdtEndPr/>
          <w:sdtContent>
            <w:tc>
              <w:tcPr>
                <w:tcW w:w="74" w:type="pct"/>
              </w:tcPr>
              <w:p w14:paraId="5527D82F" w14:textId="1634B825" w:rsidR="00CB09A9" w:rsidRPr="008F3F5E"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5D822B20" w14:textId="2411AD08" w:rsidR="00CB09A9" w:rsidRPr="006221F3" w:rsidRDefault="00CB09A9" w:rsidP="00CB09A9">
            <w:pPr>
              <w:spacing w:after="0" w:line="240" w:lineRule="auto"/>
              <w:ind w:left="-109" w:right="177"/>
              <w:contextualSpacing/>
              <w:jc w:val="left"/>
              <w:rPr>
                <w:rFonts w:ascii="Calibri" w:eastAsia="Calibri" w:hAnsi="Calibri"/>
                <w:sz w:val="22"/>
              </w:rPr>
            </w:pPr>
            <w:r w:rsidRPr="008F3F5E">
              <w:rPr>
                <w:rFonts w:ascii="Calibri" w:eastAsia="Calibri" w:hAnsi="Calibri"/>
                <w:sz w:val="22"/>
              </w:rPr>
              <w:t xml:space="preserve">Patch- und Update-Prozess </w:t>
            </w:r>
            <w:r>
              <w:rPr>
                <w:rFonts w:ascii="Calibri" w:eastAsia="Calibri" w:hAnsi="Calibri"/>
                <w:sz w:val="22"/>
              </w:rPr>
              <w:t>regeln.</w:t>
            </w:r>
          </w:p>
        </w:tc>
        <w:tc>
          <w:tcPr>
            <w:tcW w:w="188" w:type="pct"/>
          </w:tcPr>
          <w:p w14:paraId="65BD5DA3" w14:textId="17E1B07B" w:rsidR="00CB09A9" w:rsidRPr="006221F3" w:rsidRDefault="00CB09A9" w:rsidP="00EA5A83">
            <w:pPr>
              <w:spacing w:after="0" w:line="240" w:lineRule="auto"/>
              <w:ind w:left="-112"/>
              <w:jc w:val="left"/>
              <w:rPr>
                <w:rFonts w:ascii="Calibri" w:eastAsia="Calibri" w:hAnsi="Calibri"/>
                <w:sz w:val="22"/>
              </w:rPr>
            </w:pPr>
            <w:r>
              <w:rPr>
                <w:rFonts w:ascii="Calibri" w:eastAsia="Calibri" w:hAnsi="Calibri"/>
                <w:sz w:val="22"/>
              </w:rPr>
              <w:t>6.5a</w:t>
            </w:r>
          </w:p>
        </w:tc>
      </w:tr>
      <w:tr w:rsidR="00CB09A9" w:rsidRPr="006221F3" w14:paraId="435BC314" w14:textId="77777777" w:rsidTr="00CB09A9">
        <w:sdt>
          <w:sdtPr>
            <w:rPr>
              <w:rFonts w:ascii="Calibri" w:eastAsia="Calibri" w:hAnsi="Calibri"/>
              <w:sz w:val="22"/>
            </w:rPr>
            <w:id w:val="-1112670678"/>
            <w:lock w:val="sdtLocked"/>
            <w15:appearance w15:val="hidden"/>
            <w14:checkbox>
              <w14:checked w14:val="0"/>
              <w14:checkedState w14:val="2612" w14:font="MS Gothic"/>
              <w14:uncheckedState w14:val="2610" w14:font="MS Gothic"/>
            </w14:checkbox>
          </w:sdtPr>
          <w:sdtEndPr/>
          <w:sdtContent>
            <w:tc>
              <w:tcPr>
                <w:tcW w:w="74" w:type="pct"/>
              </w:tcPr>
              <w:p w14:paraId="537E14A1" w14:textId="01C84C77" w:rsidR="00CB09A9" w:rsidRPr="008F3F5E"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7E53E0BA" w14:textId="749D5977" w:rsidR="00CB09A9" w:rsidRPr="008F3F5E" w:rsidRDefault="00CB09A9" w:rsidP="00CB09A9">
            <w:pPr>
              <w:spacing w:after="0" w:line="240" w:lineRule="auto"/>
              <w:ind w:left="-109" w:right="177"/>
              <w:contextualSpacing/>
              <w:jc w:val="left"/>
              <w:rPr>
                <w:rFonts w:ascii="Calibri" w:eastAsia="Calibri" w:hAnsi="Calibri"/>
                <w:sz w:val="22"/>
              </w:rPr>
            </w:pPr>
            <w:r w:rsidRPr="008F3F5E">
              <w:rPr>
                <w:rFonts w:ascii="Calibri" w:eastAsia="Calibri" w:hAnsi="Calibri"/>
                <w:sz w:val="22"/>
              </w:rPr>
              <w:t>Verfahren</w:t>
            </w:r>
            <w:r>
              <w:rPr>
                <w:rFonts w:ascii="Calibri" w:eastAsia="Calibri" w:hAnsi="Calibri"/>
                <w:sz w:val="22"/>
              </w:rPr>
              <w:t xml:space="preserve"> etablieren</w:t>
            </w:r>
            <w:r w:rsidRPr="008F3F5E">
              <w:rPr>
                <w:rFonts w:ascii="Calibri" w:eastAsia="Calibri" w:hAnsi="Calibri"/>
                <w:sz w:val="22"/>
              </w:rPr>
              <w:t xml:space="preserve">, um </w:t>
            </w:r>
            <w:r>
              <w:rPr>
                <w:rFonts w:ascii="Calibri" w:eastAsia="Calibri" w:hAnsi="Calibri"/>
                <w:sz w:val="22"/>
              </w:rPr>
              <w:t>gegebenenfall</w:t>
            </w:r>
            <w:r w:rsidRPr="008F3F5E">
              <w:rPr>
                <w:rFonts w:ascii="Calibri" w:eastAsia="Calibri" w:hAnsi="Calibri"/>
                <w:sz w:val="22"/>
              </w:rPr>
              <w:t>s den Systemzustand vor dem Patch wiederherstellen zu können</w:t>
            </w:r>
            <w:r>
              <w:rPr>
                <w:rFonts w:ascii="Calibri" w:eastAsia="Calibri" w:hAnsi="Calibri"/>
                <w:sz w:val="22"/>
              </w:rPr>
              <w:t>.</w:t>
            </w:r>
          </w:p>
        </w:tc>
        <w:tc>
          <w:tcPr>
            <w:tcW w:w="188" w:type="pct"/>
          </w:tcPr>
          <w:p w14:paraId="72E12BD7" w14:textId="10F909C5" w:rsidR="00CB09A9" w:rsidRDefault="00CB09A9" w:rsidP="00EA5A83">
            <w:pPr>
              <w:spacing w:after="0" w:line="240" w:lineRule="auto"/>
              <w:ind w:left="-112"/>
              <w:jc w:val="left"/>
              <w:rPr>
                <w:rFonts w:ascii="Calibri" w:eastAsia="Calibri" w:hAnsi="Calibri"/>
                <w:sz w:val="22"/>
              </w:rPr>
            </w:pPr>
            <w:r>
              <w:rPr>
                <w:rFonts w:ascii="Calibri" w:eastAsia="Calibri" w:hAnsi="Calibri"/>
                <w:sz w:val="22"/>
              </w:rPr>
              <w:t>6.5b</w:t>
            </w:r>
          </w:p>
        </w:tc>
      </w:tr>
      <w:tr w:rsidR="00CB09A9" w:rsidRPr="006221F3" w14:paraId="5979CD02" w14:textId="77777777" w:rsidTr="00CB09A9">
        <w:sdt>
          <w:sdtPr>
            <w:rPr>
              <w:rFonts w:ascii="Calibri" w:eastAsia="Calibri" w:hAnsi="Calibri"/>
              <w:sz w:val="22"/>
            </w:rPr>
            <w:id w:val="-1125770474"/>
            <w:lock w:val="sdtLocked"/>
            <w15:appearance w15:val="hidden"/>
            <w14:checkbox>
              <w14:checked w14:val="0"/>
              <w14:checkedState w14:val="2612" w14:font="MS Gothic"/>
              <w14:uncheckedState w14:val="2610" w14:font="MS Gothic"/>
            </w14:checkbox>
          </w:sdtPr>
          <w:sdtEndPr/>
          <w:sdtContent>
            <w:tc>
              <w:tcPr>
                <w:tcW w:w="74" w:type="pct"/>
              </w:tcPr>
              <w:p w14:paraId="02FE72D9" w14:textId="3C9EED02"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464A840E" w14:textId="26EA3BA2" w:rsidR="00CB09A9" w:rsidRPr="008F3F5E"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V</w:t>
            </w:r>
            <w:r w:rsidRPr="008F3F5E">
              <w:rPr>
                <w:rFonts w:ascii="Calibri" w:eastAsia="Calibri" w:hAnsi="Calibri"/>
                <w:sz w:val="22"/>
              </w:rPr>
              <w:t xml:space="preserve">eraltete, nicht patchbare Systeme bzw. Systeme, welche aus technischen Gründen nicht mehr geupdatet werden können, </w:t>
            </w:r>
            <w:r>
              <w:rPr>
                <w:rFonts w:ascii="Calibri" w:eastAsia="Calibri" w:hAnsi="Calibri"/>
                <w:sz w:val="22"/>
              </w:rPr>
              <w:t>als</w:t>
            </w:r>
            <w:r w:rsidRPr="008F3F5E">
              <w:rPr>
                <w:rFonts w:ascii="Calibri" w:eastAsia="Calibri" w:hAnsi="Calibri"/>
                <w:sz w:val="22"/>
              </w:rPr>
              <w:t xml:space="preserve"> Insellösung </w:t>
            </w:r>
            <w:r>
              <w:rPr>
                <w:rFonts w:ascii="Calibri" w:eastAsia="Calibri" w:hAnsi="Calibri"/>
                <w:sz w:val="22"/>
              </w:rPr>
              <w:t xml:space="preserve">betreiben </w:t>
            </w:r>
            <w:r w:rsidRPr="008F3F5E">
              <w:rPr>
                <w:rFonts w:ascii="Calibri" w:eastAsia="Calibri" w:hAnsi="Calibri"/>
                <w:sz w:val="22"/>
              </w:rPr>
              <w:t xml:space="preserve">oder durch den Betrieb einer vorgeschalteten Firewall </w:t>
            </w:r>
            <w:r>
              <w:rPr>
                <w:rFonts w:ascii="Calibri" w:eastAsia="Calibri" w:hAnsi="Calibri"/>
                <w:sz w:val="22"/>
              </w:rPr>
              <w:t>schützen.</w:t>
            </w:r>
          </w:p>
        </w:tc>
        <w:tc>
          <w:tcPr>
            <w:tcW w:w="188" w:type="pct"/>
          </w:tcPr>
          <w:p w14:paraId="33B8F41D" w14:textId="0494707C" w:rsidR="00CB09A9" w:rsidRDefault="00CB09A9" w:rsidP="00EA5A83">
            <w:pPr>
              <w:spacing w:after="0" w:line="240" w:lineRule="auto"/>
              <w:ind w:left="-112"/>
              <w:jc w:val="left"/>
              <w:rPr>
                <w:rFonts w:ascii="Calibri" w:eastAsia="Calibri" w:hAnsi="Calibri"/>
                <w:sz w:val="22"/>
              </w:rPr>
            </w:pPr>
            <w:r>
              <w:rPr>
                <w:rFonts w:ascii="Calibri" w:eastAsia="Calibri" w:hAnsi="Calibri"/>
                <w:sz w:val="22"/>
              </w:rPr>
              <w:t>6.6a</w:t>
            </w:r>
          </w:p>
        </w:tc>
      </w:tr>
      <w:tr w:rsidR="00CB09A9" w:rsidRPr="006221F3" w14:paraId="67E75793" w14:textId="77777777" w:rsidTr="00CB09A9">
        <w:sdt>
          <w:sdtPr>
            <w:rPr>
              <w:rFonts w:ascii="Calibri" w:eastAsia="Calibri" w:hAnsi="Calibri"/>
              <w:sz w:val="22"/>
            </w:rPr>
            <w:id w:val="-1403675893"/>
            <w:lock w:val="sdtLocked"/>
            <w15:appearance w15:val="hidden"/>
            <w14:checkbox>
              <w14:checked w14:val="0"/>
              <w14:checkedState w14:val="2612" w14:font="MS Gothic"/>
              <w14:uncheckedState w14:val="2610" w14:font="MS Gothic"/>
            </w14:checkbox>
          </w:sdtPr>
          <w:sdtEndPr/>
          <w:sdtContent>
            <w:tc>
              <w:tcPr>
                <w:tcW w:w="74" w:type="pct"/>
              </w:tcPr>
              <w:p w14:paraId="71F2CBF1" w14:textId="26A29B09"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59E64221" w14:textId="76889CC3" w:rsidR="00CB09A9" w:rsidRPr="008F3F5E"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Regeln</w:t>
            </w:r>
            <w:r w:rsidRPr="008F3F5E">
              <w:rPr>
                <w:rFonts w:ascii="Calibri" w:eastAsia="Calibri" w:hAnsi="Calibri"/>
                <w:sz w:val="22"/>
              </w:rPr>
              <w:t>, wie und wann veraltete Systeme durch neue, IT-sicherheitstechnisch bessere Systeme abgelöst werden</w:t>
            </w:r>
            <w:r>
              <w:rPr>
                <w:rFonts w:ascii="Calibri" w:eastAsia="Calibri" w:hAnsi="Calibri"/>
                <w:sz w:val="22"/>
              </w:rPr>
              <w:t>.</w:t>
            </w:r>
          </w:p>
        </w:tc>
        <w:tc>
          <w:tcPr>
            <w:tcW w:w="188" w:type="pct"/>
          </w:tcPr>
          <w:p w14:paraId="7183C9F3" w14:textId="5E4926A4" w:rsidR="00CB09A9" w:rsidRDefault="00CB09A9" w:rsidP="00EA5A83">
            <w:pPr>
              <w:spacing w:after="0" w:line="240" w:lineRule="auto"/>
              <w:ind w:left="-112"/>
              <w:jc w:val="left"/>
              <w:rPr>
                <w:rFonts w:ascii="Calibri" w:eastAsia="Calibri" w:hAnsi="Calibri"/>
                <w:sz w:val="22"/>
              </w:rPr>
            </w:pPr>
            <w:r>
              <w:rPr>
                <w:rFonts w:ascii="Calibri" w:eastAsia="Calibri" w:hAnsi="Calibri"/>
                <w:sz w:val="22"/>
              </w:rPr>
              <w:t>6.6b</w:t>
            </w:r>
          </w:p>
        </w:tc>
      </w:tr>
      <w:tr w:rsidR="00CB09A9" w:rsidRPr="006221F3" w14:paraId="6040F8BF" w14:textId="77777777" w:rsidTr="00CB09A9">
        <w:sdt>
          <w:sdtPr>
            <w:rPr>
              <w:rFonts w:ascii="Calibri" w:eastAsia="Calibri" w:hAnsi="Calibri"/>
              <w:sz w:val="22"/>
            </w:rPr>
            <w:id w:val="-312715775"/>
            <w:lock w:val="sdtLocked"/>
            <w15:appearance w15:val="hidden"/>
            <w14:checkbox>
              <w14:checked w14:val="0"/>
              <w14:checkedState w14:val="2612" w14:font="MS Gothic"/>
              <w14:uncheckedState w14:val="2610" w14:font="MS Gothic"/>
            </w14:checkbox>
          </w:sdtPr>
          <w:sdtEndPr/>
          <w:sdtContent>
            <w:tc>
              <w:tcPr>
                <w:tcW w:w="74" w:type="pct"/>
              </w:tcPr>
              <w:p w14:paraId="70294861" w14:textId="5B50C26B" w:rsidR="00CB09A9" w:rsidRDefault="00CB09A9" w:rsidP="00CB09A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4B0DD40A" w14:textId="0A86CB13" w:rsidR="00CB09A9" w:rsidRPr="008F3F5E" w:rsidRDefault="00CB09A9" w:rsidP="00CB09A9">
            <w:pPr>
              <w:spacing w:after="0" w:line="240" w:lineRule="auto"/>
              <w:ind w:left="-109" w:right="177"/>
              <w:contextualSpacing/>
              <w:jc w:val="left"/>
              <w:rPr>
                <w:rFonts w:ascii="Calibri" w:eastAsia="Calibri" w:hAnsi="Calibri"/>
                <w:sz w:val="22"/>
              </w:rPr>
            </w:pPr>
            <w:r>
              <w:rPr>
                <w:rFonts w:ascii="Calibri" w:eastAsia="Calibri" w:hAnsi="Calibri"/>
                <w:sz w:val="22"/>
              </w:rPr>
              <w:t>Sicherstellen, dass die eingesetzte Software aus vertrauenswürdigen Quellen stammt.</w:t>
            </w:r>
          </w:p>
        </w:tc>
        <w:tc>
          <w:tcPr>
            <w:tcW w:w="188" w:type="pct"/>
          </w:tcPr>
          <w:p w14:paraId="6C8C5FB8" w14:textId="009C2F8A" w:rsidR="00CB09A9" w:rsidRDefault="00CB09A9" w:rsidP="00EA5A83">
            <w:pPr>
              <w:spacing w:after="0" w:line="240" w:lineRule="auto"/>
              <w:ind w:left="-112"/>
              <w:jc w:val="left"/>
              <w:rPr>
                <w:rFonts w:ascii="Calibri" w:eastAsia="Calibri" w:hAnsi="Calibri"/>
                <w:sz w:val="22"/>
              </w:rPr>
            </w:pPr>
            <w:r>
              <w:rPr>
                <w:rFonts w:ascii="Calibri" w:eastAsia="Calibri" w:hAnsi="Calibri"/>
                <w:sz w:val="22"/>
              </w:rPr>
              <w:t>7.9a</w:t>
            </w:r>
          </w:p>
        </w:tc>
      </w:tr>
      <w:bookmarkEnd w:id="37"/>
    </w:tbl>
    <w:p w14:paraId="35CECA85" w14:textId="77777777" w:rsidR="008F3F5E" w:rsidRDefault="008F3F5E" w:rsidP="00F65D86">
      <w:pPr>
        <w:spacing w:after="0" w:line="259" w:lineRule="auto"/>
        <w:jc w:val="left"/>
        <w:rPr>
          <w:rFonts w:ascii="Calibri" w:eastAsia="Calibri" w:hAnsi="Calibri"/>
          <w:sz w:val="22"/>
          <w:lang w:eastAsia="en-US"/>
        </w:rPr>
      </w:pPr>
    </w:p>
    <w:p w14:paraId="3EB69D5D" w14:textId="6753FC37" w:rsidR="00A56B15" w:rsidRDefault="008F3F5E" w:rsidP="00770B87">
      <w:pPr>
        <w:keepNext/>
        <w:keepLines/>
        <w:spacing w:before="40" w:line="259" w:lineRule="auto"/>
        <w:jc w:val="left"/>
        <w:outlineLvl w:val="2"/>
        <w:rPr>
          <w:rFonts w:ascii="Calibri Light" w:hAnsi="Calibri Light"/>
          <w:color w:val="1F3763"/>
          <w:sz w:val="24"/>
          <w:szCs w:val="24"/>
          <w:lang w:eastAsia="en-US"/>
        </w:rPr>
      </w:pPr>
      <w:bookmarkStart w:id="38" w:name="_Toc160698767"/>
      <w:r>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I.</w:t>
      </w:r>
      <w:r w:rsidR="00712C10">
        <w:rPr>
          <w:rFonts w:ascii="Calibri Light" w:hAnsi="Calibri Light"/>
          <w:color w:val="1F3763"/>
          <w:sz w:val="24"/>
          <w:szCs w:val="24"/>
          <w:lang w:eastAsia="en-US"/>
        </w:rPr>
        <w:t>4</w:t>
      </w:r>
      <w:r w:rsidR="00A56B15"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 xml:space="preserve"> Accounts absichern</w:t>
      </w:r>
      <w:bookmarkEnd w:id="38"/>
    </w:p>
    <w:p w14:paraId="090B879E" w14:textId="1A5E68E1" w:rsidR="00EA5A83" w:rsidRPr="007B1AC6" w:rsidRDefault="00EA5A83" w:rsidP="00EA5A83">
      <w:pPr>
        <w:tabs>
          <w:tab w:val="left" w:pos="9639"/>
        </w:tabs>
        <w:spacing w:line="240" w:lineRule="auto"/>
        <w:ind w:right="142"/>
        <w:jc w:val="left"/>
        <w:rPr>
          <w:rFonts w:ascii="Calibri" w:eastAsia="Calibri" w:hAnsi="Calibri"/>
          <w:color w:val="000000" w:themeColor="text1"/>
          <w:sz w:val="22"/>
          <w:lang w:eastAsia="en-US"/>
        </w:rPr>
      </w:pPr>
      <w:r w:rsidRPr="007B1AC6">
        <w:rPr>
          <w:rFonts w:ascii="Calibri" w:eastAsia="Calibri" w:hAnsi="Calibri"/>
          <w:color w:val="000000" w:themeColor="text1"/>
          <w:sz w:val="22"/>
          <w:lang w:eastAsia="en-US"/>
        </w:rPr>
        <w:t>Die Sicherheit aller Accounts muss gewährleistet werden (Minimalprinzip der Rechte):</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8805"/>
        <w:gridCol w:w="613"/>
      </w:tblGrid>
      <w:tr w:rsidR="00CB09A9" w:rsidRPr="00C54815" w14:paraId="4EBC227E" w14:textId="77777777" w:rsidTr="007B01C1">
        <w:bookmarkStart w:id="39" w:name="_Hlk161232512" w:displacedByCustomXml="next"/>
        <w:sdt>
          <w:sdtPr>
            <w:rPr>
              <w:rFonts w:ascii="Calibri" w:eastAsia="Calibri" w:hAnsi="Calibri"/>
              <w:sz w:val="22"/>
            </w:rPr>
            <w:id w:val="1766105926"/>
            <w:lock w:val="sdtLocked"/>
            <w15:appearance w15:val="hidden"/>
            <w14:checkbox>
              <w14:checked w14:val="0"/>
              <w14:checkedState w14:val="2612" w14:font="MS Gothic"/>
              <w14:uncheckedState w14:val="2610" w14:font="MS Gothic"/>
            </w14:checkbox>
          </w:sdtPr>
          <w:sdtEndPr/>
          <w:sdtContent>
            <w:tc>
              <w:tcPr>
                <w:tcW w:w="95" w:type="pct"/>
              </w:tcPr>
              <w:p w14:paraId="518254CC" w14:textId="06AC109B" w:rsidR="00CB09A9" w:rsidRPr="007B1AC6" w:rsidRDefault="007B01C1" w:rsidP="00CB09A9">
                <w:pPr>
                  <w:spacing w:after="0" w:line="240" w:lineRule="auto"/>
                  <w:ind w:left="-109" w:right="35"/>
                  <w:contextualSpacing/>
                  <w:jc w:val="left"/>
                  <w:rPr>
                    <w:rFonts w:ascii="Calibri" w:eastAsia="Calibri" w:hAnsi="Calibri"/>
                    <w:sz w:val="22"/>
                  </w:rPr>
                </w:pPr>
                <w:r>
                  <w:rPr>
                    <w:rFonts w:ascii="MS Gothic" w:eastAsia="MS Gothic" w:hAnsi="MS Gothic" w:hint="eastAsia"/>
                    <w:sz w:val="22"/>
                  </w:rPr>
                  <w:t>☐</w:t>
                </w:r>
              </w:p>
            </w:tc>
          </w:sdtContent>
        </w:sdt>
        <w:tc>
          <w:tcPr>
            <w:tcW w:w="4648" w:type="pct"/>
          </w:tcPr>
          <w:p w14:paraId="417CF822" w14:textId="1BE59498" w:rsidR="00CB09A9" w:rsidRPr="007B1AC6" w:rsidRDefault="00CB09A9" w:rsidP="00CB09A9">
            <w:pPr>
              <w:spacing w:after="0" w:line="240" w:lineRule="auto"/>
              <w:ind w:left="-109" w:right="35"/>
              <w:contextualSpacing/>
              <w:jc w:val="left"/>
              <w:rPr>
                <w:rFonts w:ascii="Calibri" w:eastAsia="Calibri" w:hAnsi="Calibri"/>
                <w:sz w:val="22"/>
              </w:rPr>
            </w:pPr>
            <w:r w:rsidRPr="007B1AC6">
              <w:rPr>
                <w:rFonts w:ascii="Calibri" w:eastAsia="Calibri" w:hAnsi="Calibri"/>
                <w:sz w:val="22"/>
              </w:rPr>
              <w:t>Angemessene Zugriffssicherheit auf Daten und IT-Systeme durch die gewählten Authentifizierungsverfahren gewährleisten.</w:t>
            </w:r>
          </w:p>
        </w:tc>
        <w:tc>
          <w:tcPr>
            <w:tcW w:w="257" w:type="pct"/>
          </w:tcPr>
          <w:p w14:paraId="7247FCDA" w14:textId="63EFA004" w:rsidR="00CB09A9" w:rsidRPr="007B1AC6" w:rsidRDefault="00CB09A9" w:rsidP="00EA5A83">
            <w:pPr>
              <w:spacing w:after="0" w:line="240" w:lineRule="auto"/>
              <w:ind w:left="-109"/>
              <w:jc w:val="left"/>
              <w:rPr>
                <w:rFonts w:ascii="Calibri" w:eastAsia="Calibri" w:hAnsi="Calibri"/>
                <w:color w:val="000000" w:themeColor="text1"/>
                <w:sz w:val="22"/>
              </w:rPr>
            </w:pPr>
            <w:r w:rsidRPr="007B1AC6">
              <w:rPr>
                <w:rFonts w:ascii="Calibri" w:eastAsia="Calibri" w:hAnsi="Calibri"/>
                <w:color w:val="000000" w:themeColor="text1"/>
                <w:sz w:val="22"/>
              </w:rPr>
              <w:t>7.22a</w:t>
            </w:r>
          </w:p>
        </w:tc>
      </w:tr>
      <w:tr w:rsidR="00CB09A9" w:rsidRPr="00C54815" w14:paraId="719EFFD2" w14:textId="77777777" w:rsidTr="007B01C1">
        <w:sdt>
          <w:sdtPr>
            <w:rPr>
              <w:rFonts w:ascii="Calibri" w:eastAsia="Calibri" w:hAnsi="Calibri"/>
              <w:color w:val="000000" w:themeColor="text1"/>
              <w:sz w:val="22"/>
            </w:rPr>
            <w:id w:val="-1963340652"/>
            <w:lock w:val="sdtLocked"/>
            <w15:appearance w15:val="hidden"/>
            <w14:checkbox>
              <w14:checked w14:val="0"/>
              <w14:checkedState w14:val="2612" w14:font="MS Gothic"/>
              <w14:uncheckedState w14:val="2610" w14:font="MS Gothic"/>
            </w14:checkbox>
          </w:sdtPr>
          <w:sdtEndPr/>
          <w:sdtContent>
            <w:tc>
              <w:tcPr>
                <w:tcW w:w="95" w:type="pct"/>
              </w:tcPr>
              <w:p w14:paraId="51533660" w14:textId="5B56FC14" w:rsidR="00CB09A9" w:rsidRPr="00B32D3E" w:rsidRDefault="007B01C1" w:rsidP="00CB09A9">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1873245C" w14:textId="0FFBFE30" w:rsidR="00CB09A9" w:rsidRDefault="00CB09A9" w:rsidP="00CB09A9">
            <w:pPr>
              <w:spacing w:after="0" w:line="240" w:lineRule="auto"/>
              <w:ind w:left="-109" w:right="35"/>
              <w:contextualSpacing/>
              <w:jc w:val="left"/>
              <w:rPr>
                <w:rFonts w:ascii="Calibri" w:eastAsia="Calibri" w:hAnsi="Calibri"/>
                <w:color w:val="000000" w:themeColor="text1"/>
                <w:sz w:val="22"/>
              </w:rPr>
            </w:pPr>
            <w:r w:rsidRPr="00B32D3E">
              <w:rPr>
                <w:rFonts w:ascii="Calibri" w:eastAsia="Calibri" w:hAnsi="Calibri"/>
                <w:color w:val="000000" w:themeColor="text1"/>
                <w:sz w:val="22"/>
              </w:rPr>
              <w:t>Komplexität eines Passworts in der Passwortrichtlinie angemessen definier</w:t>
            </w:r>
            <w:r>
              <w:rPr>
                <w:rFonts w:ascii="Calibri" w:eastAsia="Calibri" w:hAnsi="Calibri"/>
                <w:color w:val="000000" w:themeColor="text1"/>
                <w:sz w:val="22"/>
              </w:rPr>
              <w:t>en.</w:t>
            </w:r>
          </w:p>
        </w:tc>
        <w:tc>
          <w:tcPr>
            <w:tcW w:w="257" w:type="pct"/>
          </w:tcPr>
          <w:p w14:paraId="14468D14" w14:textId="01DA0168" w:rsidR="00CB09A9" w:rsidRDefault="00CB09A9" w:rsidP="00EA5A83">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7.23a</w:t>
            </w:r>
          </w:p>
        </w:tc>
      </w:tr>
      <w:tr w:rsidR="00CB09A9" w:rsidRPr="00C54815" w14:paraId="7BACD11F" w14:textId="77777777" w:rsidTr="007B01C1">
        <w:sdt>
          <w:sdtPr>
            <w:rPr>
              <w:rFonts w:ascii="Calibri" w:eastAsia="Calibri" w:hAnsi="Calibri"/>
              <w:color w:val="000000" w:themeColor="text1"/>
              <w:sz w:val="22"/>
            </w:rPr>
            <w:id w:val="1287929202"/>
            <w:lock w:val="sdtLocked"/>
            <w15:appearance w15:val="hidden"/>
            <w14:checkbox>
              <w14:checked w14:val="0"/>
              <w14:checkedState w14:val="2612" w14:font="MS Gothic"/>
              <w14:uncheckedState w14:val="2610" w14:font="MS Gothic"/>
            </w14:checkbox>
          </w:sdtPr>
          <w:sdtEndPr/>
          <w:sdtContent>
            <w:tc>
              <w:tcPr>
                <w:tcW w:w="95" w:type="pct"/>
              </w:tcPr>
              <w:p w14:paraId="157B49E0" w14:textId="3FFE087F" w:rsidR="00CB09A9" w:rsidRPr="00B32D3E" w:rsidRDefault="007B01C1" w:rsidP="00CB09A9">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5FF7FC78" w14:textId="0059F0E6" w:rsidR="00CB09A9" w:rsidRDefault="00CB09A9" w:rsidP="00CB09A9">
            <w:pPr>
              <w:spacing w:after="0" w:line="240" w:lineRule="auto"/>
              <w:ind w:left="-109" w:right="35"/>
              <w:contextualSpacing/>
              <w:jc w:val="left"/>
              <w:rPr>
                <w:rFonts w:ascii="Calibri" w:eastAsia="Calibri" w:hAnsi="Calibri"/>
                <w:color w:val="000000" w:themeColor="text1"/>
                <w:sz w:val="22"/>
              </w:rPr>
            </w:pPr>
            <w:r w:rsidRPr="00B32D3E">
              <w:rPr>
                <w:rFonts w:ascii="Calibri" w:eastAsia="Calibri" w:hAnsi="Calibri"/>
                <w:color w:val="000000" w:themeColor="text1"/>
                <w:sz w:val="22"/>
              </w:rPr>
              <w:t>Nutzer zur Geheimhaltung ihrer Authentifizierungsdaten verpflichten</w:t>
            </w:r>
            <w:r>
              <w:rPr>
                <w:rFonts w:ascii="Calibri" w:eastAsia="Calibri" w:hAnsi="Calibri"/>
                <w:color w:val="000000" w:themeColor="text1"/>
                <w:sz w:val="22"/>
              </w:rPr>
              <w:t>.</w:t>
            </w:r>
          </w:p>
        </w:tc>
        <w:tc>
          <w:tcPr>
            <w:tcW w:w="257" w:type="pct"/>
          </w:tcPr>
          <w:p w14:paraId="479D615C" w14:textId="4C184F4A" w:rsidR="00CB09A9" w:rsidRDefault="00CB09A9" w:rsidP="00EA5A83">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7.23b</w:t>
            </w:r>
          </w:p>
        </w:tc>
      </w:tr>
      <w:tr w:rsidR="00CB09A9" w:rsidRPr="00C54815" w14:paraId="20F1FBEF" w14:textId="77777777" w:rsidTr="007B01C1">
        <w:sdt>
          <w:sdtPr>
            <w:rPr>
              <w:rFonts w:ascii="Calibri" w:eastAsia="Calibri" w:hAnsi="Calibri"/>
              <w:color w:val="000000" w:themeColor="text1"/>
              <w:sz w:val="22"/>
            </w:rPr>
            <w:id w:val="1230037847"/>
            <w:lock w:val="sdtLocked"/>
            <w15:appearance w15:val="hidden"/>
            <w14:checkbox>
              <w14:checked w14:val="0"/>
              <w14:checkedState w14:val="2612" w14:font="MS Gothic"/>
              <w14:uncheckedState w14:val="2610" w14:font="MS Gothic"/>
            </w14:checkbox>
          </w:sdtPr>
          <w:sdtEndPr/>
          <w:sdtContent>
            <w:tc>
              <w:tcPr>
                <w:tcW w:w="95" w:type="pct"/>
              </w:tcPr>
              <w:p w14:paraId="33DF4390" w14:textId="7F84C5CF" w:rsidR="00CB09A9" w:rsidRDefault="007B01C1" w:rsidP="00CB09A9">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30C3ABF3" w14:textId="35CDD132" w:rsidR="00CB09A9" w:rsidRDefault="00CB09A9" w:rsidP="00CB09A9">
            <w:pPr>
              <w:spacing w:after="0" w:line="240" w:lineRule="auto"/>
              <w:ind w:left="-109" w:right="35"/>
              <w:contextualSpacing/>
              <w:jc w:val="left"/>
              <w:rPr>
                <w:rFonts w:ascii="Calibri" w:eastAsia="Calibri" w:hAnsi="Calibri"/>
                <w:color w:val="000000" w:themeColor="text1"/>
                <w:sz w:val="22"/>
              </w:rPr>
            </w:pPr>
            <w:r>
              <w:rPr>
                <w:rFonts w:ascii="Calibri" w:eastAsia="Calibri" w:hAnsi="Calibri"/>
                <w:color w:val="000000" w:themeColor="text1"/>
                <w:sz w:val="22"/>
              </w:rPr>
              <w:t>Die Änderung von Standardpasswörtern</w:t>
            </w:r>
            <w:r w:rsidRPr="00B32D3E">
              <w:rPr>
                <w:rFonts w:ascii="Calibri" w:eastAsia="Calibri" w:hAnsi="Calibri"/>
                <w:color w:val="000000" w:themeColor="text1"/>
                <w:sz w:val="22"/>
              </w:rPr>
              <w:t xml:space="preserve"> nach Erstanmeldung erzwingen</w:t>
            </w:r>
            <w:r>
              <w:rPr>
                <w:rFonts w:ascii="Calibri" w:eastAsia="Calibri" w:hAnsi="Calibri"/>
                <w:color w:val="000000" w:themeColor="text1"/>
                <w:sz w:val="22"/>
              </w:rPr>
              <w:t>.</w:t>
            </w:r>
          </w:p>
        </w:tc>
        <w:tc>
          <w:tcPr>
            <w:tcW w:w="257" w:type="pct"/>
          </w:tcPr>
          <w:p w14:paraId="5DA869DC" w14:textId="245C50F0" w:rsidR="00CB09A9" w:rsidRDefault="00CB09A9" w:rsidP="00EA5A83">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7.23c</w:t>
            </w:r>
          </w:p>
        </w:tc>
      </w:tr>
      <w:tr w:rsidR="00CB09A9" w:rsidRPr="00C54815" w14:paraId="55B6CF8A" w14:textId="77777777" w:rsidTr="007B01C1">
        <w:sdt>
          <w:sdtPr>
            <w:rPr>
              <w:rFonts w:ascii="Calibri" w:eastAsia="Calibri" w:hAnsi="Calibri"/>
              <w:color w:val="000000" w:themeColor="text1"/>
              <w:sz w:val="22"/>
            </w:rPr>
            <w:id w:val="2064437876"/>
            <w:lock w:val="sdtLocked"/>
            <w15:appearance w15:val="hidden"/>
            <w14:checkbox>
              <w14:checked w14:val="0"/>
              <w14:checkedState w14:val="2612" w14:font="MS Gothic"/>
              <w14:uncheckedState w14:val="2610" w14:font="MS Gothic"/>
            </w14:checkbox>
          </w:sdtPr>
          <w:sdtEndPr/>
          <w:sdtContent>
            <w:tc>
              <w:tcPr>
                <w:tcW w:w="95" w:type="pct"/>
              </w:tcPr>
              <w:p w14:paraId="1C07B93C" w14:textId="10C18FB9" w:rsidR="00CB09A9" w:rsidRDefault="007B01C1" w:rsidP="00CB09A9">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56624B49" w14:textId="172FB38C" w:rsidR="00CB09A9" w:rsidRDefault="00CB09A9" w:rsidP="00CB09A9">
            <w:pPr>
              <w:spacing w:after="0" w:line="240" w:lineRule="auto"/>
              <w:ind w:left="-109" w:right="35"/>
              <w:contextualSpacing/>
              <w:jc w:val="left"/>
              <w:rPr>
                <w:rFonts w:ascii="Calibri" w:eastAsia="Calibri" w:hAnsi="Calibri"/>
                <w:color w:val="000000" w:themeColor="text1"/>
                <w:sz w:val="22"/>
              </w:rPr>
            </w:pPr>
            <w:r>
              <w:rPr>
                <w:rFonts w:ascii="Calibri" w:eastAsia="Calibri" w:hAnsi="Calibri"/>
                <w:color w:val="000000" w:themeColor="text1"/>
                <w:sz w:val="22"/>
              </w:rPr>
              <w:t>Ausgeschiedene Mitarbeiter zeitnah sperren.</w:t>
            </w:r>
          </w:p>
        </w:tc>
        <w:tc>
          <w:tcPr>
            <w:tcW w:w="257" w:type="pct"/>
          </w:tcPr>
          <w:p w14:paraId="13EF12F4" w14:textId="1AD0BDDD" w:rsidR="00CB09A9" w:rsidRDefault="00CB09A9" w:rsidP="00EA5A83">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8.2c</w:t>
            </w:r>
          </w:p>
        </w:tc>
      </w:tr>
      <w:tr w:rsidR="00CB09A9" w:rsidRPr="00C54815" w14:paraId="5D641D94" w14:textId="77777777" w:rsidTr="007B01C1">
        <w:sdt>
          <w:sdtPr>
            <w:rPr>
              <w:rFonts w:ascii="Calibri" w:eastAsia="Calibri" w:hAnsi="Calibri"/>
              <w:color w:val="000000" w:themeColor="text1"/>
              <w:sz w:val="22"/>
            </w:rPr>
            <w:id w:val="935488237"/>
            <w:lock w:val="sdtLocked"/>
            <w15:appearance w15:val="hidden"/>
            <w14:checkbox>
              <w14:checked w14:val="0"/>
              <w14:checkedState w14:val="2612" w14:font="MS Gothic"/>
              <w14:uncheckedState w14:val="2610" w14:font="MS Gothic"/>
            </w14:checkbox>
          </w:sdtPr>
          <w:sdtEndPr/>
          <w:sdtContent>
            <w:tc>
              <w:tcPr>
                <w:tcW w:w="95" w:type="pct"/>
              </w:tcPr>
              <w:p w14:paraId="6839EDB6" w14:textId="37969DA1" w:rsidR="00CB09A9" w:rsidRDefault="007B01C1" w:rsidP="00CB09A9">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4A9664AA" w14:textId="6F59EF30" w:rsidR="00CB09A9" w:rsidRDefault="00CB09A9" w:rsidP="00CB09A9">
            <w:pPr>
              <w:spacing w:after="0" w:line="240" w:lineRule="auto"/>
              <w:ind w:left="-109" w:right="35"/>
              <w:contextualSpacing/>
              <w:jc w:val="left"/>
              <w:rPr>
                <w:rFonts w:ascii="Calibri" w:eastAsia="Calibri" w:hAnsi="Calibri"/>
                <w:color w:val="000000" w:themeColor="text1"/>
                <w:sz w:val="22"/>
              </w:rPr>
            </w:pPr>
            <w:r>
              <w:rPr>
                <w:rFonts w:ascii="Calibri" w:eastAsia="Calibri" w:hAnsi="Calibri"/>
                <w:color w:val="000000" w:themeColor="text1"/>
                <w:sz w:val="22"/>
              </w:rPr>
              <w:t>Automatische Bildschirmsperre nach einem angemessenen Inaktivitätszeitraum aktivieren.</w:t>
            </w:r>
          </w:p>
        </w:tc>
        <w:tc>
          <w:tcPr>
            <w:tcW w:w="257" w:type="pct"/>
          </w:tcPr>
          <w:p w14:paraId="06A0AEF2" w14:textId="7AFFA499" w:rsidR="00CB09A9" w:rsidRDefault="00CB09A9" w:rsidP="00EA5A83">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9.4b</w:t>
            </w:r>
          </w:p>
        </w:tc>
      </w:tr>
      <w:tr w:rsidR="00CB09A9" w:rsidRPr="00C54815" w14:paraId="4B4E41B6" w14:textId="77777777" w:rsidTr="007B01C1">
        <w:sdt>
          <w:sdtPr>
            <w:rPr>
              <w:rFonts w:ascii="Calibri" w:eastAsia="Calibri" w:hAnsi="Calibri"/>
              <w:color w:val="000000" w:themeColor="text1"/>
              <w:sz w:val="22"/>
            </w:rPr>
            <w:id w:val="2074539074"/>
            <w:lock w:val="sdtLocked"/>
            <w15:appearance w15:val="hidden"/>
            <w14:checkbox>
              <w14:checked w14:val="0"/>
              <w14:checkedState w14:val="2612" w14:font="MS Gothic"/>
              <w14:uncheckedState w14:val="2610" w14:font="MS Gothic"/>
            </w14:checkbox>
          </w:sdtPr>
          <w:sdtEndPr/>
          <w:sdtContent>
            <w:tc>
              <w:tcPr>
                <w:tcW w:w="95" w:type="pct"/>
              </w:tcPr>
              <w:p w14:paraId="5B0392F7" w14:textId="7E75E7C2" w:rsidR="00CB09A9" w:rsidRPr="00B32D3E" w:rsidRDefault="007B01C1" w:rsidP="00CB09A9">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02780C6D" w14:textId="116140E7" w:rsidR="00CB09A9" w:rsidRDefault="00CB09A9" w:rsidP="00CB09A9">
            <w:pPr>
              <w:spacing w:after="0" w:line="240" w:lineRule="auto"/>
              <w:ind w:left="-109" w:right="35"/>
              <w:contextualSpacing/>
              <w:jc w:val="left"/>
              <w:rPr>
                <w:rFonts w:ascii="Calibri" w:eastAsia="Calibri" w:hAnsi="Calibri"/>
                <w:color w:val="000000" w:themeColor="text1"/>
                <w:sz w:val="22"/>
              </w:rPr>
            </w:pPr>
            <w:r w:rsidRPr="00B32D3E">
              <w:rPr>
                <w:rFonts w:ascii="Calibri" w:eastAsia="Calibri" w:hAnsi="Calibri"/>
                <w:color w:val="000000" w:themeColor="text1"/>
                <w:sz w:val="22"/>
              </w:rPr>
              <w:t>Authentifizierungsversuche nach mehreren falschen Eingaben verzöger</w:t>
            </w:r>
            <w:r>
              <w:rPr>
                <w:rFonts w:ascii="Calibri" w:eastAsia="Calibri" w:hAnsi="Calibri"/>
                <w:color w:val="000000" w:themeColor="text1"/>
                <w:sz w:val="22"/>
              </w:rPr>
              <w:t xml:space="preserve">n </w:t>
            </w:r>
            <w:r w:rsidRPr="00B32D3E">
              <w:rPr>
                <w:rFonts w:ascii="Calibri" w:eastAsia="Calibri" w:hAnsi="Calibri"/>
                <w:color w:val="000000" w:themeColor="text1"/>
                <w:sz w:val="22"/>
              </w:rPr>
              <w:t xml:space="preserve">oder Benutzerkonten </w:t>
            </w:r>
            <w:r>
              <w:rPr>
                <w:rFonts w:ascii="Calibri" w:eastAsia="Calibri" w:hAnsi="Calibri"/>
                <w:color w:val="000000" w:themeColor="text1"/>
                <w:sz w:val="22"/>
              </w:rPr>
              <w:t>sperren.</w:t>
            </w:r>
          </w:p>
        </w:tc>
        <w:tc>
          <w:tcPr>
            <w:tcW w:w="257" w:type="pct"/>
          </w:tcPr>
          <w:p w14:paraId="5281740F" w14:textId="4FB2EF22" w:rsidR="00CB09A9" w:rsidRDefault="00CB09A9" w:rsidP="00EA5A83">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9.4c</w:t>
            </w:r>
          </w:p>
        </w:tc>
      </w:tr>
      <w:bookmarkEnd w:id="39"/>
    </w:tbl>
    <w:p w14:paraId="0A44DA83" w14:textId="77777777" w:rsidR="00C54815" w:rsidRPr="00A2231F" w:rsidRDefault="00C54815" w:rsidP="00F65D86">
      <w:pPr>
        <w:spacing w:after="0" w:line="259" w:lineRule="auto"/>
        <w:jc w:val="left"/>
        <w:rPr>
          <w:rFonts w:asciiTheme="minorHAnsi" w:hAnsiTheme="minorHAnsi" w:cstheme="minorHAnsi"/>
          <w:color w:val="1F3763"/>
          <w:sz w:val="22"/>
          <w:lang w:eastAsia="en-US"/>
        </w:rPr>
      </w:pPr>
    </w:p>
    <w:p w14:paraId="27E03D57" w14:textId="13E07025" w:rsidR="00A56B15" w:rsidRDefault="00C12BAE" w:rsidP="00770B87">
      <w:pPr>
        <w:keepNext/>
        <w:keepLines/>
        <w:spacing w:before="40" w:line="259" w:lineRule="auto"/>
        <w:jc w:val="left"/>
        <w:outlineLvl w:val="2"/>
        <w:rPr>
          <w:rFonts w:ascii="Calibri Light" w:hAnsi="Calibri Light"/>
          <w:color w:val="1F3763"/>
          <w:sz w:val="24"/>
          <w:szCs w:val="24"/>
          <w:lang w:eastAsia="en-US"/>
        </w:rPr>
      </w:pPr>
      <w:bookmarkStart w:id="40" w:name="_Toc160698768"/>
      <w:r>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I.</w:t>
      </w:r>
      <w:r w:rsidR="00712C10">
        <w:rPr>
          <w:rFonts w:ascii="Calibri Light" w:hAnsi="Calibri Light"/>
          <w:color w:val="1F3763"/>
          <w:sz w:val="24"/>
          <w:szCs w:val="24"/>
          <w:lang w:eastAsia="en-US"/>
        </w:rPr>
        <w:t>4</w:t>
      </w:r>
      <w:r w:rsidR="00A56B15"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J</w:t>
      </w:r>
      <w:r w:rsidR="00A56B15" w:rsidRPr="00A56B15">
        <w:rPr>
          <w:rFonts w:ascii="Calibri Light" w:hAnsi="Calibri Light"/>
          <w:color w:val="1F3763"/>
          <w:sz w:val="24"/>
          <w:szCs w:val="24"/>
          <w:lang w:eastAsia="en-US"/>
        </w:rPr>
        <w:t xml:space="preserve"> Personal in Informationssicherheit einbinden</w:t>
      </w:r>
      <w:bookmarkEnd w:id="40"/>
    </w:p>
    <w:p w14:paraId="0583F14F" w14:textId="31CD1142" w:rsidR="00834550" w:rsidRPr="00834550" w:rsidRDefault="00834550" w:rsidP="00834550">
      <w:pPr>
        <w:tabs>
          <w:tab w:val="left" w:pos="9639"/>
        </w:tabs>
        <w:spacing w:line="240" w:lineRule="auto"/>
        <w:ind w:right="142"/>
        <w:jc w:val="left"/>
        <w:rPr>
          <w:rFonts w:ascii="Calibri" w:eastAsia="Calibri" w:hAnsi="Calibri"/>
          <w:color w:val="000000" w:themeColor="text1"/>
          <w:sz w:val="22"/>
          <w:lang w:eastAsia="en-US"/>
        </w:rPr>
      </w:pPr>
      <w:r w:rsidRPr="00834550">
        <w:rPr>
          <w:rFonts w:ascii="Calibri" w:eastAsia="Calibri" w:hAnsi="Calibri"/>
          <w:color w:val="000000" w:themeColor="text1"/>
          <w:sz w:val="22"/>
          <w:lang w:eastAsia="en-US"/>
        </w:rPr>
        <w:t>Sämtliches Personal muss in die Informationssicherheit mit einbezogen werden. Dafür muss ein Schulungs- und Sensibilisierungskonzept erstellt werden: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50"/>
        <w:gridCol w:w="526"/>
      </w:tblGrid>
      <w:tr w:rsidR="007B01C1" w:rsidRPr="00A56B15" w14:paraId="2F5E4823" w14:textId="77777777" w:rsidTr="007B01C1">
        <w:bookmarkStart w:id="41" w:name="_Hlk161232552" w:displacedByCustomXml="next"/>
        <w:sdt>
          <w:sdtPr>
            <w:rPr>
              <w:rFonts w:ascii="Calibri" w:eastAsia="Calibri" w:hAnsi="Calibri"/>
              <w:sz w:val="22"/>
            </w:rPr>
            <w:id w:val="271911843"/>
            <w:lock w:val="sdtLocked"/>
            <w15:appearance w15:val="hidden"/>
            <w14:checkbox>
              <w14:checked w14:val="0"/>
              <w14:checkedState w14:val="2612" w14:font="MS Gothic"/>
              <w14:uncheckedState w14:val="2610" w14:font="MS Gothic"/>
            </w14:checkbox>
          </w:sdtPr>
          <w:sdtEndPr/>
          <w:sdtContent>
            <w:tc>
              <w:tcPr>
                <w:tcW w:w="258" w:type="pct"/>
              </w:tcPr>
              <w:p w14:paraId="377B10C6" w14:textId="5A0207EA" w:rsidR="007B01C1" w:rsidRDefault="007B01C1" w:rsidP="007B01C1">
                <w:pPr>
                  <w:tabs>
                    <w:tab w:val="left" w:pos="8680"/>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73" w:type="pct"/>
          </w:tcPr>
          <w:p w14:paraId="35419C09" w14:textId="327E6F28" w:rsidR="007B01C1" w:rsidRPr="008F3F5E" w:rsidRDefault="007B01C1" w:rsidP="007B01C1">
            <w:pPr>
              <w:tabs>
                <w:tab w:val="left" w:pos="8680"/>
              </w:tabs>
              <w:spacing w:after="0" w:line="240" w:lineRule="auto"/>
              <w:ind w:left="-109" w:right="177"/>
              <w:contextualSpacing/>
              <w:jc w:val="left"/>
              <w:rPr>
                <w:rFonts w:ascii="Calibri" w:eastAsia="Calibri" w:hAnsi="Calibri"/>
                <w:sz w:val="22"/>
              </w:rPr>
            </w:pPr>
            <w:r>
              <w:rPr>
                <w:rFonts w:ascii="Calibri" w:eastAsia="Calibri" w:hAnsi="Calibri"/>
                <w:sz w:val="22"/>
              </w:rPr>
              <w:t>S</w:t>
            </w:r>
            <w:r w:rsidRPr="008F3F5E">
              <w:rPr>
                <w:rFonts w:ascii="Calibri" w:eastAsia="Calibri" w:hAnsi="Calibri"/>
                <w:sz w:val="22"/>
              </w:rPr>
              <w:t>icherstell</w:t>
            </w:r>
            <w:r>
              <w:rPr>
                <w:rFonts w:ascii="Calibri" w:eastAsia="Calibri" w:hAnsi="Calibri"/>
                <w:sz w:val="22"/>
              </w:rPr>
              <w:t>en</w:t>
            </w:r>
            <w:r w:rsidRPr="008F3F5E">
              <w:rPr>
                <w:rFonts w:ascii="Calibri" w:eastAsia="Calibri" w:hAnsi="Calibri"/>
                <w:sz w:val="22"/>
              </w:rPr>
              <w:t>, dass geeignete Maßnahmen zur Schulung und Sensibilisierung der Organisationsleitung und der Beschäftigten regelmäßig eingeplant sind und umgesetzt werden</w:t>
            </w:r>
            <w:r>
              <w:rPr>
                <w:rFonts w:ascii="Calibri" w:eastAsia="Calibri" w:hAnsi="Calibri"/>
                <w:sz w:val="22"/>
              </w:rPr>
              <w:t>.</w:t>
            </w:r>
          </w:p>
        </w:tc>
        <w:tc>
          <w:tcPr>
            <w:tcW w:w="269" w:type="pct"/>
          </w:tcPr>
          <w:p w14:paraId="310BDE5C" w14:textId="64C023A4" w:rsidR="007B01C1" w:rsidRPr="008F3F5E" w:rsidRDefault="007B01C1" w:rsidP="00834550">
            <w:pPr>
              <w:spacing w:after="0" w:line="240" w:lineRule="auto"/>
              <w:ind w:left="-112"/>
              <w:jc w:val="left"/>
              <w:rPr>
                <w:rFonts w:ascii="Calibri" w:eastAsia="Calibri" w:hAnsi="Calibri"/>
                <w:sz w:val="22"/>
              </w:rPr>
            </w:pPr>
            <w:r>
              <w:rPr>
                <w:rFonts w:ascii="Calibri" w:eastAsia="Calibri" w:hAnsi="Calibri"/>
                <w:sz w:val="22"/>
              </w:rPr>
              <w:t>8.8</w:t>
            </w:r>
            <w:r w:rsidRPr="008F3F5E">
              <w:rPr>
                <w:rFonts w:ascii="Calibri" w:eastAsia="Calibri" w:hAnsi="Calibri"/>
                <w:sz w:val="22"/>
              </w:rPr>
              <w:t>a</w:t>
            </w:r>
          </w:p>
        </w:tc>
      </w:tr>
      <w:tr w:rsidR="007B01C1" w:rsidRPr="00A56B15" w14:paraId="3EBB8442" w14:textId="77777777" w:rsidTr="007B01C1">
        <w:sdt>
          <w:sdtPr>
            <w:rPr>
              <w:rFonts w:ascii="Calibri" w:eastAsia="Calibri" w:hAnsi="Calibri"/>
              <w:sz w:val="22"/>
            </w:rPr>
            <w:id w:val="-698166052"/>
            <w:lock w:val="sdtLocked"/>
            <w15:appearance w15:val="hidden"/>
            <w14:checkbox>
              <w14:checked w14:val="0"/>
              <w14:checkedState w14:val="2612" w14:font="MS Gothic"/>
              <w14:uncheckedState w14:val="2610" w14:font="MS Gothic"/>
            </w14:checkbox>
          </w:sdtPr>
          <w:sdtEndPr/>
          <w:sdtContent>
            <w:tc>
              <w:tcPr>
                <w:tcW w:w="258" w:type="pct"/>
              </w:tcPr>
              <w:p w14:paraId="1FCAE648" w14:textId="31A38AED" w:rsidR="007B01C1" w:rsidRPr="00306B5F" w:rsidRDefault="007B01C1" w:rsidP="007B01C1">
                <w:pPr>
                  <w:tabs>
                    <w:tab w:val="left" w:pos="8680"/>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73" w:type="pct"/>
          </w:tcPr>
          <w:p w14:paraId="7D3B79D9" w14:textId="073F3B19" w:rsidR="007B01C1" w:rsidRPr="00306B5F" w:rsidRDefault="007B01C1" w:rsidP="007B01C1">
            <w:pPr>
              <w:tabs>
                <w:tab w:val="left" w:pos="8680"/>
              </w:tabs>
              <w:spacing w:after="0" w:line="240" w:lineRule="auto"/>
              <w:ind w:left="-109" w:right="177"/>
              <w:contextualSpacing/>
              <w:jc w:val="left"/>
              <w:rPr>
                <w:rFonts w:ascii="Calibri" w:eastAsia="Calibri" w:hAnsi="Calibri"/>
                <w:sz w:val="22"/>
              </w:rPr>
            </w:pPr>
            <w:r w:rsidRPr="00306B5F">
              <w:rPr>
                <w:rFonts w:ascii="Calibri" w:eastAsia="Calibri" w:hAnsi="Calibri"/>
                <w:sz w:val="22"/>
              </w:rPr>
              <w:t>Mitarbeiter für den Umgang mit mobilen Geräten schulen und auf die entsprechenden Gefahren sensibilisieren.</w:t>
            </w:r>
          </w:p>
        </w:tc>
        <w:tc>
          <w:tcPr>
            <w:tcW w:w="269" w:type="pct"/>
          </w:tcPr>
          <w:p w14:paraId="6DBE75D6" w14:textId="534CC505" w:rsidR="007B01C1" w:rsidRPr="00306B5F" w:rsidRDefault="007B01C1" w:rsidP="00834550">
            <w:pPr>
              <w:spacing w:after="0" w:line="240" w:lineRule="auto"/>
              <w:ind w:left="-112"/>
              <w:jc w:val="left"/>
              <w:rPr>
                <w:rFonts w:ascii="Calibri" w:eastAsia="Calibri" w:hAnsi="Calibri"/>
                <w:sz w:val="22"/>
              </w:rPr>
            </w:pPr>
            <w:r>
              <w:rPr>
                <w:rFonts w:ascii="Calibri" w:eastAsia="Calibri" w:hAnsi="Calibri"/>
                <w:sz w:val="22"/>
              </w:rPr>
              <w:t>8.5</w:t>
            </w:r>
            <w:r w:rsidRPr="00306B5F">
              <w:rPr>
                <w:rFonts w:ascii="Calibri" w:eastAsia="Calibri" w:hAnsi="Calibri"/>
                <w:sz w:val="22"/>
              </w:rPr>
              <w:t>c</w:t>
            </w:r>
          </w:p>
        </w:tc>
      </w:tr>
      <w:bookmarkEnd w:id="41"/>
    </w:tbl>
    <w:p w14:paraId="5B972C7C" w14:textId="77777777" w:rsidR="00CE5F94" w:rsidRDefault="00CE5F94">
      <w:pPr>
        <w:spacing w:after="0" w:line="240" w:lineRule="auto"/>
        <w:jc w:val="left"/>
        <w:rPr>
          <w:rFonts w:ascii="Calibri Light" w:hAnsi="Calibri Light"/>
          <w:color w:val="2F5496"/>
          <w:sz w:val="32"/>
          <w:szCs w:val="32"/>
          <w:lang w:eastAsia="en-US"/>
        </w:rPr>
      </w:pPr>
      <w:r>
        <w:rPr>
          <w:rFonts w:ascii="Calibri Light" w:hAnsi="Calibri Light"/>
          <w:color w:val="2F5496"/>
          <w:sz w:val="32"/>
          <w:szCs w:val="32"/>
          <w:lang w:eastAsia="en-US"/>
        </w:rPr>
        <w:br w:type="page"/>
      </w:r>
    </w:p>
    <w:p w14:paraId="2D9A1DAF" w14:textId="5A9685C8" w:rsidR="00D05CCE" w:rsidRDefault="009D50DD" w:rsidP="00D05CCE">
      <w:pPr>
        <w:keepNext/>
        <w:keepLines/>
        <w:spacing w:before="240" w:line="259" w:lineRule="auto"/>
        <w:jc w:val="left"/>
        <w:outlineLvl w:val="0"/>
        <w:rPr>
          <w:rFonts w:ascii="Calibri Light" w:hAnsi="Calibri Light"/>
          <w:color w:val="2F5496"/>
          <w:sz w:val="32"/>
          <w:lang w:eastAsia="en-US"/>
        </w:rPr>
      </w:pPr>
      <w:bookmarkStart w:id="42" w:name="_Toc160698769"/>
      <w:r>
        <w:rPr>
          <w:noProof/>
        </w:rPr>
        <w:lastRenderedPageBreak/>
        <w:object w:dxaOrig="1440" w:dyaOrig="1440" w14:anchorId="6E7A2A96">
          <v:shape id="_x0000_s1030" type="#_x0000_t75" style="position:absolute;margin-left:377.75pt;margin-top:6.6pt;width:98.9pt;height:113.3pt;z-index:251670528;mso-position-horizontal-relative:text;mso-position-vertical-relative:text">
            <v:imagedata r:id="rId18" o:title="" croptop="38875f" cropright="51854f"/>
            <w10:wrap type="square"/>
          </v:shape>
          <o:OLEObject Type="Embed" ProgID="Visio.Drawing.15" ShapeID="_x0000_s1030" DrawAspect="Content" ObjectID="_1772263912" r:id="rId19"/>
        </w:object>
      </w:r>
      <w:r w:rsidR="00A56B15" w:rsidRPr="00A56B15">
        <w:rPr>
          <w:rFonts w:ascii="Calibri Light" w:hAnsi="Calibri Light"/>
          <w:color w:val="2F5496"/>
          <w:sz w:val="32"/>
          <w:szCs w:val="32"/>
          <w:lang w:eastAsia="en-US"/>
        </w:rPr>
        <w:t xml:space="preserve">Stufe </w:t>
      </w:r>
      <w:r w:rsidR="008F3F5E">
        <w:rPr>
          <w:rFonts w:ascii="Calibri Light" w:hAnsi="Calibri Light"/>
          <w:color w:val="2F5496"/>
          <w:sz w:val="32"/>
          <w:szCs w:val="32"/>
          <w:lang w:eastAsia="en-US"/>
        </w:rPr>
        <w:t>3</w:t>
      </w:r>
      <w:r w:rsidR="00A56B15" w:rsidRPr="00A56B15">
        <w:rPr>
          <w:rFonts w:ascii="Calibri Light" w:hAnsi="Calibri Light"/>
          <w:color w:val="2F5496"/>
          <w:sz w:val="32"/>
          <w:szCs w:val="32"/>
          <w:lang w:eastAsia="en-US"/>
        </w:rPr>
        <w:t>: Weitere wichtige Absicherungen</w:t>
      </w:r>
      <w:r w:rsidR="00E15F76">
        <w:rPr>
          <w:rFonts w:ascii="Calibri Light" w:hAnsi="Calibri Light"/>
          <w:color w:val="2F5496"/>
          <w:sz w:val="32"/>
          <w:szCs w:val="32"/>
          <w:lang w:eastAsia="en-US"/>
        </w:rPr>
        <w:t xml:space="preserve">, </w:t>
      </w:r>
      <w:r w:rsidR="00A56B15" w:rsidRPr="00A56B15">
        <w:rPr>
          <w:rFonts w:ascii="Calibri Light" w:hAnsi="Calibri Light"/>
          <w:color w:val="2F5496"/>
          <w:sz w:val="32"/>
          <w:szCs w:val="32"/>
          <w:lang w:eastAsia="en-US"/>
        </w:rPr>
        <w:t>Richtlinien</w:t>
      </w:r>
      <w:r w:rsidR="00E15F76">
        <w:rPr>
          <w:rFonts w:ascii="Calibri Light" w:hAnsi="Calibri Light"/>
          <w:color w:val="2F5496"/>
          <w:sz w:val="32"/>
          <w:szCs w:val="32"/>
          <w:lang w:eastAsia="en-US"/>
        </w:rPr>
        <w:t xml:space="preserve"> und Dokumentation</w:t>
      </w:r>
      <w:bookmarkStart w:id="43" w:name="_Toc48031490"/>
      <w:bookmarkEnd w:id="42"/>
    </w:p>
    <w:p w14:paraId="6A32191F" w14:textId="504F38D9" w:rsidR="00EA5020" w:rsidRPr="00D05CCE" w:rsidRDefault="00A56B15" w:rsidP="00D05CCE">
      <w:pPr>
        <w:rPr>
          <w:rFonts w:asciiTheme="minorHAnsi" w:eastAsia="Calibri" w:hAnsiTheme="minorHAnsi" w:cstheme="minorHAnsi"/>
          <w:b/>
          <w:sz w:val="22"/>
          <w:lang w:eastAsia="en-US"/>
        </w:rPr>
      </w:pPr>
      <w:r w:rsidRPr="00D05CCE">
        <w:rPr>
          <w:rFonts w:asciiTheme="minorHAnsi" w:eastAsia="Calibri" w:hAnsiTheme="minorHAnsi" w:cstheme="minorHAnsi"/>
          <w:b/>
          <w:sz w:val="22"/>
          <w:lang w:eastAsia="en-US"/>
        </w:rPr>
        <w:t>S</w:t>
      </w:r>
      <w:bookmarkStart w:id="44" w:name="_Hlk72420193"/>
      <w:r w:rsidRPr="00D05CCE">
        <w:rPr>
          <w:rFonts w:asciiTheme="minorHAnsi" w:eastAsia="Calibri" w:hAnsiTheme="minorHAnsi" w:cstheme="minorHAnsi"/>
          <w:b/>
          <w:sz w:val="22"/>
          <w:lang w:eastAsia="en-US"/>
        </w:rPr>
        <w:t xml:space="preserve">ie können mit Stufe </w:t>
      </w:r>
      <w:r w:rsidR="00714E70" w:rsidRPr="00D05CCE">
        <w:rPr>
          <w:rFonts w:asciiTheme="minorHAnsi" w:eastAsia="Calibri" w:hAnsiTheme="minorHAnsi" w:cstheme="minorHAnsi"/>
          <w:b/>
          <w:sz w:val="22"/>
          <w:lang w:eastAsia="en-US"/>
        </w:rPr>
        <w:t>3</w:t>
      </w:r>
      <w:r w:rsidRPr="00D05CCE">
        <w:rPr>
          <w:rFonts w:asciiTheme="minorHAnsi" w:eastAsia="Calibri" w:hAnsiTheme="minorHAnsi" w:cstheme="minorHAnsi"/>
          <w:b/>
          <w:sz w:val="22"/>
          <w:lang w:eastAsia="en-US"/>
        </w:rPr>
        <w:t xml:space="preserve"> beginnen, sobald Sie die Stufen 0</w:t>
      </w:r>
      <w:r w:rsidR="00714E70" w:rsidRPr="00D05CCE">
        <w:rPr>
          <w:rFonts w:asciiTheme="minorHAnsi" w:eastAsia="Calibri" w:hAnsiTheme="minorHAnsi" w:cstheme="minorHAnsi"/>
          <w:b/>
          <w:sz w:val="22"/>
          <w:lang w:eastAsia="en-US"/>
        </w:rPr>
        <w:t xml:space="preserve">, </w:t>
      </w:r>
      <w:r w:rsidRPr="00D05CCE">
        <w:rPr>
          <w:rFonts w:asciiTheme="minorHAnsi" w:eastAsia="Calibri" w:hAnsiTheme="minorHAnsi" w:cstheme="minorHAnsi"/>
          <w:b/>
          <w:sz w:val="22"/>
          <w:lang w:eastAsia="en-US"/>
        </w:rPr>
        <w:t>1</w:t>
      </w:r>
      <w:r w:rsidR="00714E70" w:rsidRPr="00D05CCE">
        <w:rPr>
          <w:rFonts w:asciiTheme="minorHAnsi" w:eastAsia="Calibri" w:hAnsiTheme="minorHAnsi" w:cstheme="minorHAnsi"/>
          <w:b/>
          <w:sz w:val="22"/>
          <w:lang w:eastAsia="en-US"/>
        </w:rPr>
        <w:t xml:space="preserve"> und 2</w:t>
      </w:r>
      <w:r w:rsidRPr="00D05CCE">
        <w:rPr>
          <w:rFonts w:asciiTheme="minorHAnsi" w:eastAsia="Calibri" w:hAnsiTheme="minorHAnsi" w:cstheme="minorHAnsi"/>
          <w:b/>
          <w:sz w:val="22"/>
          <w:lang w:eastAsia="en-US"/>
        </w:rPr>
        <w:t xml:space="preserve"> vollständig umgesetzt haben. </w:t>
      </w:r>
      <w:bookmarkEnd w:id="44"/>
    </w:p>
    <w:p w14:paraId="1A65A343" w14:textId="607DE485" w:rsidR="00A56B15" w:rsidRPr="00714E70" w:rsidRDefault="00A56B15" w:rsidP="00A56B15">
      <w:pPr>
        <w:spacing w:after="160" w:line="259" w:lineRule="auto"/>
        <w:jc w:val="left"/>
        <w:rPr>
          <w:rFonts w:ascii="Calibri" w:eastAsia="Calibri" w:hAnsi="Calibri"/>
          <w:sz w:val="22"/>
          <w:lang w:eastAsia="en-US"/>
        </w:rPr>
      </w:pPr>
      <w:r w:rsidRPr="00714E70">
        <w:rPr>
          <w:rFonts w:ascii="Calibri" w:eastAsia="Calibri" w:hAnsi="Calibri"/>
          <w:sz w:val="22"/>
          <w:lang w:eastAsia="en-US"/>
        </w:rPr>
        <w:t xml:space="preserve">Nachdem auf Stufe </w:t>
      </w:r>
      <w:r w:rsidR="001A7104">
        <w:rPr>
          <w:rFonts w:ascii="Calibri" w:eastAsia="Calibri" w:hAnsi="Calibri"/>
          <w:sz w:val="22"/>
          <w:lang w:eastAsia="en-US"/>
        </w:rPr>
        <w:t>2</w:t>
      </w:r>
      <w:r w:rsidRPr="00714E70">
        <w:rPr>
          <w:rFonts w:ascii="Calibri" w:eastAsia="Calibri" w:hAnsi="Calibri"/>
          <w:sz w:val="22"/>
          <w:lang w:eastAsia="en-US"/>
        </w:rPr>
        <w:t xml:space="preserve"> bereits erste dringliche Maßnahmen umgesetzt wurden, </w:t>
      </w:r>
      <w:r w:rsidR="00927CAC" w:rsidRPr="00714E70">
        <w:rPr>
          <w:rFonts w:ascii="Calibri" w:eastAsia="Calibri" w:hAnsi="Calibri"/>
          <w:sz w:val="22"/>
          <w:lang w:eastAsia="en-US"/>
        </w:rPr>
        <w:t>müssen</w:t>
      </w:r>
      <w:r w:rsidRPr="00714E70">
        <w:rPr>
          <w:rFonts w:ascii="Calibri" w:eastAsia="Calibri" w:hAnsi="Calibri"/>
          <w:sz w:val="22"/>
          <w:lang w:eastAsia="en-US"/>
        </w:rPr>
        <w:t xml:space="preserve"> nun weitere Absicherungen für </w:t>
      </w:r>
      <w:r w:rsidR="00F60462">
        <w:rPr>
          <w:rFonts w:ascii="Calibri" w:eastAsia="Calibri" w:hAnsi="Calibri"/>
          <w:sz w:val="22"/>
          <w:lang w:eastAsia="en-US"/>
        </w:rPr>
        <w:t>andere</w:t>
      </w:r>
      <w:r w:rsidRPr="00714E70">
        <w:rPr>
          <w:rFonts w:ascii="Calibri" w:eastAsia="Calibri" w:hAnsi="Calibri"/>
          <w:sz w:val="22"/>
          <w:lang w:eastAsia="en-US"/>
        </w:rPr>
        <w:t xml:space="preserve"> </w:t>
      </w:r>
      <w:r w:rsidR="00F60462">
        <w:rPr>
          <w:rFonts w:ascii="Calibri" w:eastAsia="Calibri" w:hAnsi="Calibri"/>
          <w:sz w:val="22"/>
          <w:lang w:eastAsia="en-US"/>
        </w:rPr>
        <w:t xml:space="preserve">wichtige </w:t>
      </w:r>
      <w:r w:rsidRPr="00714E70">
        <w:rPr>
          <w:rFonts w:ascii="Calibri" w:eastAsia="Calibri" w:hAnsi="Calibri"/>
          <w:sz w:val="22"/>
          <w:lang w:eastAsia="en-US"/>
        </w:rPr>
        <w:t xml:space="preserve">Teilbereiche umgesetzt werden. </w:t>
      </w:r>
    </w:p>
    <w:p w14:paraId="33E2B91D" w14:textId="5FE16089" w:rsidR="00A56B15" w:rsidRDefault="00A56B15" w:rsidP="001D221E">
      <w:pPr>
        <w:spacing w:line="259" w:lineRule="auto"/>
        <w:jc w:val="left"/>
        <w:rPr>
          <w:rFonts w:ascii="Calibri" w:eastAsia="Calibri" w:hAnsi="Calibri"/>
          <w:sz w:val="22"/>
          <w:lang w:eastAsia="en-US"/>
        </w:rPr>
      </w:pPr>
      <w:r w:rsidRPr="00714E70">
        <w:rPr>
          <w:rFonts w:ascii="Calibri" w:eastAsia="Calibri" w:hAnsi="Calibri"/>
          <w:sz w:val="22"/>
          <w:lang w:eastAsia="en-US"/>
        </w:rPr>
        <w:t xml:space="preserve">Gegen die </w:t>
      </w:r>
      <w:r w:rsidR="00BA2499">
        <w:rPr>
          <w:rFonts w:ascii="Calibri" w:eastAsia="Calibri" w:hAnsi="Calibri"/>
          <w:sz w:val="22"/>
          <w:lang w:eastAsia="en-US"/>
        </w:rPr>
        <w:t>bisher</w:t>
      </w:r>
      <w:r w:rsidRPr="00714E70">
        <w:rPr>
          <w:rFonts w:ascii="Calibri" w:eastAsia="Calibri" w:hAnsi="Calibri"/>
          <w:sz w:val="22"/>
          <w:lang w:eastAsia="en-US"/>
        </w:rPr>
        <w:t xml:space="preserve"> ermittelten Gefährdungen haben Sie wahrscheinlich in Stufe </w:t>
      </w:r>
      <w:r w:rsidR="007F69D0" w:rsidRPr="00714E70">
        <w:rPr>
          <w:rFonts w:ascii="Calibri" w:eastAsia="Calibri" w:hAnsi="Calibri"/>
          <w:sz w:val="22"/>
          <w:lang w:eastAsia="en-US"/>
        </w:rPr>
        <w:t>2</w:t>
      </w:r>
      <w:r w:rsidRPr="00714E70">
        <w:rPr>
          <w:rFonts w:ascii="Calibri" w:eastAsia="Calibri" w:hAnsi="Calibri"/>
          <w:sz w:val="22"/>
          <w:lang w:eastAsia="en-US"/>
        </w:rPr>
        <w:t xml:space="preserve"> bereits Abwehrmaßnahmen treffen können. Falls trotz der bisher getroffenen Maßnahmen weiterhin </w:t>
      </w:r>
      <w:r w:rsidR="007350F5">
        <w:rPr>
          <w:rFonts w:ascii="Calibri" w:eastAsia="Calibri" w:hAnsi="Calibri"/>
          <w:sz w:val="22"/>
          <w:lang w:eastAsia="en-US"/>
        </w:rPr>
        <w:t>akute</w:t>
      </w:r>
      <w:r w:rsidR="00F53805">
        <w:rPr>
          <w:rFonts w:ascii="Calibri" w:eastAsia="Calibri" w:hAnsi="Calibri"/>
          <w:sz w:val="22"/>
          <w:lang w:eastAsia="en-US"/>
        </w:rPr>
        <w:t xml:space="preserve"> </w:t>
      </w:r>
      <w:r w:rsidRPr="00714E70">
        <w:rPr>
          <w:rFonts w:ascii="Calibri" w:eastAsia="Calibri" w:hAnsi="Calibri"/>
          <w:sz w:val="22"/>
          <w:lang w:eastAsia="en-US"/>
        </w:rPr>
        <w:t xml:space="preserve">Gefährdungen vorhanden sein sollten, so können diese hier nochmals notiert werden. Die Liste kann verwendet werden, um damit eine Priorisierung geeigneter Stufe </w:t>
      </w:r>
      <w:r w:rsidR="00714E70">
        <w:rPr>
          <w:rFonts w:ascii="Calibri" w:eastAsia="Calibri" w:hAnsi="Calibri"/>
          <w:sz w:val="22"/>
          <w:lang w:eastAsia="en-US"/>
        </w:rPr>
        <w:t>3</w:t>
      </w:r>
      <w:r w:rsidRPr="00714E70">
        <w:rPr>
          <w:rFonts w:ascii="Calibri" w:eastAsia="Calibri" w:hAnsi="Calibri"/>
          <w:sz w:val="22"/>
          <w:lang w:eastAsia="en-US"/>
        </w:rPr>
        <w:t xml:space="preserve"> - Maßnahmen vorzunehmen: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492"/>
      </w:tblGrid>
      <w:tr w:rsidR="001441DC" w14:paraId="3FEB16D4" w14:textId="77777777" w:rsidTr="001441DC">
        <w:trPr>
          <w:trHeight w:val="340"/>
        </w:trPr>
        <w:tc>
          <w:tcPr>
            <w:tcW w:w="279" w:type="dxa"/>
            <w:tcMar>
              <w:left w:w="0" w:type="dxa"/>
              <w:right w:w="0" w:type="dxa"/>
            </w:tcMar>
            <w:vAlign w:val="center"/>
          </w:tcPr>
          <w:p w14:paraId="79481966" w14:textId="702D6C62" w:rsidR="001441DC" w:rsidRDefault="001441DC" w:rsidP="001441DC">
            <w:pPr>
              <w:spacing w:after="0" w:line="360" w:lineRule="auto"/>
              <w:contextualSpacing/>
              <w:jc w:val="left"/>
              <w:rPr>
                <w:rFonts w:ascii="Calibri" w:eastAsia="Calibri" w:hAnsi="Calibri"/>
                <w:sz w:val="22"/>
              </w:rPr>
            </w:pPr>
            <w:bookmarkStart w:id="45" w:name="_Hlk161232600"/>
            <w:r>
              <w:rPr>
                <w:rFonts w:ascii="Calibri" w:eastAsia="Calibri" w:hAnsi="Calibri"/>
                <w:sz w:val="22"/>
              </w:rPr>
              <w:t>1.</w:t>
            </w:r>
          </w:p>
        </w:tc>
        <w:sdt>
          <w:sdtPr>
            <w:rPr>
              <w:rFonts w:ascii="Calibri" w:eastAsia="Calibri" w:hAnsi="Calibri"/>
              <w:sz w:val="22"/>
            </w:rPr>
            <w:id w:val="108709456"/>
            <w:lock w:val="sdtLocked"/>
            <w:placeholder>
              <w:docPart w:val="800AE8D4342343EB9E642AAF25179FD6"/>
            </w:placeholder>
            <w:showingPlcHdr/>
            <w15:appearance w15:val="hidden"/>
          </w:sdtPr>
          <w:sdtEndPr/>
          <w:sdtContent>
            <w:tc>
              <w:tcPr>
                <w:tcW w:w="9492" w:type="dxa"/>
                <w:tcMar>
                  <w:left w:w="0" w:type="dxa"/>
                  <w:right w:w="0" w:type="dxa"/>
                </w:tcMar>
                <w:vAlign w:val="center"/>
              </w:tcPr>
              <w:p w14:paraId="5E034E98" w14:textId="26F17625" w:rsidR="001441DC" w:rsidRDefault="00D33A8E" w:rsidP="001441DC">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1441DC" w14:paraId="72899CDD" w14:textId="77777777" w:rsidTr="001441DC">
        <w:trPr>
          <w:trHeight w:val="340"/>
        </w:trPr>
        <w:tc>
          <w:tcPr>
            <w:tcW w:w="279" w:type="dxa"/>
            <w:tcMar>
              <w:left w:w="0" w:type="dxa"/>
              <w:right w:w="0" w:type="dxa"/>
            </w:tcMar>
            <w:vAlign w:val="center"/>
          </w:tcPr>
          <w:p w14:paraId="38D7954A" w14:textId="6965C744" w:rsidR="001441DC" w:rsidRDefault="001441DC" w:rsidP="001441DC">
            <w:pPr>
              <w:spacing w:after="0" w:line="360" w:lineRule="auto"/>
              <w:contextualSpacing/>
              <w:jc w:val="left"/>
              <w:rPr>
                <w:rFonts w:ascii="Calibri" w:eastAsia="Calibri" w:hAnsi="Calibri"/>
                <w:sz w:val="22"/>
              </w:rPr>
            </w:pPr>
            <w:r>
              <w:rPr>
                <w:rFonts w:ascii="Calibri" w:eastAsia="Calibri" w:hAnsi="Calibri"/>
                <w:sz w:val="22"/>
              </w:rPr>
              <w:t>2.</w:t>
            </w:r>
          </w:p>
        </w:tc>
        <w:sdt>
          <w:sdtPr>
            <w:rPr>
              <w:rFonts w:ascii="Calibri" w:eastAsia="Calibri" w:hAnsi="Calibri"/>
              <w:sz w:val="22"/>
            </w:rPr>
            <w:id w:val="1641146448"/>
            <w:lock w:val="sdtLocked"/>
            <w:placeholder>
              <w:docPart w:val="800AE8D4342343EB9E642AAF25179FD6"/>
            </w:placeholder>
            <w:showingPlcHdr/>
            <w15:appearance w15:val="hidden"/>
          </w:sdtPr>
          <w:sdtEndPr/>
          <w:sdtContent>
            <w:tc>
              <w:tcPr>
                <w:tcW w:w="9492" w:type="dxa"/>
                <w:tcMar>
                  <w:left w:w="0" w:type="dxa"/>
                  <w:right w:w="0" w:type="dxa"/>
                </w:tcMar>
                <w:vAlign w:val="center"/>
              </w:tcPr>
              <w:p w14:paraId="4186FC4B" w14:textId="5E367BC2" w:rsidR="001441DC" w:rsidRDefault="006E5862" w:rsidP="001441DC">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1441DC" w14:paraId="7BAD7A11" w14:textId="77777777" w:rsidTr="001441DC">
        <w:trPr>
          <w:trHeight w:val="340"/>
        </w:trPr>
        <w:tc>
          <w:tcPr>
            <w:tcW w:w="279" w:type="dxa"/>
            <w:tcMar>
              <w:left w:w="0" w:type="dxa"/>
              <w:right w:w="0" w:type="dxa"/>
            </w:tcMar>
            <w:vAlign w:val="center"/>
          </w:tcPr>
          <w:p w14:paraId="2453BF66" w14:textId="3E8DE79D" w:rsidR="001441DC" w:rsidRDefault="001441DC" w:rsidP="001441DC">
            <w:pPr>
              <w:spacing w:after="0" w:line="360" w:lineRule="auto"/>
              <w:contextualSpacing/>
              <w:jc w:val="left"/>
              <w:rPr>
                <w:rFonts w:ascii="Calibri" w:eastAsia="Calibri" w:hAnsi="Calibri"/>
                <w:sz w:val="22"/>
              </w:rPr>
            </w:pPr>
            <w:r>
              <w:rPr>
                <w:rFonts w:ascii="Calibri" w:eastAsia="Calibri" w:hAnsi="Calibri"/>
                <w:sz w:val="22"/>
              </w:rPr>
              <w:t>3.</w:t>
            </w:r>
          </w:p>
        </w:tc>
        <w:sdt>
          <w:sdtPr>
            <w:rPr>
              <w:rFonts w:ascii="Calibri" w:eastAsia="Calibri" w:hAnsi="Calibri"/>
              <w:sz w:val="22"/>
            </w:rPr>
            <w:id w:val="-1186442595"/>
            <w:placeholder>
              <w:docPart w:val="800AE8D4342343EB9E642AAF25179FD6"/>
            </w:placeholder>
            <w:showingPlcHdr/>
            <w15:appearance w15:val="hidden"/>
          </w:sdtPr>
          <w:sdtEndPr/>
          <w:sdtContent>
            <w:tc>
              <w:tcPr>
                <w:tcW w:w="9492" w:type="dxa"/>
                <w:tcMar>
                  <w:left w:w="0" w:type="dxa"/>
                  <w:right w:w="0" w:type="dxa"/>
                </w:tcMar>
                <w:vAlign w:val="center"/>
              </w:tcPr>
              <w:p w14:paraId="3BE2824C" w14:textId="29BA7B0C" w:rsidR="001441DC" w:rsidRDefault="006E5862" w:rsidP="001441DC">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1441DC" w14:paraId="111D3FD1" w14:textId="77777777" w:rsidTr="001441DC">
        <w:trPr>
          <w:trHeight w:val="340"/>
        </w:trPr>
        <w:tc>
          <w:tcPr>
            <w:tcW w:w="279" w:type="dxa"/>
            <w:tcMar>
              <w:left w:w="0" w:type="dxa"/>
              <w:right w:w="0" w:type="dxa"/>
            </w:tcMar>
            <w:vAlign w:val="center"/>
          </w:tcPr>
          <w:p w14:paraId="4930E3EC" w14:textId="1652FC42" w:rsidR="001441DC" w:rsidRDefault="001441DC" w:rsidP="001441DC">
            <w:pPr>
              <w:spacing w:after="0" w:line="360" w:lineRule="auto"/>
              <w:contextualSpacing/>
              <w:jc w:val="left"/>
              <w:rPr>
                <w:rFonts w:ascii="Calibri" w:eastAsia="Calibri" w:hAnsi="Calibri"/>
                <w:sz w:val="22"/>
              </w:rPr>
            </w:pPr>
            <w:r>
              <w:rPr>
                <w:rFonts w:ascii="Calibri" w:eastAsia="Calibri" w:hAnsi="Calibri"/>
                <w:sz w:val="22"/>
              </w:rPr>
              <w:t>4.</w:t>
            </w:r>
          </w:p>
        </w:tc>
        <w:sdt>
          <w:sdtPr>
            <w:rPr>
              <w:rFonts w:ascii="Calibri" w:eastAsia="Calibri" w:hAnsi="Calibri"/>
              <w:sz w:val="22"/>
            </w:rPr>
            <w:id w:val="-1623537572"/>
            <w:lock w:val="sdtLocked"/>
            <w:placeholder>
              <w:docPart w:val="800AE8D4342343EB9E642AAF25179FD6"/>
            </w:placeholder>
            <w:showingPlcHdr/>
            <w15:appearance w15:val="hidden"/>
          </w:sdtPr>
          <w:sdtEndPr/>
          <w:sdtContent>
            <w:tc>
              <w:tcPr>
                <w:tcW w:w="9492" w:type="dxa"/>
                <w:tcMar>
                  <w:left w:w="0" w:type="dxa"/>
                  <w:right w:w="0" w:type="dxa"/>
                </w:tcMar>
                <w:vAlign w:val="center"/>
              </w:tcPr>
              <w:p w14:paraId="73A4B769" w14:textId="4E367A60" w:rsidR="001441DC" w:rsidRDefault="006E5862" w:rsidP="001441DC">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1441DC" w14:paraId="3E073F40" w14:textId="77777777" w:rsidTr="001441DC">
        <w:trPr>
          <w:trHeight w:val="340"/>
        </w:trPr>
        <w:tc>
          <w:tcPr>
            <w:tcW w:w="279" w:type="dxa"/>
            <w:tcMar>
              <w:left w:w="0" w:type="dxa"/>
              <w:right w:w="0" w:type="dxa"/>
            </w:tcMar>
            <w:vAlign w:val="center"/>
          </w:tcPr>
          <w:p w14:paraId="2A25F464" w14:textId="1C164922" w:rsidR="001441DC" w:rsidRDefault="001441DC" w:rsidP="001441DC">
            <w:pPr>
              <w:spacing w:after="0" w:line="360" w:lineRule="auto"/>
              <w:contextualSpacing/>
              <w:jc w:val="left"/>
              <w:rPr>
                <w:rFonts w:ascii="Calibri" w:eastAsia="Calibri" w:hAnsi="Calibri"/>
                <w:sz w:val="22"/>
              </w:rPr>
            </w:pPr>
            <w:r>
              <w:rPr>
                <w:rFonts w:ascii="Calibri" w:eastAsia="Calibri" w:hAnsi="Calibri"/>
                <w:sz w:val="22"/>
              </w:rPr>
              <w:t>5.</w:t>
            </w:r>
          </w:p>
        </w:tc>
        <w:sdt>
          <w:sdtPr>
            <w:rPr>
              <w:rFonts w:ascii="Calibri" w:eastAsia="Calibri" w:hAnsi="Calibri"/>
              <w:sz w:val="22"/>
            </w:rPr>
            <w:id w:val="-580604495"/>
            <w:lock w:val="sdtLocked"/>
            <w:placeholder>
              <w:docPart w:val="800AE8D4342343EB9E642AAF25179FD6"/>
            </w:placeholder>
            <w:showingPlcHdr/>
            <w15:appearance w15:val="hidden"/>
          </w:sdtPr>
          <w:sdtEndPr/>
          <w:sdtContent>
            <w:tc>
              <w:tcPr>
                <w:tcW w:w="9492" w:type="dxa"/>
                <w:tcMar>
                  <w:left w:w="0" w:type="dxa"/>
                  <w:right w:w="0" w:type="dxa"/>
                </w:tcMar>
                <w:vAlign w:val="center"/>
              </w:tcPr>
              <w:p w14:paraId="0D1D7467" w14:textId="0DF36C45" w:rsidR="001441DC" w:rsidRDefault="00117190" w:rsidP="001441DC">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1441DC" w14:paraId="160B9165" w14:textId="77777777" w:rsidTr="001441DC">
        <w:trPr>
          <w:trHeight w:val="340"/>
        </w:trPr>
        <w:tc>
          <w:tcPr>
            <w:tcW w:w="279" w:type="dxa"/>
            <w:tcMar>
              <w:left w:w="0" w:type="dxa"/>
              <w:right w:w="0" w:type="dxa"/>
            </w:tcMar>
            <w:vAlign w:val="center"/>
          </w:tcPr>
          <w:p w14:paraId="37125E0E" w14:textId="10909F81" w:rsidR="001441DC" w:rsidRDefault="001441DC" w:rsidP="001441DC">
            <w:pPr>
              <w:spacing w:after="0" w:line="360" w:lineRule="auto"/>
              <w:contextualSpacing/>
              <w:jc w:val="left"/>
              <w:rPr>
                <w:rFonts w:ascii="Calibri" w:eastAsia="Calibri" w:hAnsi="Calibri"/>
                <w:sz w:val="22"/>
              </w:rPr>
            </w:pPr>
            <w:r>
              <w:rPr>
                <w:rFonts w:ascii="Calibri" w:eastAsia="Calibri" w:hAnsi="Calibri"/>
                <w:sz w:val="22"/>
              </w:rPr>
              <w:t>6.</w:t>
            </w:r>
          </w:p>
        </w:tc>
        <w:sdt>
          <w:sdtPr>
            <w:rPr>
              <w:rFonts w:ascii="Calibri" w:eastAsia="Calibri" w:hAnsi="Calibri"/>
              <w:sz w:val="22"/>
            </w:rPr>
            <w:id w:val="-1312863359"/>
            <w:lock w:val="sdtLocked"/>
            <w:placeholder>
              <w:docPart w:val="800AE8D4342343EB9E642AAF25179FD6"/>
            </w:placeholder>
            <w:showingPlcHdr/>
            <w15:appearance w15:val="hidden"/>
          </w:sdtPr>
          <w:sdtEndPr/>
          <w:sdtContent>
            <w:tc>
              <w:tcPr>
                <w:tcW w:w="9492" w:type="dxa"/>
                <w:tcMar>
                  <w:left w:w="0" w:type="dxa"/>
                  <w:right w:w="0" w:type="dxa"/>
                </w:tcMar>
                <w:vAlign w:val="center"/>
              </w:tcPr>
              <w:p w14:paraId="56AF16D3" w14:textId="2DBAD313" w:rsidR="001441DC" w:rsidRDefault="006E5862" w:rsidP="001441DC">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bl>
    <w:bookmarkEnd w:id="45"/>
    <w:p w14:paraId="0C6CB6D5" w14:textId="2FAF13B3" w:rsidR="00835F2A" w:rsidRDefault="00BA2499" w:rsidP="006058D2">
      <w:pPr>
        <w:spacing w:after="0"/>
        <w:jc w:val="left"/>
        <w:rPr>
          <w:rFonts w:ascii="Calibri" w:eastAsia="Calibri" w:hAnsi="Calibri"/>
          <w:sz w:val="22"/>
          <w:lang w:eastAsia="en-US"/>
        </w:rPr>
      </w:pPr>
      <w:r w:rsidRPr="00714E70">
        <w:rPr>
          <w:rFonts w:ascii="Calibri" w:eastAsia="Calibri" w:hAnsi="Calibri"/>
          <w:sz w:val="22"/>
          <w:lang w:eastAsia="en-US"/>
        </w:rPr>
        <w:t xml:space="preserve">Die im folgenden genannten Maßnahmen können parallel bearbeitet werden und bauen nicht zwingend aufeinander auf. Bei Auswahl der Maßnahmenreihenfolge kann </w:t>
      </w:r>
      <w:r w:rsidR="00297A67" w:rsidRPr="00C17B05">
        <w:rPr>
          <w:rFonts w:ascii="Calibri" w:eastAsia="Calibri" w:hAnsi="Calibri"/>
          <w:sz w:val="22"/>
          <w:lang w:eastAsia="en-US"/>
        </w:rPr>
        <w:t>gegebenenfalls</w:t>
      </w:r>
      <w:r w:rsidRPr="00714E70">
        <w:rPr>
          <w:rFonts w:ascii="Calibri" w:eastAsia="Calibri" w:hAnsi="Calibri"/>
          <w:sz w:val="22"/>
          <w:lang w:eastAsia="en-US"/>
        </w:rPr>
        <w:t xml:space="preserve"> die </w:t>
      </w:r>
      <w:r>
        <w:rPr>
          <w:rFonts w:ascii="Calibri" w:eastAsia="Calibri" w:hAnsi="Calibri"/>
          <w:sz w:val="22"/>
          <w:lang w:eastAsia="en-US"/>
        </w:rPr>
        <w:t xml:space="preserve">oben erneut </w:t>
      </w:r>
      <w:r w:rsidRPr="00714E70">
        <w:rPr>
          <w:rFonts w:ascii="Calibri" w:eastAsia="Calibri" w:hAnsi="Calibri"/>
          <w:sz w:val="22"/>
          <w:lang w:eastAsia="en-US"/>
        </w:rPr>
        <w:t>aktualisierte Gefährdungsliste herangezogen werden.</w:t>
      </w:r>
    </w:p>
    <w:p w14:paraId="4410978F" w14:textId="77777777" w:rsidR="001D221E" w:rsidRPr="009E6036" w:rsidRDefault="001D221E" w:rsidP="001D221E">
      <w:pPr>
        <w:spacing w:after="0" w:line="259" w:lineRule="auto"/>
        <w:jc w:val="left"/>
        <w:rPr>
          <w:rFonts w:ascii="Calibri" w:eastAsia="Calibri" w:hAnsi="Calibri"/>
          <w:sz w:val="22"/>
          <w:lang w:eastAsia="en-US"/>
        </w:rPr>
      </w:pPr>
    </w:p>
    <w:p w14:paraId="3C3A6BF9" w14:textId="5253236D" w:rsidR="00A56B15" w:rsidRPr="00A56B15" w:rsidRDefault="00A56B15" w:rsidP="00770B87">
      <w:pPr>
        <w:keepNext/>
        <w:keepLines/>
        <w:spacing w:before="40" w:line="259" w:lineRule="auto"/>
        <w:jc w:val="left"/>
        <w:outlineLvl w:val="1"/>
        <w:rPr>
          <w:rFonts w:ascii="Calibri Light" w:hAnsi="Calibri Light"/>
          <w:color w:val="2F5496"/>
          <w:sz w:val="26"/>
          <w:szCs w:val="26"/>
          <w:lang w:eastAsia="en-US"/>
        </w:rPr>
      </w:pPr>
      <w:bookmarkStart w:id="46" w:name="_Toc160698770"/>
      <w:r w:rsidRPr="00A56B15">
        <w:rPr>
          <w:rFonts w:ascii="Calibri Light" w:hAnsi="Calibri Light"/>
          <w:color w:val="2F5496"/>
          <w:sz w:val="26"/>
          <w:szCs w:val="26"/>
          <w:lang w:eastAsia="en-US"/>
        </w:rPr>
        <w:t>II</w:t>
      </w:r>
      <w:r w:rsidR="00E15F76">
        <w:rPr>
          <w:rFonts w:ascii="Calibri Light" w:hAnsi="Calibri Light"/>
          <w:color w:val="2F5496"/>
          <w:sz w:val="26"/>
          <w:szCs w:val="26"/>
          <w:lang w:eastAsia="en-US"/>
        </w:rPr>
        <w:t>I</w:t>
      </w:r>
      <w:r w:rsidRPr="00A56B15">
        <w:rPr>
          <w:rFonts w:ascii="Calibri Light" w:hAnsi="Calibri Light"/>
          <w:color w:val="2F5496"/>
          <w:sz w:val="26"/>
          <w:szCs w:val="26"/>
          <w:lang w:eastAsia="en-US"/>
        </w:rPr>
        <w:t>.1 Technische Vorkehrungen</w:t>
      </w:r>
      <w:bookmarkEnd w:id="43"/>
      <w:bookmarkEnd w:id="46"/>
    </w:p>
    <w:p w14:paraId="284D0840" w14:textId="53850DCE" w:rsidR="00A56B15" w:rsidRDefault="00A56B15" w:rsidP="001D221E">
      <w:pPr>
        <w:spacing w:after="0" w:line="259" w:lineRule="auto"/>
        <w:jc w:val="left"/>
        <w:rPr>
          <w:rFonts w:ascii="Calibri" w:eastAsia="Calibri" w:hAnsi="Calibri"/>
          <w:sz w:val="22"/>
          <w:lang w:eastAsia="en-US"/>
        </w:rPr>
      </w:pPr>
      <w:r w:rsidRPr="00A56B15">
        <w:rPr>
          <w:rFonts w:ascii="Calibri" w:eastAsia="Calibri" w:hAnsi="Calibri"/>
          <w:sz w:val="22"/>
          <w:lang w:eastAsia="en-US"/>
        </w:rPr>
        <w:t xml:space="preserve">Mit weiteren technischen Vorkehrungen </w:t>
      </w:r>
      <w:r w:rsidR="00E15F76">
        <w:rPr>
          <w:rFonts w:ascii="Calibri" w:eastAsia="Calibri" w:hAnsi="Calibri"/>
          <w:sz w:val="22"/>
          <w:lang w:eastAsia="en-US"/>
        </w:rPr>
        <w:t>müssen</w:t>
      </w:r>
      <w:r w:rsidRPr="00A56B15">
        <w:rPr>
          <w:rFonts w:ascii="Calibri" w:eastAsia="Calibri" w:hAnsi="Calibri"/>
          <w:sz w:val="22"/>
          <w:lang w:eastAsia="en-US"/>
        </w:rPr>
        <w:t xml:space="preserve"> die </w:t>
      </w:r>
      <w:r w:rsidR="00C34DA3">
        <w:rPr>
          <w:rFonts w:ascii="Calibri" w:eastAsia="Calibri" w:hAnsi="Calibri"/>
          <w:sz w:val="22"/>
          <w:lang w:eastAsia="en-US"/>
        </w:rPr>
        <w:t>bereits getroffenen</w:t>
      </w:r>
      <w:r w:rsidR="00C34DA3" w:rsidRPr="00A56B15">
        <w:rPr>
          <w:rFonts w:ascii="Calibri" w:eastAsia="Calibri" w:hAnsi="Calibri"/>
          <w:sz w:val="22"/>
          <w:lang w:eastAsia="en-US"/>
        </w:rPr>
        <w:t xml:space="preserve"> </w:t>
      </w:r>
      <w:r w:rsidRPr="00A56B15">
        <w:rPr>
          <w:rFonts w:ascii="Calibri" w:eastAsia="Calibri" w:hAnsi="Calibri"/>
          <w:sz w:val="22"/>
          <w:lang w:eastAsia="en-US"/>
        </w:rPr>
        <w:t xml:space="preserve">Absicherungen weiter gestützt werden, um die </w:t>
      </w:r>
      <w:bookmarkStart w:id="47" w:name="_Hlk71708329"/>
      <w:r w:rsidRPr="00A56B15">
        <w:rPr>
          <w:rFonts w:ascii="Calibri" w:eastAsia="Calibri" w:hAnsi="Calibri"/>
          <w:sz w:val="22"/>
          <w:lang w:eastAsia="en-US"/>
        </w:rPr>
        <w:t>Sicherheit d</w:t>
      </w:r>
      <w:bookmarkEnd w:id="47"/>
      <w:r w:rsidRPr="00A56B15">
        <w:rPr>
          <w:rFonts w:ascii="Calibri" w:eastAsia="Calibri" w:hAnsi="Calibri"/>
          <w:sz w:val="22"/>
          <w:lang w:eastAsia="en-US"/>
        </w:rPr>
        <w:t>eutlich zu verbessern.</w:t>
      </w:r>
    </w:p>
    <w:p w14:paraId="0C3712FC" w14:textId="77777777" w:rsidR="00377948" w:rsidRPr="00A2231F" w:rsidRDefault="00377948" w:rsidP="00F65D86">
      <w:pPr>
        <w:spacing w:after="0" w:line="259" w:lineRule="auto"/>
        <w:jc w:val="left"/>
        <w:rPr>
          <w:rFonts w:asciiTheme="minorHAnsi" w:hAnsiTheme="minorHAnsi" w:cstheme="minorHAnsi"/>
          <w:color w:val="1F3763"/>
          <w:sz w:val="22"/>
          <w:lang w:eastAsia="en-US"/>
        </w:rPr>
      </w:pPr>
      <w:bookmarkStart w:id="48" w:name="_Toc48031496"/>
      <w:bookmarkStart w:id="49" w:name="_Toc48031495"/>
    </w:p>
    <w:p w14:paraId="45F5E94C" w14:textId="6B03949F" w:rsidR="00546D51" w:rsidRPr="00A56B15" w:rsidRDefault="00546D51" w:rsidP="00AB4EF8">
      <w:pPr>
        <w:keepNext/>
        <w:keepLines/>
        <w:spacing w:before="40" w:line="259" w:lineRule="auto"/>
        <w:jc w:val="left"/>
        <w:outlineLvl w:val="2"/>
        <w:rPr>
          <w:rFonts w:ascii="Calibri Light" w:hAnsi="Calibri Light"/>
          <w:color w:val="1F3763"/>
          <w:sz w:val="24"/>
          <w:szCs w:val="24"/>
          <w:lang w:eastAsia="en-US"/>
        </w:rPr>
      </w:pPr>
      <w:bookmarkStart w:id="50" w:name="_Toc160698771"/>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Pr>
          <w:rFonts w:ascii="Calibri Light" w:hAnsi="Calibri Light"/>
          <w:color w:val="1F3763"/>
          <w:sz w:val="24"/>
          <w:szCs w:val="24"/>
          <w:lang w:eastAsia="en-US"/>
        </w:rPr>
        <w:t>A</w:t>
      </w:r>
      <w:r w:rsidRPr="00A56B15">
        <w:rPr>
          <w:rFonts w:ascii="Calibri Light" w:hAnsi="Calibri Light"/>
          <w:color w:val="1F3763"/>
          <w:sz w:val="24"/>
          <w:szCs w:val="24"/>
          <w:lang w:eastAsia="en-US"/>
        </w:rPr>
        <w:t xml:space="preserve"> </w:t>
      </w:r>
      <w:bookmarkEnd w:id="48"/>
      <w:r>
        <w:rPr>
          <w:rFonts w:ascii="Calibri Light" w:hAnsi="Calibri Light"/>
          <w:color w:val="1F3763"/>
          <w:sz w:val="24"/>
          <w:szCs w:val="24"/>
          <w:lang w:eastAsia="en-US"/>
        </w:rPr>
        <w:t>Weitere Absicherung von Servern</w:t>
      </w:r>
      <w:r w:rsidR="00306B5F">
        <w:rPr>
          <w:rFonts w:ascii="Calibri Light" w:hAnsi="Calibri Light"/>
          <w:color w:val="1F3763"/>
          <w:sz w:val="24"/>
          <w:szCs w:val="24"/>
          <w:lang w:eastAsia="en-US"/>
        </w:rPr>
        <w:t xml:space="preserve">, </w:t>
      </w:r>
      <w:r>
        <w:rPr>
          <w:rFonts w:ascii="Calibri Light" w:hAnsi="Calibri Light"/>
          <w:color w:val="1F3763"/>
          <w:sz w:val="24"/>
          <w:szCs w:val="24"/>
          <w:lang w:eastAsia="en-US"/>
        </w:rPr>
        <w:t>Clients</w:t>
      </w:r>
      <w:r w:rsidR="00306B5F">
        <w:rPr>
          <w:rFonts w:ascii="Calibri Light" w:hAnsi="Calibri Light"/>
          <w:color w:val="1F3763"/>
          <w:sz w:val="24"/>
          <w:szCs w:val="24"/>
          <w:lang w:eastAsia="en-US"/>
        </w:rPr>
        <w:t xml:space="preserve"> und mobilen Geräten</w:t>
      </w:r>
      <w:bookmarkEnd w:id="50"/>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76"/>
        <w:gridCol w:w="600"/>
      </w:tblGrid>
      <w:tr w:rsidR="007B01C1" w:rsidRPr="00A56B15" w14:paraId="3F5613DE" w14:textId="77777777" w:rsidTr="007B01C1">
        <w:bookmarkStart w:id="51" w:name="_Hlk161232616" w:displacedByCustomXml="next"/>
        <w:sdt>
          <w:sdtPr>
            <w:rPr>
              <w:rFonts w:ascii="Calibri" w:eastAsia="Calibri" w:hAnsi="Calibri"/>
              <w:sz w:val="22"/>
            </w:rPr>
            <w:id w:val="-1774162667"/>
            <w:lock w:val="sdtLocked"/>
            <w15:appearance w15:val="hidden"/>
            <w14:checkbox>
              <w14:checked w14:val="0"/>
              <w14:checkedState w14:val="2612" w14:font="MS Gothic"/>
              <w14:uncheckedState w14:val="2610" w14:font="MS Gothic"/>
            </w14:checkbox>
          </w:sdtPr>
          <w:sdtEndPr/>
          <w:sdtContent>
            <w:tc>
              <w:tcPr>
                <w:tcW w:w="134" w:type="pct"/>
              </w:tcPr>
              <w:p w14:paraId="39264E61" w14:textId="03CDF416" w:rsidR="007B01C1"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shd w:val="clear" w:color="auto" w:fill="auto"/>
          </w:tcPr>
          <w:p w14:paraId="36F733A5" w14:textId="0995212C" w:rsidR="007B01C1" w:rsidRPr="004B4409" w:rsidRDefault="007B01C1" w:rsidP="007B01C1">
            <w:pPr>
              <w:spacing w:after="0" w:line="240" w:lineRule="auto"/>
              <w:ind w:left="-109" w:right="177"/>
              <w:contextualSpacing/>
              <w:jc w:val="left"/>
              <w:rPr>
                <w:rFonts w:ascii="Calibri" w:eastAsia="Calibri" w:hAnsi="Calibri"/>
                <w:sz w:val="22"/>
              </w:rPr>
            </w:pPr>
            <w:r>
              <w:rPr>
                <w:rFonts w:ascii="Calibri" w:eastAsia="Calibri" w:hAnsi="Calibri"/>
                <w:sz w:val="22"/>
              </w:rPr>
              <w:t>Die Software</w:t>
            </w:r>
            <w:r w:rsidRPr="00C84F3B">
              <w:rPr>
                <w:rFonts w:ascii="Calibri" w:eastAsia="Calibri" w:hAnsi="Calibri"/>
                <w:sz w:val="22"/>
              </w:rPr>
              <w:t xml:space="preserve"> nach dem Minimalprinzip </w:t>
            </w:r>
            <w:r>
              <w:rPr>
                <w:rFonts w:ascii="Calibri" w:eastAsia="Calibri" w:hAnsi="Calibri"/>
                <w:sz w:val="22"/>
              </w:rPr>
              <w:t>auswählen</w:t>
            </w:r>
            <w:r w:rsidRPr="00C84F3B">
              <w:rPr>
                <w:rFonts w:ascii="Calibri" w:eastAsia="Calibri" w:hAnsi="Calibri"/>
                <w:sz w:val="22"/>
              </w:rPr>
              <w:t xml:space="preserve"> (d.h. nur notwendige Software und Dienste </w:t>
            </w:r>
            <w:r>
              <w:rPr>
                <w:rFonts w:ascii="Calibri" w:eastAsia="Calibri" w:hAnsi="Calibri"/>
                <w:sz w:val="22"/>
              </w:rPr>
              <w:t>installieren</w:t>
            </w:r>
            <w:r w:rsidRPr="00C84F3B">
              <w:rPr>
                <w:rFonts w:ascii="Calibri" w:eastAsia="Calibri" w:hAnsi="Calibri"/>
                <w:sz w:val="22"/>
              </w:rPr>
              <w:t xml:space="preserve">), und </w:t>
            </w:r>
            <w:r>
              <w:rPr>
                <w:rFonts w:ascii="Calibri" w:eastAsia="Calibri" w:hAnsi="Calibri"/>
                <w:sz w:val="22"/>
              </w:rPr>
              <w:t>die Softwarekomponenten inventarisieren.</w:t>
            </w:r>
          </w:p>
        </w:tc>
        <w:tc>
          <w:tcPr>
            <w:tcW w:w="188" w:type="pct"/>
            <w:shd w:val="clear" w:color="auto" w:fill="auto"/>
          </w:tcPr>
          <w:p w14:paraId="44850D25" w14:textId="42F8EDA0" w:rsidR="007B01C1" w:rsidRPr="004B4409" w:rsidRDefault="007B01C1" w:rsidP="00AB4EF8">
            <w:pPr>
              <w:spacing w:after="0" w:line="240" w:lineRule="auto"/>
              <w:ind w:left="-112"/>
              <w:jc w:val="left"/>
              <w:rPr>
                <w:rFonts w:ascii="Calibri" w:eastAsia="Calibri" w:hAnsi="Calibri"/>
                <w:sz w:val="22"/>
              </w:rPr>
            </w:pPr>
            <w:r w:rsidRPr="004B4409">
              <w:rPr>
                <w:rFonts w:ascii="Calibri" w:eastAsia="Calibri" w:hAnsi="Calibri"/>
                <w:sz w:val="22"/>
              </w:rPr>
              <w:t>7.</w:t>
            </w:r>
            <w:r>
              <w:rPr>
                <w:rFonts w:ascii="Calibri" w:eastAsia="Calibri" w:hAnsi="Calibri"/>
                <w:sz w:val="22"/>
              </w:rPr>
              <w:t>8</w:t>
            </w:r>
            <w:r w:rsidRPr="004B4409">
              <w:rPr>
                <w:rFonts w:ascii="Calibri" w:eastAsia="Calibri" w:hAnsi="Calibri"/>
                <w:sz w:val="22"/>
              </w:rPr>
              <w:t>a</w:t>
            </w:r>
          </w:p>
        </w:tc>
      </w:tr>
      <w:tr w:rsidR="007B01C1" w:rsidRPr="00A56B15" w14:paraId="6E31F203" w14:textId="77777777" w:rsidTr="007B01C1">
        <w:sdt>
          <w:sdtPr>
            <w:rPr>
              <w:rFonts w:ascii="Calibri" w:eastAsia="Calibri" w:hAnsi="Calibri"/>
              <w:sz w:val="22"/>
            </w:rPr>
            <w:id w:val="2130280698"/>
            <w:lock w:val="sdtLocked"/>
            <w15:appearance w15:val="hidden"/>
            <w14:checkbox>
              <w14:checked w14:val="0"/>
              <w14:checkedState w14:val="2612" w14:font="MS Gothic"/>
              <w14:uncheckedState w14:val="2610" w14:font="MS Gothic"/>
            </w14:checkbox>
          </w:sdtPr>
          <w:sdtEndPr/>
          <w:sdtContent>
            <w:tc>
              <w:tcPr>
                <w:tcW w:w="134" w:type="pct"/>
              </w:tcPr>
              <w:p w14:paraId="5E273CE2" w14:textId="2D3A65E5" w:rsidR="007B01C1"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shd w:val="clear" w:color="auto" w:fill="auto"/>
          </w:tcPr>
          <w:p w14:paraId="20FC2ED2" w14:textId="0D99BE53" w:rsidR="007B01C1" w:rsidRPr="005A7268" w:rsidRDefault="007B01C1" w:rsidP="007B01C1">
            <w:pPr>
              <w:spacing w:after="0" w:line="240" w:lineRule="auto"/>
              <w:ind w:left="-109" w:right="177"/>
              <w:contextualSpacing/>
              <w:jc w:val="left"/>
              <w:rPr>
                <w:rFonts w:ascii="Calibri" w:eastAsia="Calibri" w:hAnsi="Calibri"/>
                <w:sz w:val="22"/>
              </w:rPr>
            </w:pPr>
            <w:r>
              <w:rPr>
                <w:rFonts w:ascii="Calibri" w:eastAsia="Calibri" w:hAnsi="Calibri"/>
                <w:sz w:val="22"/>
              </w:rPr>
              <w:t>K</w:t>
            </w:r>
            <w:r w:rsidRPr="00C84F3B">
              <w:rPr>
                <w:rFonts w:ascii="Calibri" w:eastAsia="Calibri" w:hAnsi="Calibri"/>
                <w:sz w:val="22"/>
              </w:rPr>
              <w:t xml:space="preserve">ritische Software vor ihrem Einsatz </w:t>
            </w:r>
            <w:r>
              <w:rPr>
                <w:rFonts w:ascii="Calibri" w:eastAsia="Calibri" w:hAnsi="Calibri"/>
                <w:sz w:val="22"/>
              </w:rPr>
              <w:t>bewerten</w:t>
            </w:r>
            <w:r w:rsidRPr="00C84F3B">
              <w:rPr>
                <w:rFonts w:ascii="Calibri" w:eastAsia="Calibri" w:hAnsi="Calibri"/>
                <w:sz w:val="22"/>
              </w:rPr>
              <w:t xml:space="preserve">, </w:t>
            </w:r>
            <w:r>
              <w:rPr>
                <w:rFonts w:ascii="Calibri" w:eastAsia="Calibri" w:hAnsi="Calibri"/>
                <w:sz w:val="22"/>
              </w:rPr>
              <w:t>freigeben</w:t>
            </w:r>
            <w:r w:rsidRPr="00C84F3B">
              <w:rPr>
                <w:rFonts w:ascii="Calibri" w:eastAsia="Calibri" w:hAnsi="Calibri"/>
                <w:sz w:val="22"/>
              </w:rPr>
              <w:t xml:space="preserve"> und dies </w:t>
            </w:r>
            <w:r>
              <w:rPr>
                <w:rFonts w:ascii="Calibri" w:eastAsia="Calibri" w:hAnsi="Calibri"/>
                <w:sz w:val="22"/>
              </w:rPr>
              <w:t>dokumentieren.</w:t>
            </w:r>
          </w:p>
        </w:tc>
        <w:tc>
          <w:tcPr>
            <w:tcW w:w="188" w:type="pct"/>
            <w:shd w:val="clear" w:color="auto" w:fill="auto"/>
          </w:tcPr>
          <w:p w14:paraId="059CDF5F" w14:textId="3F187286" w:rsidR="007B01C1" w:rsidRPr="005A7268" w:rsidRDefault="007B01C1" w:rsidP="00AB4EF8">
            <w:pPr>
              <w:spacing w:after="0" w:line="240" w:lineRule="auto"/>
              <w:ind w:left="-112"/>
              <w:jc w:val="left"/>
              <w:rPr>
                <w:rFonts w:ascii="Calibri" w:eastAsia="Calibri" w:hAnsi="Calibri"/>
                <w:sz w:val="22"/>
              </w:rPr>
            </w:pPr>
            <w:r w:rsidRPr="005A7268">
              <w:rPr>
                <w:rFonts w:ascii="Calibri" w:eastAsia="Calibri" w:hAnsi="Calibri"/>
                <w:sz w:val="22"/>
              </w:rPr>
              <w:t>7.8b</w:t>
            </w:r>
          </w:p>
        </w:tc>
      </w:tr>
      <w:tr w:rsidR="007B01C1" w:rsidRPr="00A56B15" w14:paraId="656C86D2" w14:textId="77777777" w:rsidTr="007B01C1">
        <w:sdt>
          <w:sdtPr>
            <w:rPr>
              <w:rFonts w:ascii="Calibri" w:eastAsia="Calibri" w:hAnsi="Calibri"/>
              <w:sz w:val="22"/>
            </w:rPr>
            <w:id w:val="988754300"/>
            <w:lock w:val="sdtLocked"/>
            <w15:appearance w15:val="hidden"/>
            <w14:checkbox>
              <w14:checked w14:val="0"/>
              <w14:checkedState w14:val="2612" w14:font="MS Gothic"/>
              <w14:uncheckedState w14:val="2610" w14:font="MS Gothic"/>
            </w14:checkbox>
          </w:sdtPr>
          <w:sdtEndPr/>
          <w:sdtContent>
            <w:tc>
              <w:tcPr>
                <w:tcW w:w="134" w:type="pct"/>
              </w:tcPr>
              <w:p w14:paraId="151F6730" w14:textId="50DFBB0E" w:rsidR="007B01C1"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shd w:val="clear" w:color="auto" w:fill="auto"/>
          </w:tcPr>
          <w:p w14:paraId="6444F3CD" w14:textId="225795ED" w:rsidR="007B01C1" w:rsidRPr="004B4409" w:rsidRDefault="007B01C1" w:rsidP="007B01C1">
            <w:pPr>
              <w:spacing w:after="0" w:line="240" w:lineRule="auto"/>
              <w:ind w:left="-109" w:right="177"/>
              <w:contextualSpacing/>
              <w:jc w:val="left"/>
              <w:rPr>
                <w:rFonts w:ascii="Calibri" w:eastAsia="Calibri" w:hAnsi="Calibri"/>
                <w:sz w:val="22"/>
              </w:rPr>
            </w:pPr>
            <w:r>
              <w:rPr>
                <w:rFonts w:ascii="Calibri" w:eastAsia="Calibri" w:hAnsi="Calibri"/>
                <w:sz w:val="22"/>
              </w:rPr>
              <w:t>V</w:t>
            </w:r>
            <w:r w:rsidRPr="00C84F3B">
              <w:rPr>
                <w:rFonts w:ascii="Calibri" w:eastAsia="Calibri" w:hAnsi="Calibri"/>
                <w:sz w:val="22"/>
              </w:rPr>
              <w:t xml:space="preserve">eraltete/nicht mehr genutzte Systeme </w:t>
            </w:r>
            <w:r>
              <w:rPr>
                <w:rFonts w:ascii="Calibri" w:eastAsia="Calibri" w:hAnsi="Calibri"/>
                <w:sz w:val="22"/>
              </w:rPr>
              <w:t>isolieren</w:t>
            </w:r>
            <w:r w:rsidRPr="00C84F3B">
              <w:rPr>
                <w:rFonts w:ascii="Calibri" w:eastAsia="Calibri" w:hAnsi="Calibri"/>
                <w:sz w:val="22"/>
              </w:rPr>
              <w:t xml:space="preserve"> und nicht mehr benötigte Software </w:t>
            </w:r>
            <w:r>
              <w:rPr>
                <w:rFonts w:ascii="Calibri" w:eastAsia="Calibri" w:hAnsi="Calibri"/>
                <w:sz w:val="22"/>
              </w:rPr>
              <w:t>deinstallieren.</w:t>
            </w:r>
          </w:p>
        </w:tc>
        <w:tc>
          <w:tcPr>
            <w:tcW w:w="188" w:type="pct"/>
            <w:shd w:val="clear" w:color="auto" w:fill="auto"/>
          </w:tcPr>
          <w:p w14:paraId="4449FC9A" w14:textId="1E13C81F" w:rsidR="007B01C1" w:rsidRPr="004B4409" w:rsidRDefault="007B01C1" w:rsidP="00AB4EF8">
            <w:pPr>
              <w:spacing w:after="0" w:line="240" w:lineRule="auto"/>
              <w:ind w:left="-112"/>
              <w:jc w:val="left"/>
              <w:rPr>
                <w:rFonts w:ascii="Calibri" w:eastAsia="Calibri" w:hAnsi="Calibri"/>
                <w:sz w:val="22"/>
              </w:rPr>
            </w:pPr>
            <w:r w:rsidRPr="005A7268">
              <w:rPr>
                <w:rFonts w:ascii="Calibri" w:eastAsia="Calibri" w:hAnsi="Calibri"/>
                <w:sz w:val="22"/>
              </w:rPr>
              <w:t>7.8c</w:t>
            </w:r>
          </w:p>
        </w:tc>
      </w:tr>
      <w:tr w:rsidR="007B01C1" w:rsidRPr="00A56B15" w14:paraId="675ED88F" w14:textId="77777777" w:rsidTr="007B01C1">
        <w:sdt>
          <w:sdtPr>
            <w:rPr>
              <w:rFonts w:ascii="Calibri" w:eastAsia="Calibri" w:hAnsi="Calibri"/>
              <w:sz w:val="22"/>
            </w:rPr>
            <w:id w:val="-373625438"/>
            <w:lock w:val="sdtLocked"/>
            <w15:appearance w15:val="hidden"/>
            <w14:checkbox>
              <w14:checked w14:val="0"/>
              <w14:checkedState w14:val="2612" w14:font="MS Gothic"/>
              <w14:uncheckedState w14:val="2610" w14:font="MS Gothic"/>
            </w14:checkbox>
          </w:sdtPr>
          <w:sdtEndPr/>
          <w:sdtContent>
            <w:tc>
              <w:tcPr>
                <w:tcW w:w="134" w:type="pct"/>
              </w:tcPr>
              <w:p w14:paraId="042547FA" w14:textId="6C69111B" w:rsidR="007B01C1" w:rsidRPr="004B4409"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9AEEC29" w14:textId="70C657DA" w:rsidR="007B01C1" w:rsidRPr="004B4409" w:rsidRDefault="007B01C1" w:rsidP="007B01C1">
            <w:pPr>
              <w:spacing w:after="0" w:line="240" w:lineRule="auto"/>
              <w:ind w:left="-109" w:right="177"/>
              <w:contextualSpacing/>
              <w:jc w:val="left"/>
              <w:rPr>
                <w:rFonts w:ascii="Calibri" w:eastAsia="Calibri" w:hAnsi="Calibri"/>
                <w:sz w:val="22"/>
              </w:rPr>
            </w:pPr>
            <w:r w:rsidRPr="004B4409">
              <w:rPr>
                <w:rFonts w:ascii="Calibri" w:eastAsia="Calibri" w:hAnsi="Calibri"/>
                <w:sz w:val="22"/>
              </w:rPr>
              <w:t>IT-basierte Maßnahmen ergreifen, um die Sicherheit exponierter Server zu gewährleisten</w:t>
            </w:r>
            <w:r>
              <w:rPr>
                <w:rFonts w:ascii="Calibri" w:eastAsia="Calibri" w:hAnsi="Calibri"/>
                <w:sz w:val="22"/>
              </w:rPr>
              <w:t>.</w:t>
            </w:r>
          </w:p>
        </w:tc>
        <w:tc>
          <w:tcPr>
            <w:tcW w:w="188" w:type="pct"/>
          </w:tcPr>
          <w:p w14:paraId="26A6C84C" w14:textId="1DCF77A8" w:rsidR="007B01C1" w:rsidRPr="004B4409" w:rsidRDefault="007B01C1" w:rsidP="00AB4EF8">
            <w:pPr>
              <w:spacing w:after="0" w:line="240" w:lineRule="auto"/>
              <w:ind w:left="-112"/>
              <w:jc w:val="left"/>
              <w:rPr>
                <w:rFonts w:ascii="Calibri" w:eastAsia="Calibri" w:hAnsi="Calibri"/>
                <w:sz w:val="22"/>
              </w:rPr>
            </w:pPr>
            <w:r w:rsidRPr="004B4409">
              <w:rPr>
                <w:rFonts w:ascii="Calibri" w:eastAsia="Calibri" w:hAnsi="Calibri"/>
                <w:sz w:val="22"/>
              </w:rPr>
              <w:t>7.</w:t>
            </w:r>
            <w:r>
              <w:rPr>
                <w:rFonts w:ascii="Calibri" w:eastAsia="Calibri" w:hAnsi="Calibri"/>
                <w:sz w:val="22"/>
              </w:rPr>
              <w:t>7</w:t>
            </w:r>
            <w:r w:rsidRPr="004B4409">
              <w:rPr>
                <w:rFonts w:ascii="Calibri" w:eastAsia="Calibri" w:hAnsi="Calibri"/>
                <w:sz w:val="22"/>
              </w:rPr>
              <w:t>a</w:t>
            </w:r>
          </w:p>
        </w:tc>
      </w:tr>
      <w:tr w:rsidR="007B01C1" w:rsidRPr="00B861A5" w14:paraId="1AFA27CF" w14:textId="77777777" w:rsidTr="007B01C1">
        <w:sdt>
          <w:sdtPr>
            <w:rPr>
              <w:rFonts w:ascii="Calibri" w:eastAsia="Calibri" w:hAnsi="Calibri"/>
              <w:sz w:val="22"/>
            </w:rPr>
            <w:id w:val="-1407223717"/>
            <w:lock w:val="sdtLocked"/>
            <w15:appearance w15:val="hidden"/>
            <w14:checkbox>
              <w14:checked w14:val="0"/>
              <w14:checkedState w14:val="2612" w14:font="MS Gothic"/>
              <w14:uncheckedState w14:val="2610" w14:font="MS Gothic"/>
            </w14:checkbox>
          </w:sdtPr>
          <w:sdtEndPr/>
          <w:sdtContent>
            <w:tc>
              <w:tcPr>
                <w:tcW w:w="134" w:type="pct"/>
              </w:tcPr>
              <w:p w14:paraId="2BF2D0AA" w14:textId="4DCB87BC" w:rsidR="007B01C1" w:rsidRPr="006D5D20"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0F7D0F31" w14:textId="2546E603" w:rsidR="007B01C1" w:rsidRPr="006D5D20" w:rsidRDefault="007B01C1" w:rsidP="007B01C1">
            <w:pPr>
              <w:spacing w:after="0" w:line="240" w:lineRule="auto"/>
              <w:ind w:left="-109" w:right="177"/>
              <w:contextualSpacing/>
              <w:jc w:val="left"/>
              <w:rPr>
                <w:rFonts w:ascii="Calibri" w:eastAsia="Calibri" w:hAnsi="Calibri"/>
                <w:sz w:val="22"/>
              </w:rPr>
            </w:pPr>
            <w:r w:rsidRPr="006D5D20">
              <w:rPr>
                <w:rFonts w:ascii="Calibri" w:eastAsia="Calibri" w:hAnsi="Calibri"/>
                <w:sz w:val="22"/>
              </w:rPr>
              <w:t>Den Webserver ausschließlich über https mit einer Verschlüsselung nach aktuellem Stand der Technik betreiben.</w:t>
            </w:r>
          </w:p>
        </w:tc>
        <w:tc>
          <w:tcPr>
            <w:tcW w:w="188" w:type="pct"/>
          </w:tcPr>
          <w:p w14:paraId="4BBC89AA" w14:textId="506D5111" w:rsidR="007B01C1" w:rsidRPr="006D5D20" w:rsidRDefault="007B01C1" w:rsidP="00AB4EF8">
            <w:pPr>
              <w:spacing w:after="0" w:line="240" w:lineRule="auto"/>
              <w:ind w:left="-112"/>
              <w:jc w:val="left"/>
              <w:rPr>
                <w:rFonts w:ascii="Calibri" w:eastAsia="Calibri" w:hAnsi="Calibri"/>
                <w:sz w:val="22"/>
              </w:rPr>
            </w:pPr>
            <w:r w:rsidRPr="006D5D20">
              <w:rPr>
                <w:rFonts w:ascii="Calibri" w:eastAsia="Calibri" w:hAnsi="Calibri"/>
                <w:sz w:val="22"/>
              </w:rPr>
              <w:t>7.36a</w:t>
            </w:r>
          </w:p>
        </w:tc>
      </w:tr>
      <w:tr w:rsidR="007B01C1" w:rsidRPr="00A56B15" w14:paraId="527983A6" w14:textId="77777777" w:rsidTr="007B01C1">
        <w:sdt>
          <w:sdtPr>
            <w:rPr>
              <w:rFonts w:ascii="Calibri" w:eastAsia="Calibri" w:hAnsi="Calibri"/>
              <w:sz w:val="22"/>
            </w:rPr>
            <w:id w:val="-1941913512"/>
            <w:lock w:val="sdtLocked"/>
            <w15:appearance w15:val="hidden"/>
            <w14:checkbox>
              <w14:checked w14:val="0"/>
              <w14:checkedState w14:val="2612" w14:font="MS Gothic"/>
              <w14:uncheckedState w14:val="2610" w14:font="MS Gothic"/>
            </w14:checkbox>
          </w:sdtPr>
          <w:sdtEndPr/>
          <w:sdtContent>
            <w:tc>
              <w:tcPr>
                <w:tcW w:w="134" w:type="pct"/>
              </w:tcPr>
              <w:p w14:paraId="1D077CB9" w14:textId="2198BA84" w:rsidR="007B01C1"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2C58C74A" w14:textId="1D3BDFDA" w:rsidR="007B01C1" w:rsidRPr="004B4409" w:rsidRDefault="007B01C1" w:rsidP="007B01C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9754F1">
              <w:rPr>
                <w:rFonts w:ascii="Calibri" w:eastAsia="Calibri" w:hAnsi="Calibri"/>
                <w:sz w:val="22"/>
              </w:rPr>
              <w:t>icherstell</w:t>
            </w:r>
            <w:r>
              <w:rPr>
                <w:rFonts w:ascii="Calibri" w:eastAsia="Calibri" w:hAnsi="Calibri"/>
                <w:sz w:val="22"/>
              </w:rPr>
              <w:t>en</w:t>
            </w:r>
            <w:r w:rsidRPr="009754F1">
              <w:rPr>
                <w:rFonts w:ascii="Calibri" w:eastAsia="Calibri" w:hAnsi="Calibri"/>
                <w:sz w:val="22"/>
              </w:rPr>
              <w:t>, dass die mobilen Geräte IT-sicherheitstechnisch ausreichend abgesichert sind</w:t>
            </w:r>
            <w:r>
              <w:rPr>
                <w:rFonts w:ascii="Calibri" w:eastAsia="Calibri" w:hAnsi="Calibri"/>
                <w:sz w:val="22"/>
              </w:rPr>
              <w:t>.</w:t>
            </w:r>
          </w:p>
        </w:tc>
        <w:tc>
          <w:tcPr>
            <w:tcW w:w="188" w:type="pct"/>
          </w:tcPr>
          <w:p w14:paraId="64E22385" w14:textId="074FD4FF" w:rsidR="007B01C1" w:rsidRPr="004B4409" w:rsidRDefault="007B01C1" w:rsidP="00AB4EF8">
            <w:pPr>
              <w:spacing w:after="0" w:line="240" w:lineRule="auto"/>
              <w:ind w:left="-112"/>
              <w:jc w:val="left"/>
              <w:rPr>
                <w:rFonts w:ascii="Calibri" w:eastAsia="Calibri" w:hAnsi="Calibri"/>
                <w:sz w:val="22"/>
              </w:rPr>
            </w:pPr>
            <w:r>
              <w:rPr>
                <w:rFonts w:ascii="Calibri" w:eastAsia="Calibri" w:hAnsi="Calibri"/>
                <w:sz w:val="22"/>
              </w:rPr>
              <w:t>8.5a</w:t>
            </w:r>
          </w:p>
        </w:tc>
      </w:tr>
      <w:bookmarkEnd w:id="51"/>
    </w:tbl>
    <w:p w14:paraId="616DE3E8" w14:textId="2C9385FA" w:rsidR="00377948" w:rsidRPr="00A2231F" w:rsidRDefault="00377948" w:rsidP="00F65D86">
      <w:pPr>
        <w:spacing w:after="0" w:line="259" w:lineRule="auto"/>
        <w:jc w:val="left"/>
        <w:rPr>
          <w:rFonts w:asciiTheme="minorHAnsi" w:hAnsiTheme="minorHAnsi" w:cstheme="minorHAnsi"/>
          <w:color w:val="1F3763"/>
          <w:sz w:val="22"/>
          <w:lang w:eastAsia="en-US"/>
        </w:rPr>
      </w:pPr>
    </w:p>
    <w:p w14:paraId="32878C75" w14:textId="02F9D4DD" w:rsidR="00C445BD" w:rsidRPr="00B267AF" w:rsidRDefault="00C445BD" w:rsidP="004162D4">
      <w:pPr>
        <w:keepNext/>
        <w:keepLines/>
        <w:spacing w:before="40" w:line="259" w:lineRule="auto"/>
        <w:jc w:val="left"/>
        <w:outlineLvl w:val="2"/>
        <w:rPr>
          <w:rFonts w:ascii="Calibri Light" w:hAnsi="Calibri Light"/>
          <w:color w:val="1F3763"/>
          <w:sz w:val="24"/>
          <w:szCs w:val="24"/>
          <w:lang w:eastAsia="en-US"/>
        </w:rPr>
      </w:pPr>
      <w:bookmarkStart w:id="52" w:name="_Toc160698772"/>
      <w:r w:rsidRPr="00903262">
        <w:rPr>
          <w:rFonts w:ascii="Calibri Light" w:hAnsi="Calibri Light"/>
          <w:color w:val="1F3763"/>
          <w:sz w:val="24"/>
          <w:szCs w:val="24"/>
          <w:lang w:eastAsia="en-US"/>
        </w:rPr>
        <w:t>III.</w:t>
      </w:r>
      <w:r w:rsidRPr="00B267AF">
        <w:rPr>
          <w:rFonts w:ascii="Calibri Light" w:hAnsi="Calibri Light"/>
          <w:color w:val="1F3763"/>
          <w:sz w:val="24"/>
          <w:szCs w:val="24"/>
          <w:lang w:eastAsia="en-US"/>
        </w:rPr>
        <w:t>1.B Absicherung der Cloud-</w:t>
      </w:r>
      <w:r w:rsidR="004162D4" w:rsidRPr="00B267AF">
        <w:rPr>
          <w:rFonts w:ascii="Calibri Light" w:hAnsi="Calibri Light"/>
          <w:color w:val="1F3763"/>
          <w:sz w:val="24"/>
          <w:szCs w:val="24"/>
          <w:lang w:eastAsia="en-US"/>
        </w:rPr>
        <w:t>Nutzung</w:t>
      </w:r>
      <w:bookmarkEnd w:id="52"/>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7B01C1" w:rsidRPr="00B267AF" w14:paraId="55940B29" w14:textId="77777777" w:rsidTr="00486387">
        <w:bookmarkStart w:id="53" w:name="_Hlk161232675" w:displacedByCustomXml="next"/>
        <w:sdt>
          <w:sdtPr>
            <w:rPr>
              <w:rFonts w:ascii="Calibri" w:eastAsia="Calibri" w:hAnsi="Calibri"/>
              <w:sz w:val="22"/>
            </w:rPr>
            <w:id w:val="-620993010"/>
            <w:lock w:val="sdtLocked"/>
            <w15:appearance w15:val="hidden"/>
            <w14:checkbox>
              <w14:checked w14:val="0"/>
              <w14:checkedState w14:val="2612" w14:font="MS Gothic"/>
              <w14:uncheckedState w14:val="2610" w14:font="MS Gothic"/>
            </w14:checkbox>
          </w:sdtPr>
          <w:sdtEndPr/>
          <w:sdtContent>
            <w:tc>
              <w:tcPr>
                <w:tcW w:w="134" w:type="pct"/>
              </w:tcPr>
              <w:p w14:paraId="2475ABB6" w14:textId="5133DEF7" w:rsidR="007B01C1" w:rsidRPr="00B267AF"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2157D372" w14:textId="16A3C97E" w:rsidR="007B01C1" w:rsidRPr="00B267AF" w:rsidRDefault="007B01C1" w:rsidP="007B01C1">
            <w:pPr>
              <w:spacing w:after="0" w:line="240" w:lineRule="auto"/>
              <w:ind w:left="-109" w:right="177"/>
              <w:contextualSpacing/>
              <w:jc w:val="left"/>
              <w:rPr>
                <w:rFonts w:ascii="Calibri" w:eastAsia="Calibri" w:hAnsi="Calibri"/>
                <w:sz w:val="22"/>
              </w:rPr>
            </w:pPr>
            <w:r w:rsidRPr="00B267AF">
              <w:rPr>
                <w:rFonts w:ascii="Calibri" w:eastAsia="Calibri" w:hAnsi="Calibri"/>
                <w:sz w:val="22"/>
              </w:rPr>
              <w:t>Mögliche Risiken sammeln, abwägen und die Ergebnisse dokumentieren.</w:t>
            </w:r>
          </w:p>
        </w:tc>
        <w:tc>
          <w:tcPr>
            <w:tcW w:w="188" w:type="pct"/>
          </w:tcPr>
          <w:p w14:paraId="415784F2" w14:textId="4B83869A" w:rsidR="007B01C1" w:rsidRPr="00B267AF" w:rsidRDefault="007B01C1" w:rsidP="00770B87">
            <w:pPr>
              <w:spacing w:after="0" w:line="240" w:lineRule="auto"/>
              <w:ind w:left="-112"/>
              <w:jc w:val="left"/>
              <w:rPr>
                <w:rFonts w:ascii="Calibri" w:eastAsia="Calibri" w:hAnsi="Calibri"/>
                <w:sz w:val="22"/>
              </w:rPr>
            </w:pPr>
            <w:r w:rsidRPr="00B267AF">
              <w:rPr>
                <w:rFonts w:ascii="Calibri" w:eastAsia="Calibri" w:hAnsi="Calibri"/>
                <w:sz w:val="22"/>
              </w:rPr>
              <w:t>7.24c</w:t>
            </w:r>
          </w:p>
        </w:tc>
      </w:tr>
      <w:tr w:rsidR="007B01C1" w:rsidRPr="00B267AF" w14:paraId="58464A37" w14:textId="77777777" w:rsidTr="00486387">
        <w:sdt>
          <w:sdtPr>
            <w:rPr>
              <w:rFonts w:ascii="Calibri" w:eastAsia="Calibri" w:hAnsi="Calibri"/>
              <w:sz w:val="22"/>
            </w:rPr>
            <w:id w:val="2081782538"/>
            <w:lock w:val="sdtLocked"/>
            <w15:appearance w15:val="hidden"/>
            <w14:checkbox>
              <w14:checked w14:val="0"/>
              <w14:checkedState w14:val="2612" w14:font="MS Gothic"/>
              <w14:uncheckedState w14:val="2610" w14:font="MS Gothic"/>
            </w14:checkbox>
          </w:sdtPr>
          <w:sdtEndPr/>
          <w:sdtContent>
            <w:tc>
              <w:tcPr>
                <w:tcW w:w="134" w:type="pct"/>
              </w:tcPr>
              <w:p w14:paraId="7E9B85CB" w14:textId="48DE2D9C" w:rsidR="007B01C1" w:rsidRPr="00B267AF"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585870E" w14:textId="5149284A" w:rsidR="007B01C1" w:rsidRPr="00B267AF" w:rsidRDefault="007B01C1" w:rsidP="007B01C1">
            <w:pPr>
              <w:spacing w:after="0" w:line="240" w:lineRule="auto"/>
              <w:ind w:left="-109" w:right="177"/>
              <w:contextualSpacing/>
              <w:jc w:val="left"/>
              <w:rPr>
                <w:rFonts w:ascii="Calibri" w:eastAsia="Calibri" w:hAnsi="Calibri"/>
                <w:sz w:val="22"/>
              </w:rPr>
            </w:pPr>
            <w:r w:rsidRPr="00B267AF">
              <w:rPr>
                <w:rFonts w:ascii="Calibri" w:eastAsia="Calibri" w:hAnsi="Calibri"/>
                <w:sz w:val="22"/>
              </w:rPr>
              <w:t>Vor der Inbetriebnahme des Cloud-Dienstes einen Testlauf durchführen.</w:t>
            </w:r>
          </w:p>
        </w:tc>
        <w:tc>
          <w:tcPr>
            <w:tcW w:w="188" w:type="pct"/>
          </w:tcPr>
          <w:p w14:paraId="3E9AEB6B" w14:textId="4EA96066" w:rsidR="007B01C1" w:rsidRPr="00B267AF" w:rsidRDefault="007B01C1" w:rsidP="00770B87">
            <w:pPr>
              <w:spacing w:after="0" w:line="240" w:lineRule="auto"/>
              <w:ind w:left="-112"/>
              <w:jc w:val="left"/>
              <w:rPr>
                <w:rFonts w:ascii="Calibri" w:eastAsia="Calibri" w:hAnsi="Calibri"/>
                <w:sz w:val="22"/>
              </w:rPr>
            </w:pPr>
            <w:r w:rsidRPr="00B267AF">
              <w:rPr>
                <w:rFonts w:ascii="Calibri" w:eastAsia="Calibri" w:hAnsi="Calibri"/>
                <w:sz w:val="22"/>
              </w:rPr>
              <w:t>7.31a</w:t>
            </w:r>
          </w:p>
        </w:tc>
      </w:tr>
      <w:tr w:rsidR="007B01C1" w:rsidRPr="00B267AF" w14:paraId="73E25FCD" w14:textId="77777777" w:rsidTr="00486387">
        <w:sdt>
          <w:sdtPr>
            <w:rPr>
              <w:rFonts w:ascii="Calibri" w:eastAsia="Calibri" w:hAnsi="Calibri"/>
              <w:sz w:val="22"/>
            </w:rPr>
            <w:id w:val="809746526"/>
            <w:lock w:val="sdtLocked"/>
            <w15:appearance w15:val="hidden"/>
            <w14:checkbox>
              <w14:checked w14:val="0"/>
              <w14:checkedState w14:val="2612" w14:font="MS Gothic"/>
              <w14:uncheckedState w14:val="2610" w14:font="MS Gothic"/>
            </w14:checkbox>
          </w:sdtPr>
          <w:sdtEndPr/>
          <w:sdtContent>
            <w:tc>
              <w:tcPr>
                <w:tcW w:w="134" w:type="pct"/>
              </w:tcPr>
              <w:p w14:paraId="600BA943" w14:textId="14E381DA" w:rsidR="007B01C1"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90BD7DA" w14:textId="2F68BC47" w:rsidR="007B01C1" w:rsidRPr="00B267AF" w:rsidRDefault="007B01C1" w:rsidP="007B01C1">
            <w:pPr>
              <w:spacing w:after="0" w:line="240" w:lineRule="auto"/>
              <w:ind w:left="-109" w:right="177"/>
              <w:contextualSpacing/>
              <w:jc w:val="left"/>
              <w:rPr>
                <w:rFonts w:ascii="Calibri" w:eastAsia="Calibri" w:hAnsi="Calibri"/>
                <w:sz w:val="22"/>
              </w:rPr>
            </w:pPr>
            <w:r>
              <w:rPr>
                <w:rFonts w:ascii="Calibri" w:eastAsia="Calibri" w:hAnsi="Calibri"/>
                <w:sz w:val="22"/>
              </w:rPr>
              <w:t>Regelmäßiges Testen der Notfallkonzepte.</w:t>
            </w:r>
          </w:p>
        </w:tc>
        <w:tc>
          <w:tcPr>
            <w:tcW w:w="188" w:type="pct"/>
          </w:tcPr>
          <w:p w14:paraId="5664CB91" w14:textId="37760C23" w:rsidR="007B01C1" w:rsidRPr="00B267AF" w:rsidRDefault="007B01C1" w:rsidP="00770B87">
            <w:pPr>
              <w:spacing w:after="0" w:line="240" w:lineRule="auto"/>
              <w:ind w:left="-112"/>
              <w:jc w:val="left"/>
              <w:rPr>
                <w:rFonts w:ascii="Calibri" w:eastAsia="Calibri" w:hAnsi="Calibri"/>
                <w:sz w:val="22"/>
              </w:rPr>
            </w:pPr>
            <w:r w:rsidRPr="00B267AF">
              <w:rPr>
                <w:rFonts w:ascii="Calibri" w:eastAsia="Calibri" w:hAnsi="Calibri"/>
                <w:sz w:val="22"/>
              </w:rPr>
              <w:t>7.32c</w:t>
            </w:r>
          </w:p>
        </w:tc>
      </w:tr>
      <w:tr w:rsidR="007B01C1" w:rsidRPr="00B267AF" w14:paraId="35F49ACC" w14:textId="77777777" w:rsidTr="00486387">
        <w:sdt>
          <w:sdtPr>
            <w:rPr>
              <w:rFonts w:ascii="Calibri" w:eastAsia="Calibri" w:hAnsi="Calibri"/>
              <w:sz w:val="22"/>
            </w:rPr>
            <w:id w:val="985362034"/>
            <w:lock w:val="sdtLocked"/>
            <w15:appearance w15:val="hidden"/>
            <w14:checkbox>
              <w14:checked w14:val="0"/>
              <w14:checkedState w14:val="2612" w14:font="MS Gothic"/>
              <w14:uncheckedState w14:val="2610" w14:font="MS Gothic"/>
            </w14:checkbox>
          </w:sdtPr>
          <w:sdtEndPr/>
          <w:sdtContent>
            <w:tc>
              <w:tcPr>
                <w:tcW w:w="134" w:type="pct"/>
              </w:tcPr>
              <w:p w14:paraId="75FDC64D" w14:textId="301BC176" w:rsidR="007B01C1" w:rsidRPr="00B267AF"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8C90EAB" w14:textId="3A695565" w:rsidR="007B01C1" w:rsidRPr="00B267AF" w:rsidRDefault="007B01C1" w:rsidP="007B01C1">
            <w:pPr>
              <w:spacing w:after="0" w:line="240" w:lineRule="auto"/>
              <w:ind w:left="-109" w:right="177"/>
              <w:contextualSpacing/>
              <w:jc w:val="left"/>
              <w:rPr>
                <w:rFonts w:ascii="Calibri" w:eastAsia="Calibri" w:hAnsi="Calibri"/>
                <w:sz w:val="22"/>
              </w:rPr>
            </w:pPr>
            <w:r w:rsidRPr="00B267AF">
              <w:rPr>
                <w:rFonts w:ascii="Calibri" w:eastAsia="Calibri" w:hAnsi="Calibri"/>
                <w:sz w:val="22"/>
              </w:rPr>
              <w:t>Ein eigenes, separates Backup zusätzlich zu dem vereinbarten Backup des Cloud-Dienstanbieters erstellen.</w:t>
            </w:r>
          </w:p>
        </w:tc>
        <w:tc>
          <w:tcPr>
            <w:tcW w:w="188" w:type="pct"/>
          </w:tcPr>
          <w:p w14:paraId="64449427" w14:textId="1F396A6B" w:rsidR="007B01C1" w:rsidRPr="00B267AF" w:rsidRDefault="007B01C1" w:rsidP="00770B87">
            <w:pPr>
              <w:spacing w:after="0" w:line="240" w:lineRule="auto"/>
              <w:ind w:left="-112"/>
              <w:jc w:val="left"/>
              <w:rPr>
                <w:rFonts w:ascii="Calibri" w:eastAsia="Calibri" w:hAnsi="Calibri"/>
                <w:sz w:val="22"/>
              </w:rPr>
            </w:pPr>
            <w:r w:rsidRPr="00B267AF">
              <w:rPr>
                <w:rFonts w:ascii="Calibri" w:eastAsia="Calibri" w:hAnsi="Calibri"/>
                <w:sz w:val="22"/>
              </w:rPr>
              <w:t>7.34b</w:t>
            </w:r>
          </w:p>
        </w:tc>
      </w:tr>
      <w:tr w:rsidR="007B01C1" w:rsidRPr="004162D4" w14:paraId="6AA8A2AD" w14:textId="77777777" w:rsidTr="00486387">
        <w:sdt>
          <w:sdtPr>
            <w:rPr>
              <w:rFonts w:ascii="Calibri" w:eastAsia="Calibri" w:hAnsi="Calibri"/>
              <w:sz w:val="22"/>
            </w:rPr>
            <w:id w:val="1250542246"/>
            <w:lock w:val="sdtLocked"/>
            <w15:appearance w15:val="hidden"/>
            <w14:checkbox>
              <w14:checked w14:val="0"/>
              <w14:checkedState w14:val="2612" w14:font="MS Gothic"/>
              <w14:uncheckedState w14:val="2610" w14:font="MS Gothic"/>
            </w14:checkbox>
          </w:sdtPr>
          <w:sdtEndPr/>
          <w:sdtContent>
            <w:tc>
              <w:tcPr>
                <w:tcW w:w="134" w:type="pct"/>
              </w:tcPr>
              <w:p w14:paraId="4DE8AA8D" w14:textId="5D204B99" w:rsidR="007B01C1" w:rsidRPr="00B267AF" w:rsidRDefault="00EA460B"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2144DA9B" w14:textId="23AD642C" w:rsidR="007B01C1" w:rsidRPr="00B267AF" w:rsidRDefault="007B01C1" w:rsidP="007B01C1">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Zugriffe aus der Cloud ins interne Netz auf das Nötigste beschränken und überwachen.</w:t>
            </w:r>
          </w:p>
        </w:tc>
        <w:tc>
          <w:tcPr>
            <w:tcW w:w="188" w:type="pct"/>
          </w:tcPr>
          <w:p w14:paraId="69833C2E" w14:textId="1665796D" w:rsidR="007B01C1" w:rsidRPr="00B267AF" w:rsidRDefault="007B01C1" w:rsidP="008D085B">
            <w:pPr>
              <w:spacing w:after="0" w:line="240" w:lineRule="auto"/>
              <w:ind w:left="-112"/>
              <w:jc w:val="left"/>
              <w:rPr>
                <w:rFonts w:ascii="Calibri" w:eastAsia="Calibri" w:hAnsi="Calibri"/>
                <w:sz w:val="22"/>
              </w:rPr>
            </w:pPr>
            <w:r w:rsidRPr="00B267AF">
              <w:rPr>
                <w:rFonts w:ascii="Calibri" w:eastAsia="Calibri" w:hAnsi="Calibri"/>
                <w:sz w:val="22"/>
              </w:rPr>
              <w:t>7.35b</w:t>
            </w:r>
          </w:p>
        </w:tc>
      </w:tr>
      <w:tr w:rsidR="007B01C1" w:rsidRPr="00E55C2C" w14:paraId="25E4478E" w14:textId="77777777" w:rsidTr="00486387">
        <w:sdt>
          <w:sdtPr>
            <w:rPr>
              <w:rFonts w:ascii="Calibri" w:eastAsia="Calibri" w:hAnsi="Calibri"/>
              <w:sz w:val="22"/>
            </w:rPr>
            <w:id w:val="-1934582507"/>
            <w:lock w:val="sdtLocked"/>
            <w15:appearance w15:val="hidden"/>
            <w14:checkbox>
              <w14:checked w14:val="0"/>
              <w14:checkedState w14:val="2612" w14:font="MS Gothic"/>
              <w14:uncheckedState w14:val="2610" w14:font="MS Gothic"/>
            </w14:checkbox>
          </w:sdtPr>
          <w:sdtEndPr/>
          <w:sdtContent>
            <w:tc>
              <w:tcPr>
                <w:tcW w:w="134" w:type="pct"/>
              </w:tcPr>
              <w:p w14:paraId="46F31657" w14:textId="4D0E4A77" w:rsidR="007B01C1" w:rsidRPr="00E55C2C" w:rsidRDefault="007B01C1" w:rsidP="007B01C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2C2D073" w14:textId="71E3B065" w:rsidR="007B01C1" w:rsidRPr="00E55C2C" w:rsidRDefault="007B01C1" w:rsidP="007B01C1">
            <w:pPr>
              <w:spacing w:after="0" w:line="240" w:lineRule="auto"/>
              <w:ind w:left="-109" w:right="177"/>
              <w:contextualSpacing/>
              <w:jc w:val="left"/>
              <w:rPr>
                <w:rFonts w:ascii="Calibri" w:eastAsia="Calibri" w:hAnsi="Calibri"/>
                <w:sz w:val="22"/>
              </w:rPr>
            </w:pPr>
            <w:r w:rsidRPr="00E55C2C">
              <w:rPr>
                <w:rFonts w:ascii="Calibri" w:eastAsia="Calibri" w:hAnsi="Calibri"/>
                <w:sz w:val="22"/>
              </w:rPr>
              <w:t>Ein geeignetes Sicherheitskonzept für die Cloud-Nutzung erstellen.</w:t>
            </w:r>
          </w:p>
        </w:tc>
        <w:tc>
          <w:tcPr>
            <w:tcW w:w="188" w:type="pct"/>
          </w:tcPr>
          <w:p w14:paraId="56C38579" w14:textId="5DE8FE84" w:rsidR="007B01C1" w:rsidRPr="00E55C2C" w:rsidRDefault="007B01C1" w:rsidP="00E55C2C">
            <w:pPr>
              <w:spacing w:after="0" w:line="240" w:lineRule="auto"/>
              <w:ind w:left="-112"/>
              <w:jc w:val="left"/>
              <w:rPr>
                <w:rFonts w:ascii="Calibri" w:eastAsia="Calibri" w:hAnsi="Calibri"/>
                <w:sz w:val="22"/>
              </w:rPr>
            </w:pPr>
            <w:r w:rsidRPr="00E55C2C">
              <w:rPr>
                <w:rFonts w:ascii="Calibri" w:eastAsia="Calibri" w:hAnsi="Calibri"/>
                <w:sz w:val="22"/>
              </w:rPr>
              <w:t>7.28a</w:t>
            </w:r>
          </w:p>
        </w:tc>
      </w:tr>
      <w:tr w:rsidR="007B01C1" w:rsidRPr="00E55C2C" w14:paraId="521849F7" w14:textId="77777777" w:rsidTr="00486387">
        <w:tc>
          <w:tcPr>
            <w:tcW w:w="134" w:type="pct"/>
          </w:tcPr>
          <w:p w14:paraId="62265A84" w14:textId="77777777" w:rsidR="007B01C1" w:rsidRPr="00E55C2C" w:rsidRDefault="007B01C1" w:rsidP="007B01C1">
            <w:pPr>
              <w:spacing w:after="0" w:line="240" w:lineRule="auto"/>
              <w:ind w:left="317" w:right="177"/>
              <w:contextualSpacing/>
              <w:jc w:val="left"/>
              <w:rPr>
                <w:rFonts w:ascii="Calibri" w:eastAsia="Calibri" w:hAnsi="Calibri"/>
                <w:sz w:val="22"/>
              </w:rPr>
            </w:pPr>
          </w:p>
        </w:tc>
        <w:tc>
          <w:tcPr>
            <w:tcW w:w="4678" w:type="pct"/>
          </w:tcPr>
          <w:p w14:paraId="227FA303" w14:textId="76ACE6FC" w:rsidR="007B01C1" w:rsidRPr="00E55C2C" w:rsidRDefault="007B01C1" w:rsidP="007B01C1">
            <w:pPr>
              <w:spacing w:after="0" w:line="240" w:lineRule="auto"/>
              <w:ind w:left="317" w:right="177"/>
              <w:contextualSpacing/>
              <w:jc w:val="left"/>
              <w:rPr>
                <w:rFonts w:ascii="Calibri" w:eastAsia="Calibri" w:hAnsi="Calibri"/>
                <w:sz w:val="22"/>
              </w:rPr>
            </w:pPr>
          </w:p>
        </w:tc>
        <w:tc>
          <w:tcPr>
            <w:tcW w:w="188" w:type="pct"/>
          </w:tcPr>
          <w:p w14:paraId="159D642A" w14:textId="77777777" w:rsidR="007B01C1" w:rsidRPr="00E55C2C" w:rsidRDefault="007B01C1" w:rsidP="00E55C2C">
            <w:pPr>
              <w:spacing w:after="0" w:line="240" w:lineRule="auto"/>
              <w:ind w:left="-112"/>
              <w:jc w:val="left"/>
              <w:rPr>
                <w:rFonts w:ascii="Calibri" w:eastAsia="Calibri" w:hAnsi="Calibri"/>
                <w:sz w:val="22"/>
              </w:rPr>
            </w:pPr>
          </w:p>
        </w:tc>
      </w:tr>
    </w:tbl>
    <w:p w14:paraId="3BAA34BA" w14:textId="504B8243" w:rsidR="00377948" w:rsidRPr="00A56B15" w:rsidRDefault="00377948" w:rsidP="00AB4EF8">
      <w:pPr>
        <w:keepNext/>
        <w:keepLines/>
        <w:spacing w:before="40" w:line="259" w:lineRule="auto"/>
        <w:jc w:val="left"/>
        <w:outlineLvl w:val="2"/>
        <w:rPr>
          <w:rFonts w:ascii="Calibri Light" w:hAnsi="Calibri Light"/>
          <w:color w:val="1F3763"/>
          <w:sz w:val="24"/>
          <w:szCs w:val="24"/>
          <w:lang w:eastAsia="en-US"/>
        </w:rPr>
      </w:pPr>
      <w:bookmarkStart w:id="54" w:name="_Toc160698773"/>
      <w:bookmarkEnd w:id="53"/>
      <w:r w:rsidRPr="00A56B15">
        <w:rPr>
          <w:rFonts w:ascii="Calibri Light" w:hAnsi="Calibri Light"/>
          <w:color w:val="1F3763"/>
          <w:sz w:val="24"/>
          <w:szCs w:val="24"/>
          <w:lang w:eastAsia="en-US"/>
        </w:rPr>
        <w:t>II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.1.</w:t>
      </w:r>
      <w:r w:rsidR="00D27AAF">
        <w:rPr>
          <w:rFonts w:ascii="Calibri Light" w:hAnsi="Calibri Light"/>
          <w:color w:val="1F3763"/>
          <w:sz w:val="24"/>
          <w:szCs w:val="24"/>
          <w:lang w:eastAsia="en-US"/>
        </w:rPr>
        <w:t>C</w:t>
      </w:r>
      <w:r w:rsidRPr="00A56B15">
        <w:rPr>
          <w:rFonts w:ascii="Calibri Light" w:hAnsi="Calibri Light"/>
          <w:color w:val="1F3763"/>
          <w:sz w:val="24"/>
          <w:szCs w:val="24"/>
          <w:lang w:eastAsia="en-US"/>
        </w:rPr>
        <w:t xml:space="preserve"> </w:t>
      </w:r>
      <w:r w:rsidRPr="00377948">
        <w:rPr>
          <w:rFonts w:ascii="Calibri Light" w:hAnsi="Calibri Light"/>
          <w:color w:val="1F3763"/>
          <w:sz w:val="24"/>
          <w:szCs w:val="24"/>
          <w:lang w:eastAsia="en-US"/>
        </w:rPr>
        <w:t>Virtualisierung sicher konzipieren</w:t>
      </w:r>
      <w:bookmarkEnd w:id="54"/>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816"/>
        <w:gridCol w:w="610"/>
      </w:tblGrid>
      <w:tr w:rsidR="007B01C1" w:rsidRPr="000B06E1" w14:paraId="16CF89DF" w14:textId="77777777" w:rsidTr="007B01C1">
        <w:bookmarkStart w:id="55" w:name="_Hlk161232699" w:displacedByCustomXml="next"/>
        <w:sdt>
          <w:sdtPr>
            <w:rPr>
              <w:rFonts w:ascii="Calibri" w:eastAsia="Calibri" w:hAnsi="Calibri"/>
              <w:sz w:val="22"/>
            </w:rPr>
            <w:id w:val="-377095534"/>
            <w:lock w:val="sdtLocked"/>
            <w15:appearance w15:val="hidden"/>
            <w14:checkbox>
              <w14:checked w14:val="0"/>
              <w14:checkedState w14:val="2612" w14:font="MS Gothic"/>
              <w14:uncheckedState w14:val="2610" w14:font="MS Gothic"/>
            </w14:checkbox>
          </w:sdtPr>
          <w:sdtEndPr/>
          <w:sdtContent>
            <w:tc>
              <w:tcPr>
                <w:tcW w:w="94" w:type="pct"/>
              </w:tcPr>
              <w:p w14:paraId="00C8DE7E" w14:textId="0AE62268" w:rsidR="007B01C1" w:rsidRPr="006D5D20" w:rsidRDefault="007B01C1" w:rsidP="007B01C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0BB5A6A1" w14:textId="02513773" w:rsidR="007B01C1" w:rsidRPr="006D5D20" w:rsidRDefault="007B01C1" w:rsidP="007B01C1">
            <w:pPr>
              <w:spacing w:after="0" w:line="240" w:lineRule="auto"/>
              <w:ind w:left="-109" w:right="27"/>
              <w:contextualSpacing/>
              <w:jc w:val="left"/>
              <w:rPr>
                <w:rFonts w:ascii="Calibri" w:eastAsia="Calibri" w:hAnsi="Calibri"/>
                <w:sz w:val="22"/>
              </w:rPr>
            </w:pPr>
            <w:r w:rsidRPr="006D5D20">
              <w:rPr>
                <w:rFonts w:ascii="Calibri" w:eastAsia="Calibri" w:hAnsi="Calibri"/>
                <w:sz w:val="22"/>
              </w:rPr>
              <w:t>Die Auslastung des Virtualisierungsservers bei Dimensionierung der Hardware berücksichtigen und regelmäßig überwachen.</w:t>
            </w:r>
          </w:p>
        </w:tc>
        <w:tc>
          <w:tcPr>
            <w:tcW w:w="188" w:type="pct"/>
          </w:tcPr>
          <w:p w14:paraId="52C626E9" w14:textId="032E8956" w:rsidR="007B01C1" w:rsidRPr="006D5D20" w:rsidRDefault="007B01C1" w:rsidP="00AB4EF8">
            <w:pPr>
              <w:spacing w:after="0" w:line="240" w:lineRule="auto"/>
              <w:ind w:left="-112"/>
              <w:jc w:val="left"/>
              <w:rPr>
                <w:rFonts w:ascii="Calibri" w:eastAsia="Calibri" w:hAnsi="Calibri"/>
                <w:sz w:val="22"/>
              </w:rPr>
            </w:pPr>
            <w:r w:rsidRPr="006D5D20">
              <w:rPr>
                <w:rFonts w:ascii="Calibri" w:eastAsia="Calibri" w:hAnsi="Calibri"/>
                <w:sz w:val="22"/>
              </w:rPr>
              <w:t>7.39a</w:t>
            </w:r>
          </w:p>
        </w:tc>
      </w:tr>
      <w:tr w:rsidR="007B01C1" w:rsidRPr="000B06E1" w14:paraId="0397F0B5" w14:textId="77777777" w:rsidTr="007B01C1">
        <w:sdt>
          <w:sdtPr>
            <w:rPr>
              <w:rFonts w:ascii="Calibri" w:eastAsia="Calibri" w:hAnsi="Calibri"/>
              <w:sz w:val="22"/>
            </w:rPr>
            <w:id w:val="-1895344427"/>
            <w:lock w:val="sdtLocked"/>
            <w15:appearance w15:val="hidden"/>
            <w14:checkbox>
              <w14:checked w14:val="0"/>
              <w14:checkedState w14:val="2612" w14:font="MS Gothic"/>
              <w14:uncheckedState w14:val="2610" w14:font="MS Gothic"/>
            </w14:checkbox>
          </w:sdtPr>
          <w:sdtEndPr/>
          <w:sdtContent>
            <w:tc>
              <w:tcPr>
                <w:tcW w:w="94" w:type="pct"/>
              </w:tcPr>
              <w:p w14:paraId="32D69D13" w14:textId="472AC7E3" w:rsidR="007B01C1" w:rsidRPr="000B06E1" w:rsidRDefault="007B01C1" w:rsidP="007B01C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32E8DF98" w14:textId="350C4598" w:rsidR="007B01C1" w:rsidRPr="000B06E1" w:rsidRDefault="007B01C1" w:rsidP="007B01C1">
            <w:pPr>
              <w:spacing w:after="0" w:line="240" w:lineRule="auto"/>
              <w:ind w:left="-109" w:right="27"/>
              <w:contextualSpacing/>
              <w:jc w:val="left"/>
              <w:rPr>
                <w:rFonts w:ascii="Calibri" w:eastAsia="Calibri" w:hAnsi="Calibri"/>
                <w:sz w:val="22"/>
              </w:rPr>
            </w:pPr>
            <w:r w:rsidRPr="000B06E1">
              <w:rPr>
                <w:rFonts w:ascii="Calibri" w:eastAsia="Calibri" w:hAnsi="Calibri"/>
                <w:sz w:val="22"/>
              </w:rPr>
              <w:t>Die Konfiguration des Systems soll eine ausreichende Isolation der virtuellen Maschinen gewährleisten.</w:t>
            </w:r>
          </w:p>
        </w:tc>
        <w:tc>
          <w:tcPr>
            <w:tcW w:w="188" w:type="pct"/>
          </w:tcPr>
          <w:p w14:paraId="2AD68ACF" w14:textId="4F94C878" w:rsidR="007B01C1" w:rsidRPr="000B06E1" w:rsidRDefault="007B01C1" w:rsidP="00AB4EF8">
            <w:pPr>
              <w:spacing w:after="0" w:line="240" w:lineRule="auto"/>
              <w:ind w:left="-112"/>
              <w:jc w:val="left"/>
              <w:rPr>
                <w:rFonts w:ascii="Calibri" w:eastAsia="Calibri" w:hAnsi="Calibri"/>
                <w:sz w:val="22"/>
              </w:rPr>
            </w:pPr>
            <w:r w:rsidRPr="006D5D20">
              <w:rPr>
                <w:rFonts w:ascii="Calibri" w:eastAsia="Calibri" w:hAnsi="Calibri"/>
                <w:sz w:val="22"/>
              </w:rPr>
              <w:t>7.39b</w:t>
            </w:r>
          </w:p>
        </w:tc>
      </w:tr>
      <w:tr w:rsidR="007B01C1" w:rsidRPr="000B06E1" w14:paraId="2D36C4AB" w14:textId="77777777" w:rsidTr="007B01C1">
        <w:sdt>
          <w:sdtPr>
            <w:rPr>
              <w:rFonts w:ascii="Calibri" w:eastAsia="Calibri" w:hAnsi="Calibri"/>
              <w:sz w:val="22"/>
            </w:rPr>
            <w:id w:val="1186485726"/>
            <w:lock w:val="sdtLocked"/>
            <w15:appearance w15:val="hidden"/>
            <w14:checkbox>
              <w14:checked w14:val="0"/>
              <w14:checkedState w14:val="2612" w14:font="MS Gothic"/>
              <w14:uncheckedState w14:val="2610" w14:font="MS Gothic"/>
            </w14:checkbox>
          </w:sdtPr>
          <w:sdtEndPr/>
          <w:sdtContent>
            <w:tc>
              <w:tcPr>
                <w:tcW w:w="94" w:type="pct"/>
              </w:tcPr>
              <w:p w14:paraId="406A6F86" w14:textId="3B9161E5" w:rsidR="007B01C1" w:rsidRPr="000B06E1" w:rsidRDefault="007B01C1" w:rsidP="007B01C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76FA0A7F" w14:textId="6E54A5D3" w:rsidR="007B01C1" w:rsidRPr="000B06E1" w:rsidRDefault="007B01C1" w:rsidP="007B01C1">
            <w:pPr>
              <w:spacing w:after="0" w:line="240" w:lineRule="auto"/>
              <w:ind w:left="-109" w:right="27"/>
              <w:contextualSpacing/>
              <w:jc w:val="left"/>
              <w:rPr>
                <w:rFonts w:ascii="Calibri" w:eastAsia="Calibri" w:hAnsi="Calibri"/>
                <w:sz w:val="22"/>
              </w:rPr>
            </w:pPr>
            <w:r w:rsidRPr="000B06E1">
              <w:rPr>
                <w:rFonts w:ascii="Calibri" w:eastAsia="Calibri" w:hAnsi="Calibri"/>
                <w:sz w:val="22"/>
              </w:rPr>
              <w:t>Die virtuelle Infrastruktur in den bestehenden Sicherheitsmechanismen berücksichtigen.</w:t>
            </w:r>
          </w:p>
        </w:tc>
        <w:tc>
          <w:tcPr>
            <w:tcW w:w="188" w:type="pct"/>
          </w:tcPr>
          <w:p w14:paraId="7171938F" w14:textId="14597DA5" w:rsidR="007B01C1" w:rsidRPr="00D028CF" w:rsidRDefault="007B01C1" w:rsidP="00AB4EF8">
            <w:pPr>
              <w:spacing w:after="0" w:line="240" w:lineRule="auto"/>
              <w:ind w:left="-112"/>
              <w:jc w:val="left"/>
              <w:rPr>
                <w:rFonts w:ascii="Calibri" w:eastAsia="Calibri" w:hAnsi="Calibri"/>
                <w:sz w:val="22"/>
                <w:highlight w:val="yellow"/>
              </w:rPr>
            </w:pPr>
            <w:r w:rsidRPr="006D5D20">
              <w:rPr>
                <w:rFonts w:ascii="Calibri" w:eastAsia="Calibri" w:hAnsi="Calibri"/>
                <w:sz w:val="22"/>
              </w:rPr>
              <w:t>7.39c</w:t>
            </w:r>
          </w:p>
        </w:tc>
      </w:tr>
      <w:tr w:rsidR="007B01C1" w:rsidRPr="006D5D20" w14:paraId="2A9C5AA5" w14:textId="77777777" w:rsidTr="007B01C1">
        <w:sdt>
          <w:sdtPr>
            <w:rPr>
              <w:rFonts w:ascii="Calibri" w:eastAsia="Calibri" w:hAnsi="Calibri"/>
              <w:sz w:val="22"/>
            </w:rPr>
            <w:id w:val="-1636255868"/>
            <w:lock w:val="sdtLocked"/>
            <w15:appearance w15:val="hidden"/>
            <w14:checkbox>
              <w14:checked w14:val="0"/>
              <w14:checkedState w14:val="2612" w14:font="MS Gothic"/>
              <w14:uncheckedState w14:val="2610" w14:font="MS Gothic"/>
            </w14:checkbox>
          </w:sdtPr>
          <w:sdtEndPr/>
          <w:sdtContent>
            <w:tc>
              <w:tcPr>
                <w:tcW w:w="94" w:type="pct"/>
              </w:tcPr>
              <w:p w14:paraId="516B22F0" w14:textId="5A18CDBA" w:rsidR="007B01C1" w:rsidRPr="000B06E1" w:rsidRDefault="007B01C1" w:rsidP="007B01C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2923A75E" w14:textId="4E453E12" w:rsidR="007B01C1" w:rsidRPr="000B06E1" w:rsidRDefault="007B01C1" w:rsidP="007B01C1">
            <w:pPr>
              <w:spacing w:after="0" w:line="240" w:lineRule="auto"/>
              <w:ind w:left="-109" w:right="27"/>
              <w:contextualSpacing/>
              <w:jc w:val="left"/>
              <w:rPr>
                <w:rFonts w:ascii="Calibri" w:eastAsia="Calibri" w:hAnsi="Calibri"/>
                <w:sz w:val="22"/>
              </w:rPr>
            </w:pPr>
            <w:r w:rsidRPr="000B06E1">
              <w:rPr>
                <w:rFonts w:ascii="Calibri" w:eastAsia="Calibri" w:hAnsi="Calibri"/>
                <w:sz w:val="22"/>
              </w:rPr>
              <w:t>Auf dem Virtualisierungsserver nur notwendige Dienste betreiben.</w:t>
            </w:r>
          </w:p>
        </w:tc>
        <w:tc>
          <w:tcPr>
            <w:tcW w:w="188" w:type="pct"/>
          </w:tcPr>
          <w:p w14:paraId="57D8936B" w14:textId="5774D5C1" w:rsidR="007B01C1" w:rsidRPr="006D5D20" w:rsidRDefault="007B01C1" w:rsidP="00AB4EF8">
            <w:pPr>
              <w:spacing w:after="0" w:line="240" w:lineRule="auto"/>
              <w:ind w:left="-112"/>
              <w:jc w:val="left"/>
              <w:rPr>
                <w:rFonts w:ascii="Calibri" w:eastAsia="Calibri" w:hAnsi="Calibri"/>
                <w:sz w:val="22"/>
              </w:rPr>
            </w:pPr>
            <w:r w:rsidRPr="006D5D20">
              <w:rPr>
                <w:rFonts w:ascii="Calibri" w:eastAsia="Calibri" w:hAnsi="Calibri"/>
                <w:sz w:val="22"/>
              </w:rPr>
              <w:t>7.39d</w:t>
            </w:r>
          </w:p>
        </w:tc>
      </w:tr>
      <w:tr w:rsidR="007B01C1" w:rsidRPr="006D5D20" w14:paraId="7731A9FA" w14:textId="77777777" w:rsidTr="007B01C1">
        <w:sdt>
          <w:sdtPr>
            <w:rPr>
              <w:rFonts w:ascii="Calibri" w:eastAsia="Calibri" w:hAnsi="Calibri"/>
              <w:sz w:val="22"/>
            </w:rPr>
            <w:id w:val="1185714316"/>
            <w:lock w:val="sdtLocked"/>
            <w15:appearance w15:val="hidden"/>
            <w14:checkbox>
              <w14:checked w14:val="0"/>
              <w14:checkedState w14:val="2612" w14:font="MS Gothic"/>
              <w14:uncheckedState w14:val="2610" w14:font="MS Gothic"/>
            </w14:checkbox>
          </w:sdtPr>
          <w:sdtEndPr/>
          <w:sdtContent>
            <w:tc>
              <w:tcPr>
                <w:tcW w:w="94" w:type="pct"/>
              </w:tcPr>
              <w:p w14:paraId="1DA001DF" w14:textId="4F20F7B6" w:rsidR="007B01C1" w:rsidRPr="000B06E1" w:rsidRDefault="007B01C1" w:rsidP="007B01C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4B4E3F90" w14:textId="16282855" w:rsidR="007B01C1" w:rsidRPr="000B06E1" w:rsidRDefault="007B01C1" w:rsidP="007B01C1">
            <w:pPr>
              <w:spacing w:after="0" w:line="240" w:lineRule="auto"/>
              <w:ind w:left="-109" w:right="27"/>
              <w:contextualSpacing/>
              <w:jc w:val="left"/>
              <w:rPr>
                <w:rFonts w:ascii="Calibri" w:eastAsia="Calibri" w:hAnsi="Calibri"/>
                <w:sz w:val="22"/>
              </w:rPr>
            </w:pPr>
            <w:r w:rsidRPr="000B06E1">
              <w:rPr>
                <w:rFonts w:ascii="Calibri" w:eastAsia="Calibri" w:hAnsi="Calibri"/>
                <w:sz w:val="22"/>
              </w:rPr>
              <w:t>Die Virtualisierungsumgebung redundant auslegen.</w:t>
            </w:r>
          </w:p>
        </w:tc>
        <w:tc>
          <w:tcPr>
            <w:tcW w:w="188" w:type="pct"/>
          </w:tcPr>
          <w:p w14:paraId="13E94611" w14:textId="041F4A3D" w:rsidR="007B01C1" w:rsidRPr="006D5D20" w:rsidRDefault="007B01C1" w:rsidP="00AB4EF8">
            <w:pPr>
              <w:spacing w:after="0" w:line="240" w:lineRule="auto"/>
              <w:ind w:left="-112"/>
              <w:jc w:val="left"/>
              <w:rPr>
                <w:rFonts w:ascii="Calibri" w:eastAsia="Calibri" w:hAnsi="Calibri"/>
                <w:sz w:val="22"/>
              </w:rPr>
            </w:pPr>
            <w:r w:rsidRPr="006D5D20">
              <w:rPr>
                <w:rFonts w:ascii="Calibri" w:eastAsia="Calibri" w:hAnsi="Calibri"/>
                <w:sz w:val="22"/>
              </w:rPr>
              <w:t>7.39e</w:t>
            </w:r>
          </w:p>
        </w:tc>
      </w:tr>
      <w:bookmarkEnd w:id="55"/>
    </w:tbl>
    <w:p w14:paraId="36770909" w14:textId="18995D93" w:rsidR="00377948" w:rsidRPr="00A2231F" w:rsidRDefault="00377948" w:rsidP="00F65D86">
      <w:pPr>
        <w:spacing w:after="0" w:line="259" w:lineRule="auto"/>
        <w:jc w:val="left"/>
        <w:rPr>
          <w:rFonts w:asciiTheme="minorHAnsi" w:hAnsiTheme="minorHAnsi" w:cstheme="minorHAnsi"/>
          <w:color w:val="1F3763"/>
          <w:sz w:val="22"/>
          <w:lang w:eastAsia="en-US"/>
        </w:rPr>
      </w:pPr>
    </w:p>
    <w:p w14:paraId="10018C4C" w14:textId="215FD24C" w:rsidR="00377948" w:rsidRPr="00A56B15" w:rsidRDefault="00377948" w:rsidP="0016380A">
      <w:pPr>
        <w:keepNext/>
        <w:keepLines/>
        <w:spacing w:before="40" w:line="259" w:lineRule="auto"/>
        <w:jc w:val="left"/>
        <w:outlineLvl w:val="2"/>
        <w:rPr>
          <w:rFonts w:ascii="Calibri Light" w:hAnsi="Calibri Light"/>
          <w:color w:val="1F3763"/>
          <w:sz w:val="24"/>
          <w:szCs w:val="24"/>
          <w:lang w:eastAsia="en-US"/>
        </w:rPr>
      </w:pPr>
      <w:bookmarkStart w:id="56" w:name="_Toc160698774"/>
      <w:r>
        <w:rPr>
          <w:rFonts w:ascii="Calibri Light" w:hAnsi="Calibri Light"/>
          <w:color w:val="1F3763"/>
          <w:sz w:val="24"/>
          <w:szCs w:val="24"/>
          <w:lang w:eastAsia="en-US"/>
        </w:rPr>
        <w:t>I</w:t>
      </w:r>
      <w:r w:rsidRPr="00A56B15">
        <w:rPr>
          <w:rFonts w:ascii="Calibri Light" w:hAnsi="Calibri Light"/>
          <w:color w:val="1F3763"/>
          <w:sz w:val="24"/>
          <w:szCs w:val="24"/>
          <w:lang w:eastAsia="en-US"/>
        </w:rPr>
        <w:t>II.1.</w:t>
      </w:r>
      <w:r w:rsidR="00D27AAF">
        <w:rPr>
          <w:rFonts w:ascii="Calibri Light" w:hAnsi="Calibri Light"/>
          <w:color w:val="1F3763"/>
          <w:sz w:val="24"/>
          <w:szCs w:val="24"/>
          <w:lang w:eastAsia="en-US"/>
        </w:rPr>
        <w:t>D</w:t>
      </w:r>
      <w:r w:rsidRPr="00A56B15">
        <w:rPr>
          <w:rFonts w:ascii="Calibri Light" w:hAnsi="Calibri Light"/>
          <w:color w:val="1F3763"/>
          <w:sz w:val="24"/>
          <w:szCs w:val="24"/>
          <w:lang w:eastAsia="en-US"/>
        </w:rPr>
        <w:t xml:space="preserve"> Protokollierung einrichten</w:t>
      </w:r>
      <w:bookmarkEnd w:id="56"/>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7B01C1" w:rsidRPr="00A56B15" w14:paraId="30F98A19" w14:textId="77777777" w:rsidTr="00FF4979">
        <w:bookmarkStart w:id="57" w:name="_Hlk161232730" w:displacedByCustomXml="next"/>
        <w:sdt>
          <w:sdtPr>
            <w:rPr>
              <w:rFonts w:ascii="Calibri" w:eastAsia="Calibri" w:hAnsi="Calibri"/>
              <w:sz w:val="22"/>
            </w:rPr>
            <w:id w:val="-1086299040"/>
            <w:lock w:val="sdtLocked"/>
            <w15:appearance w15:val="hidden"/>
            <w14:checkbox>
              <w14:checked w14:val="0"/>
              <w14:checkedState w14:val="2612" w14:font="MS Gothic"/>
              <w14:uncheckedState w14:val="2610" w14:font="MS Gothic"/>
            </w14:checkbox>
          </w:sdtPr>
          <w:sdtEndPr/>
          <w:sdtContent>
            <w:tc>
              <w:tcPr>
                <w:tcW w:w="134" w:type="pct"/>
              </w:tcPr>
              <w:p w14:paraId="0D9DAB14" w14:textId="0554EAD4" w:rsidR="007B01C1" w:rsidRDefault="007B01C1" w:rsidP="007B01C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266FE779" w14:textId="58609E17" w:rsidR="007B01C1" w:rsidRPr="006D5D20" w:rsidRDefault="007B01C1" w:rsidP="007B01C1">
            <w:pPr>
              <w:tabs>
                <w:tab w:val="left" w:pos="1725"/>
              </w:tabs>
              <w:spacing w:after="0" w:line="240" w:lineRule="auto"/>
              <w:ind w:left="-109" w:right="177"/>
              <w:contextualSpacing/>
              <w:jc w:val="left"/>
              <w:rPr>
                <w:rFonts w:ascii="Calibri" w:eastAsia="Calibri" w:hAnsi="Calibri"/>
                <w:sz w:val="22"/>
              </w:rPr>
            </w:pPr>
            <w:r>
              <w:rPr>
                <w:rFonts w:ascii="Calibri" w:eastAsia="Calibri" w:hAnsi="Calibri"/>
                <w:sz w:val="22"/>
              </w:rPr>
              <w:t>Umgang, Art und Umfang der Protokollierung in Form einer Richtlinie festlegen.</w:t>
            </w:r>
          </w:p>
        </w:tc>
        <w:tc>
          <w:tcPr>
            <w:tcW w:w="188" w:type="pct"/>
          </w:tcPr>
          <w:p w14:paraId="2E0FD8B6" w14:textId="75B0D23E" w:rsidR="007B01C1" w:rsidRPr="006D5D20" w:rsidRDefault="007B01C1" w:rsidP="0016380A">
            <w:pPr>
              <w:spacing w:after="0" w:line="240" w:lineRule="auto"/>
              <w:ind w:left="-112"/>
              <w:jc w:val="left"/>
              <w:rPr>
                <w:rFonts w:ascii="Calibri" w:eastAsia="Calibri" w:hAnsi="Calibri"/>
                <w:sz w:val="22"/>
              </w:rPr>
            </w:pPr>
            <w:r w:rsidRPr="006D5D20">
              <w:rPr>
                <w:rFonts w:ascii="Calibri" w:eastAsia="Calibri" w:hAnsi="Calibri"/>
                <w:sz w:val="22"/>
              </w:rPr>
              <w:t>7.40a</w:t>
            </w:r>
          </w:p>
        </w:tc>
      </w:tr>
      <w:tr w:rsidR="007B01C1" w:rsidRPr="00A56B15" w14:paraId="3DA8E8BC" w14:textId="77777777" w:rsidTr="00FF4979">
        <w:sdt>
          <w:sdtPr>
            <w:rPr>
              <w:rFonts w:ascii="Calibri" w:eastAsia="Calibri" w:hAnsi="Calibri"/>
              <w:sz w:val="22"/>
            </w:rPr>
            <w:id w:val="-1291665186"/>
            <w:lock w:val="sdtLocked"/>
            <w15:appearance w15:val="hidden"/>
            <w14:checkbox>
              <w14:checked w14:val="0"/>
              <w14:checkedState w14:val="2612" w14:font="MS Gothic"/>
              <w14:uncheckedState w14:val="2610" w14:font="MS Gothic"/>
            </w14:checkbox>
          </w:sdtPr>
          <w:sdtEndPr/>
          <w:sdtContent>
            <w:tc>
              <w:tcPr>
                <w:tcW w:w="134" w:type="pct"/>
              </w:tcPr>
              <w:p w14:paraId="74611484" w14:textId="39A3B44B" w:rsidR="007B01C1" w:rsidRPr="006D5D20" w:rsidRDefault="007B01C1" w:rsidP="007B01C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E66EA46" w14:textId="74B8E61E" w:rsidR="007B01C1" w:rsidRPr="006D5D20" w:rsidRDefault="007B01C1" w:rsidP="007B01C1">
            <w:pPr>
              <w:tabs>
                <w:tab w:val="left" w:pos="1725"/>
              </w:tabs>
              <w:spacing w:after="0" w:line="240" w:lineRule="auto"/>
              <w:ind w:left="-109" w:right="177"/>
              <w:contextualSpacing/>
              <w:jc w:val="left"/>
              <w:rPr>
                <w:rFonts w:ascii="Calibri" w:eastAsia="Calibri" w:hAnsi="Calibri"/>
                <w:sz w:val="22"/>
              </w:rPr>
            </w:pPr>
            <w:r w:rsidRPr="006D5D20">
              <w:rPr>
                <w:rFonts w:ascii="Calibri" w:eastAsia="Calibri" w:hAnsi="Calibri"/>
                <w:sz w:val="22"/>
              </w:rPr>
              <w:t>Log-Dateien kritischer Systeme in ausreichendem Umfang erstellen.</w:t>
            </w:r>
          </w:p>
        </w:tc>
        <w:tc>
          <w:tcPr>
            <w:tcW w:w="188" w:type="pct"/>
          </w:tcPr>
          <w:p w14:paraId="4D367810" w14:textId="306ABCFC" w:rsidR="007B01C1" w:rsidRPr="006D5D20" w:rsidRDefault="007B01C1" w:rsidP="0016380A">
            <w:pPr>
              <w:spacing w:after="0" w:line="240" w:lineRule="auto"/>
              <w:ind w:left="-112"/>
              <w:jc w:val="left"/>
              <w:rPr>
                <w:rFonts w:ascii="Calibri" w:eastAsia="Calibri" w:hAnsi="Calibri"/>
                <w:sz w:val="22"/>
              </w:rPr>
            </w:pPr>
            <w:r>
              <w:rPr>
                <w:rFonts w:ascii="Calibri" w:eastAsia="Calibri" w:hAnsi="Calibri"/>
                <w:sz w:val="22"/>
              </w:rPr>
              <w:t>7.40b</w:t>
            </w:r>
          </w:p>
        </w:tc>
      </w:tr>
      <w:tr w:rsidR="007B01C1" w:rsidRPr="00A56B15" w14:paraId="228DA5E0" w14:textId="77777777" w:rsidTr="00FF4979">
        <w:sdt>
          <w:sdtPr>
            <w:rPr>
              <w:rFonts w:ascii="Calibri" w:eastAsia="Calibri" w:hAnsi="Calibri"/>
              <w:sz w:val="22"/>
            </w:rPr>
            <w:id w:val="824396651"/>
            <w:lock w:val="sdtLocked"/>
            <w15:appearance w15:val="hidden"/>
            <w14:checkbox>
              <w14:checked w14:val="0"/>
              <w14:checkedState w14:val="2612" w14:font="MS Gothic"/>
              <w14:uncheckedState w14:val="2610" w14:font="MS Gothic"/>
            </w14:checkbox>
          </w:sdtPr>
          <w:sdtEndPr/>
          <w:sdtContent>
            <w:tc>
              <w:tcPr>
                <w:tcW w:w="134" w:type="pct"/>
              </w:tcPr>
              <w:p w14:paraId="4A5ABB48" w14:textId="4CA63FFD" w:rsidR="007B01C1" w:rsidRPr="006D5D20" w:rsidRDefault="007B01C1" w:rsidP="007B01C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0339B99" w14:textId="4B5D0377" w:rsidR="007B01C1" w:rsidRPr="006D5D20" w:rsidRDefault="007B01C1" w:rsidP="007B01C1">
            <w:pPr>
              <w:tabs>
                <w:tab w:val="left" w:pos="1725"/>
              </w:tabs>
              <w:spacing w:after="0" w:line="240" w:lineRule="auto"/>
              <w:ind w:left="-109" w:right="177"/>
              <w:contextualSpacing/>
              <w:jc w:val="left"/>
              <w:rPr>
                <w:rFonts w:ascii="Calibri" w:eastAsia="Calibri" w:hAnsi="Calibri"/>
                <w:sz w:val="22"/>
              </w:rPr>
            </w:pPr>
            <w:r w:rsidRPr="006D5D20">
              <w:rPr>
                <w:rFonts w:ascii="Calibri" w:eastAsia="Calibri" w:hAnsi="Calibri"/>
                <w:sz w:val="22"/>
              </w:rPr>
              <w:t>Die Log-Dateien sicher ablegen.</w:t>
            </w:r>
          </w:p>
        </w:tc>
        <w:tc>
          <w:tcPr>
            <w:tcW w:w="188" w:type="pct"/>
          </w:tcPr>
          <w:p w14:paraId="06E53778" w14:textId="0FF11FFB" w:rsidR="007B01C1" w:rsidRPr="006D5D20" w:rsidRDefault="007B01C1" w:rsidP="0016380A">
            <w:pPr>
              <w:spacing w:after="0" w:line="240" w:lineRule="auto"/>
              <w:ind w:left="-112"/>
              <w:jc w:val="left"/>
              <w:rPr>
                <w:rFonts w:ascii="Calibri" w:eastAsia="Calibri" w:hAnsi="Calibri"/>
                <w:sz w:val="22"/>
              </w:rPr>
            </w:pPr>
            <w:r w:rsidRPr="006D5D20">
              <w:rPr>
                <w:rFonts w:ascii="Calibri" w:eastAsia="Calibri" w:hAnsi="Calibri"/>
                <w:sz w:val="22"/>
              </w:rPr>
              <w:t>7.40</w:t>
            </w:r>
            <w:r>
              <w:rPr>
                <w:rFonts w:ascii="Calibri" w:eastAsia="Calibri" w:hAnsi="Calibri"/>
                <w:sz w:val="22"/>
              </w:rPr>
              <w:t>c</w:t>
            </w:r>
          </w:p>
        </w:tc>
      </w:tr>
      <w:tr w:rsidR="007B01C1" w:rsidRPr="00A56B15" w14:paraId="7BF41298" w14:textId="77777777" w:rsidTr="00FF4979">
        <w:sdt>
          <w:sdtPr>
            <w:rPr>
              <w:rFonts w:ascii="Calibri" w:eastAsia="Calibri" w:hAnsi="Calibri"/>
              <w:sz w:val="22"/>
            </w:rPr>
            <w:id w:val="-393659543"/>
            <w:lock w:val="sdtLocked"/>
            <w15:appearance w15:val="hidden"/>
            <w14:checkbox>
              <w14:checked w14:val="0"/>
              <w14:checkedState w14:val="2612" w14:font="MS Gothic"/>
              <w14:uncheckedState w14:val="2610" w14:font="MS Gothic"/>
            </w14:checkbox>
          </w:sdtPr>
          <w:sdtEndPr/>
          <w:sdtContent>
            <w:tc>
              <w:tcPr>
                <w:tcW w:w="134" w:type="pct"/>
              </w:tcPr>
              <w:p w14:paraId="5527CAC0" w14:textId="46D0DE6B" w:rsidR="007B01C1" w:rsidRPr="000B06E1" w:rsidRDefault="007B01C1" w:rsidP="007B01C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2F214D74" w14:textId="15CF84D6" w:rsidR="007B01C1" w:rsidRPr="000B06E1" w:rsidRDefault="007B01C1" w:rsidP="007B01C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 xml:space="preserve">Die Log-Dateien regelmäßig auf ungewöhnliche Aktivitäten prüfen und </w:t>
            </w:r>
            <w:r>
              <w:rPr>
                <w:rFonts w:ascii="Calibri" w:eastAsia="Calibri" w:hAnsi="Calibri"/>
                <w:sz w:val="22"/>
              </w:rPr>
              <w:t>gegebenenfalls</w:t>
            </w:r>
            <w:r w:rsidRPr="000B06E1">
              <w:rPr>
                <w:rFonts w:ascii="Calibri" w:eastAsia="Calibri" w:hAnsi="Calibri"/>
                <w:sz w:val="22"/>
              </w:rPr>
              <w:t xml:space="preserve"> Warnmeldungen generieren und versenden.</w:t>
            </w:r>
          </w:p>
        </w:tc>
        <w:tc>
          <w:tcPr>
            <w:tcW w:w="188" w:type="pct"/>
          </w:tcPr>
          <w:p w14:paraId="2BA53522" w14:textId="2127C20A" w:rsidR="007B01C1" w:rsidRPr="00D028CF" w:rsidRDefault="007B01C1" w:rsidP="0016380A">
            <w:pPr>
              <w:spacing w:after="0" w:line="240" w:lineRule="auto"/>
              <w:ind w:left="-112"/>
              <w:jc w:val="left"/>
              <w:rPr>
                <w:rFonts w:ascii="Calibri" w:eastAsia="Calibri" w:hAnsi="Calibri"/>
                <w:sz w:val="22"/>
                <w:highlight w:val="yellow"/>
              </w:rPr>
            </w:pPr>
            <w:r w:rsidRPr="006D5D20">
              <w:rPr>
                <w:rFonts w:ascii="Calibri" w:eastAsia="Calibri" w:hAnsi="Calibri"/>
                <w:sz w:val="22"/>
              </w:rPr>
              <w:t>7.40</w:t>
            </w:r>
            <w:r>
              <w:rPr>
                <w:rFonts w:ascii="Calibri" w:eastAsia="Calibri" w:hAnsi="Calibri"/>
                <w:sz w:val="22"/>
              </w:rPr>
              <w:t>d</w:t>
            </w:r>
          </w:p>
        </w:tc>
      </w:tr>
      <w:tr w:rsidR="007B01C1" w:rsidRPr="00A56B15" w14:paraId="6CAA1B39" w14:textId="77777777" w:rsidTr="00FF4979">
        <w:sdt>
          <w:sdtPr>
            <w:rPr>
              <w:rFonts w:ascii="Calibri" w:eastAsia="Calibri" w:hAnsi="Calibri"/>
              <w:sz w:val="22"/>
            </w:rPr>
            <w:id w:val="-1700306024"/>
            <w:lock w:val="sdtLocked"/>
            <w15:appearance w15:val="hidden"/>
            <w14:checkbox>
              <w14:checked w14:val="0"/>
              <w14:checkedState w14:val="2612" w14:font="MS Gothic"/>
              <w14:uncheckedState w14:val="2610" w14:font="MS Gothic"/>
            </w14:checkbox>
          </w:sdtPr>
          <w:sdtEndPr/>
          <w:sdtContent>
            <w:tc>
              <w:tcPr>
                <w:tcW w:w="134" w:type="pct"/>
              </w:tcPr>
              <w:p w14:paraId="1AE81C43" w14:textId="0B5B059F" w:rsidR="007B01C1" w:rsidRPr="000B06E1" w:rsidRDefault="007B01C1" w:rsidP="007B01C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D7A48BA" w14:textId="729A0CC0" w:rsidR="007B01C1" w:rsidRPr="000B06E1" w:rsidRDefault="007B01C1" w:rsidP="007B01C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Die zur Protokollierung gehörende Infrastruktur ausreichend dimensionieren.</w:t>
            </w:r>
          </w:p>
        </w:tc>
        <w:tc>
          <w:tcPr>
            <w:tcW w:w="188" w:type="pct"/>
          </w:tcPr>
          <w:p w14:paraId="3744FCFC" w14:textId="2BACF7CD" w:rsidR="007B01C1" w:rsidRPr="00D028CF" w:rsidRDefault="007B01C1" w:rsidP="0016380A">
            <w:pPr>
              <w:spacing w:after="0" w:line="240" w:lineRule="auto"/>
              <w:ind w:left="-112"/>
              <w:jc w:val="left"/>
              <w:rPr>
                <w:rFonts w:ascii="Calibri" w:eastAsia="Calibri" w:hAnsi="Calibri"/>
                <w:sz w:val="22"/>
                <w:highlight w:val="yellow"/>
              </w:rPr>
            </w:pPr>
            <w:r w:rsidRPr="006D5D20">
              <w:rPr>
                <w:rFonts w:ascii="Calibri" w:eastAsia="Calibri" w:hAnsi="Calibri"/>
                <w:sz w:val="22"/>
              </w:rPr>
              <w:t>7.40</w:t>
            </w:r>
            <w:r>
              <w:rPr>
                <w:rFonts w:ascii="Calibri" w:eastAsia="Calibri" w:hAnsi="Calibri"/>
                <w:sz w:val="22"/>
              </w:rPr>
              <w:t>e</w:t>
            </w:r>
          </w:p>
        </w:tc>
      </w:tr>
      <w:tr w:rsidR="007B01C1" w:rsidRPr="00A56B15" w14:paraId="371A0C15" w14:textId="77777777" w:rsidTr="00FF4979">
        <w:sdt>
          <w:sdtPr>
            <w:rPr>
              <w:rFonts w:ascii="Calibri" w:eastAsia="Calibri" w:hAnsi="Calibri"/>
              <w:sz w:val="22"/>
            </w:rPr>
            <w:id w:val="-164324565"/>
            <w:lock w:val="sdtLocked"/>
            <w15:appearance w15:val="hidden"/>
            <w14:checkbox>
              <w14:checked w14:val="0"/>
              <w14:checkedState w14:val="2612" w14:font="MS Gothic"/>
              <w14:uncheckedState w14:val="2610" w14:font="MS Gothic"/>
            </w14:checkbox>
          </w:sdtPr>
          <w:sdtEndPr/>
          <w:sdtContent>
            <w:tc>
              <w:tcPr>
                <w:tcW w:w="134" w:type="pct"/>
              </w:tcPr>
              <w:p w14:paraId="334FC9A2" w14:textId="1A24DFE9" w:rsidR="007B01C1" w:rsidRPr="000B06E1" w:rsidRDefault="007B01C1" w:rsidP="007B01C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4E34514" w14:textId="5590E937" w:rsidR="007B01C1" w:rsidRPr="000B06E1" w:rsidRDefault="007B01C1" w:rsidP="007B01C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Eine einheitliche Referenzzeitquelle (Zeitserver) für alle relevanten Informationssysteme einrichten.</w:t>
            </w:r>
          </w:p>
        </w:tc>
        <w:tc>
          <w:tcPr>
            <w:tcW w:w="188" w:type="pct"/>
          </w:tcPr>
          <w:p w14:paraId="2DDDF558" w14:textId="3699B50E" w:rsidR="007B01C1" w:rsidRPr="00D028CF" w:rsidRDefault="007B01C1" w:rsidP="0016380A">
            <w:pPr>
              <w:spacing w:after="0" w:line="240" w:lineRule="auto"/>
              <w:ind w:left="-112"/>
              <w:jc w:val="left"/>
              <w:rPr>
                <w:rFonts w:ascii="Calibri" w:eastAsia="Calibri" w:hAnsi="Calibri"/>
                <w:sz w:val="22"/>
                <w:highlight w:val="yellow"/>
              </w:rPr>
            </w:pPr>
            <w:r w:rsidRPr="006D5D20">
              <w:rPr>
                <w:rFonts w:ascii="Calibri" w:eastAsia="Calibri" w:hAnsi="Calibri"/>
                <w:sz w:val="22"/>
              </w:rPr>
              <w:t>7.40</w:t>
            </w:r>
            <w:r>
              <w:rPr>
                <w:rFonts w:ascii="Calibri" w:eastAsia="Calibri" w:hAnsi="Calibri"/>
                <w:sz w:val="22"/>
              </w:rPr>
              <w:t>f</w:t>
            </w:r>
          </w:p>
        </w:tc>
      </w:tr>
      <w:tr w:rsidR="007B01C1" w:rsidRPr="00A56B15" w14:paraId="16CF7D3E" w14:textId="77777777" w:rsidTr="00FF4979">
        <w:trPr>
          <w:trHeight w:val="66"/>
        </w:trPr>
        <w:sdt>
          <w:sdtPr>
            <w:rPr>
              <w:rFonts w:ascii="Calibri" w:eastAsia="Calibri" w:hAnsi="Calibri"/>
              <w:sz w:val="22"/>
            </w:rPr>
            <w:id w:val="-126008447"/>
            <w:lock w:val="sdtLocked"/>
            <w15:appearance w15:val="hidden"/>
            <w14:checkbox>
              <w14:checked w14:val="0"/>
              <w14:checkedState w14:val="2612" w14:font="MS Gothic"/>
              <w14:uncheckedState w14:val="2610" w14:font="MS Gothic"/>
            </w14:checkbox>
          </w:sdtPr>
          <w:sdtEndPr/>
          <w:sdtContent>
            <w:tc>
              <w:tcPr>
                <w:tcW w:w="134" w:type="pct"/>
              </w:tcPr>
              <w:p w14:paraId="218D9310" w14:textId="04E7A756" w:rsidR="007B01C1" w:rsidRPr="000B06E1" w:rsidRDefault="007B01C1" w:rsidP="007B01C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D4E56AB" w14:textId="16F71FD9" w:rsidR="007B01C1" w:rsidRPr="000B06E1" w:rsidRDefault="007B01C1" w:rsidP="007B01C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Die Anforderungen des Datenschutzes bei gesammelten Protokolldaten erfüllen und den Betriebsrat bzw. die Personalvertretung mit einbinden.</w:t>
            </w:r>
          </w:p>
        </w:tc>
        <w:tc>
          <w:tcPr>
            <w:tcW w:w="188" w:type="pct"/>
          </w:tcPr>
          <w:p w14:paraId="415FE48B" w14:textId="0C27F948" w:rsidR="007B01C1" w:rsidRPr="00D028CF" w:rsidRDefault="007B01C1" w:rsidP="0016380A">
            <w:pPr>
              <w:spacing w:after="0" w:line="240" w:lineRule="auto"/>
              <w:ind w:left="-112"/>
              <w:jc w:val="left"/>
              <w:rPr>
                <w:rFonts w:ascii="Calibri" w:eastAsia="Calibri" w:hAnsi="Calibri"/>
                <w:sz w:val="22"/>
                <w:highlight w:val="yellow"/>
              </w:rPr>
            </w:pPr>
            <w:r w:rsidRPr="006D5D20">
              <w:rPr>
                <w:rFonts w:ascii="Calibri" w:eastAsia="Calibri" w:hAnsi="Calibri"/>
                <w:sz w:val="22"/>
              </w:rPr>
              <w:t>7.40</w:t>
            </w:r>
            <w:r>
              <w:rPr>
                <w:rFonts w:ascii="Calibri" w:eastAsia="Calibri" w:hAnsi="Calibri"/>
                <w:sz w:val="22"/>
              </w:rPr>
              <w:t>g</w:t>
            </w:r>
          </w:p>
        </w:tc>
      </w:tr>
      <w:bookmarkEnd w:id="57"/>
    </w:tbl>
    <w:p w14:paraId="4287E356" w14:textId="77777777" w:rsidR="00377948" w:rsidRPr="00A2231F" w:rsidRDefault="00377948" w:rsidP="00F65D86">
      <w:pPr>
        <w:spacing w:after="0" w:line="259" w:lineRule="auto"/>
        <w:jc w:val="left"/>
        <w:rPr>
          <w:rFonts w:asciiTheme="minorHAnsi" w:hAnsiTheme="minorHAnsi" w:cstheme="minorHAnsi"/>
          <w:color w:val="1F3763"/>
          <w:sz w:val="22"/>
          <w:lang w:eastAsia="en-US"/>
        </w:rPr>
      </w:pPr>
    </w:p>
    <w:p w14:paraId="255DDD22" w14:textId="6E857217" w:rsidR="00A56B15" w:rsidRPr="00A56B15" w:rsidRDefault="00A56B15" w:rsidP="0016380A">
      <w:pPr>
        <w:keepNext/>
        <w:keepLines/>
        <w:spacing w:before="40" w:line="259" w:lineRule="auto"/>
        <w:jc w:val="left"/>
        <w:outlineLvl w:val="2"/>
        <w:rPr>
          <w:rFonts w:ascii="Calibri Light" w:hAnsi="Calibri Light"/>
          <w:color w:val="1F3763"/>
          <w:sz w:val="24"/>
          <w:szCs w:val="24"/>
          <w:lang w:eastAsia="en-US"/>
        </w:rPr>
      </w:pPr>
      <w:bookmarkStart w:id="58" w:name="_Toc160698775"/>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sidR="00D27AAF">
        <w:rPr>
          <w:rFonts w:ascii="Calibri Light" w:hAnsi="Calibri Light"/>
          <w:color w:val="1F3763"/>
          <w:sz w:val="24"/>
          <w:szCs w:val="24"/>
          <w:lang w:eastAsia="en-US"/>
        </w:rPr>
        <w:t>E</w:t>
      </w:r>
      <w:r w:rsidRPr="00A56B15">
        <w:rPr>
          <w:rFonts w:ascii="Calibri Light" w:hAnsi="Calibri Light"/>
          <w:color w:val="1F3763"/>
          <w:sz w:val="24"/>
          <w:szCs w:val="24"/>
          <w:lang w:eastAsia="en-US"/>
        </w:rPr>
        <w:t xml:space="preserve"> Schwachstellenscans</w:t>
      </w:r>
      <w:bookmarkEnd w:id="49"/>
      <w:r w:rsidRPr="00A56B15">
        <w:rPr>
          <w:rFonts w:ascii="Calibri Light" w:hAnsi="Calibri Light"/>
          <w:color w:val="1F3763"/>
          <w:sz w:val="24"/>
          <w:szCs w:val="24"/>
          <w:lang w:eastAsia="en-US"/>
        </w:rPr>
        <w:t xml:space="preserve"> aus dem Internet und von </w:t>
      </w:r>
      <w:r w:rsidR="00D85155">
        <w:rPr>
          <w:rFonts w:ascii="Calibri Light" w:hAnsi="Calibri Light"/>
          <w:color w:val="1F3763"/>
          <w:sz w:val="24"/>
          <w:szCs w:val="24"/>
          <w:lang w:eastAsia="en-US"/>
        </w:rPr>
        <w:t>I</w:t>
      </w:r>
      <w:r w:rsidRPr="00A56B15">
        <w:rPr>
          <w:rFonts w:ascii="Calibri Light" w:hAnsi="Calibri Light"/>
          <w:color w:val="1F3763"/>
          <w:sz w:val="24"/>
          <w:szCs w:val="24"/>
          <w:lang w:eastAsia="en-US"/>
        </w:rPr>
        <w:t>ntern</w:t>
      </w:r>
      <w:bookmarkEnd w:id="58"/>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FF4979" w:rsidRPr="00A56B15" w14:paraId="084D073D" w14:textId="77777777" w:rsidTr="00FF4979">
        <w:bookmarkStart w:id="59" w:name="_Hlk161232745" w:displacedByCustomXml="next"/>
        <w:sdt>
          <w:sdtPr>
            <w:rPr>
              <w:rFonts w:ascii="Calibri" w:eastAsia="Calibri" w:hAnsi="Calibri"/>
              <w:sz w:val="22"/>
            </w:rPr>
            <w:id w:val="-1528090324"/>
            <w:lock w:val="sdtLocked"/>
            <w15:appearance w15:val="hidden"/>
            <w14:checkbox>
              <w14:checked w14:val="0"/>
              <w14:checkedState w14:val="2612" w14:font="MS Gothic"/>
              <w14:uncheckedState w14:val="2610" w14:font="MS Gothic"/>
            </w14:checkbox>
          </w:sdtPr>
          <w:sdtEndPr/>
          <w:sdtContent>
            <w:tc>
              <w:tcPr>
                <w:tcW w:w="134" w:type="pct"/>
              </w:tcPr>
              <w:p w14:paraId="25A15D9E" w14:textId="5D2CF85D"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CF91A60" w14:textId="10C661C4" w:rsidR="00FF4979" w:rsidRPr="00256965"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ie aus dem Internet erreichbaren Systeme von außen regelmäßig und anlassbezogen auf Sicherheitslücken und vorhandene Schwachstellen</w:t>
            </w:r>
            <w:r>
              <w:rPr>
                <w:rFonts w:ascii="Calibri" w:eastAsia="Calibri" w:hAnsi="Calibri"/>
                <w:sz w:val="22"/>
              </w:rPr>
              <w:t xml:space="preserve"> prüfen.</w:t>
            </w:r>
          </w:p>
        </w:tc>
        <w:tc>
          <w:tcPr>
            <w:tcW w:w="188" w:type="pct"/>
          </w:tcPr>
          <w:p w14:paraId="1B75911F" w14:textId="7DFBDF95" w:rsidR="00FF4979" w:rsidRPr="00256965" w:rsidRDefault="00FF4979" w:rsidP="0016380A">
            <w:pPr>
              <w:spacing w:after="0" w:line="240" w:lineRule="auto"/>
              <w:ind w:left="-112"/>
              <w:jc w:val="left"/>
              <w:rPr>
                <w:rFonts w:ascii="Calibri" w:eastAsia="Calibri" w:hAnsi="Calibri"/>
                <w:sz w:val="22"/>
              </w:rPr>
            </w:pPr>
            <w:r w:rsidRPr="00256965">
              <w:rPr>
                <w:rFonts w:ascii="Calibri" w:eastAsia="Calibri" w:hAnsi="Calibri"/>
                <w:sz w:val="22"/>
              </w:rPr>
              <w:t>11.1a</w:t>
            </w:r>
          </w:p>
        </w:tc>
      </w:tr>
      <w:tr w:rsidR="00FF4979" w:rsidRPr="00A56B15" w14:paraId="04E7445A" w14:textId="77777777" w:rsidTr="00FF4979">
        <w:trPr>
          <w:trHeight w:val="601"/>
        </w:trPr>
        <w:sdt>
          <w:sdtPr>
            <w:rPr>
              <w:rFonts w:ascii="Calibri" w:eastAsia="Calibri" w:hAnsi="Calibri"/>
              <w:sz w:val="22"/>
            </w:rPr>
            <w:id w:val="1694961786"/>
            <w:lock w:val="sdtLocked"/>
            <w15:appearance w15:val="hidden"/>
            <w14:checkbox>
              <w14:checked w14:val="0"/>
              <w14:checkedState w14:val="2612" w14:font="MS Gothic"/>
              <w14:uncheckedState w14:val="2610" w14:font="MS Gothic"/>
            </w14:checkbox>
          </w:sdtPr>
          <w:sdtEndPr/>
          <w:sdtContent>
            <w:tc>
              <w:tcPr>
                <w:tcW w:w="134" w:type="pct"/>
              </w:tcPr>
              <w:p w14:paraId="714A8227" w14:textId="3952C327"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0E1B72C0" w14:textId="3A913FD4" w:rsidR="00FF4979" w:rsidRPr="00256965"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 xml:space="preserve">ie IT-Infrastruktur regelmäßig und anlassbezogen mit einem Schwachstellenscanner von innerhalb des eigenen Netzes auf vorhandene Sicherheitslücken </w:t>
            </w:r>
            <w:r>
              <w:rPr>
                <w:rFonts w:ascii="Calibri" w:eastAsia="Calibri" w:hAnsi="Calibri"/>
                <w:sz w:val="22"/>
              </w:rPr>
              <w:t>prüfen</w:t>
            </w:r>
            <w:r w:rsidRPr="00256965">
              <w:rPr>
                <w:rFonts w:ascii="Calibri" w:eastAsia="Calibri" w:hAnsi="Calibri"/>
                <w:sz w:val="22"/>
              </w:rPr>
              <w:t xml:space="preserve"> (Achtung bei Systemen für die </w:t>
            </w:r>
            <w:r w:rsidRPr="00DE6648">
              <w:rPr>
                <w:rFonts w:ascii="Calibri" w:eastAsia="Calibri" w:hAnsi="Calibri"/>
                <w:sz w:val="22"/>
              </w:rPr>
              <w:t>Siedlungsabfallentsorgung</w:t>
            </w:r>
            <w:r>
              <w:rPr>
                <w:rFonts w:ascii="Calibri" w:eastAsia="Calibri" w:hAnsi="Calibri"/>
                <w:sz w:val="22"/>
              </w:rPr>
              <w:t>:</w:t>
            </w:r>
            <w:r w:rsidRPr="00DE6648">
              <w:rPr>
                <w:rFonts w:ascii="Calibri" w:eastAsia="Calibri" w:hAnsi="Calibri"/>
                <w:sz w:val="22"/>
              </w:rPr>
              <w:t xml:space="preserve"> </w:t>
            </w:r>
            <w:r>
              <w:rPr>
                <w:rFonts w:ascii="Calibri" w:eastAsia="Calibri" w:hAnsi="Calibri"/>
                <w:sz w:val="22"/>
              </w:rPr>
              <w:t>D</w:t>
            </w:r>
            <w:r w:rsidRPr="00256965">
              <w:rPr>
                <w:rFonts w:ascii="Calibri" w:eastAsia="Calibri" w:hAnsi="Calibri"/>
                <w:sz w:val="22"/>
              </w:rPr>
              <w:t>iese nicht direkt scannen, sondern erst als geklontes Testsystem nachbauen und dieses</w:t>
            </w:r>
            <w:r>
              <w:rPr>
                <w:rFonts w:ascii="Calibri" w:eastAsia="Calibri" w:hAnsi="Calibri"/>
                <w:sz w:val="22"/>
              </w:rPr>
              <w:t xml:space="preserve"> anschließend</w:t>
            </w:r>
            <w:r w:rsidRPr="00256965">
              <w:rPr>
                <w:rFonts w:ascii="Calibri" w:eastAsia="Calibri" w:hAnsi="Calibri"/>
                <w:sz w:val="22"/>
              </w:rPr>
              <w:t xml:space="preserve"> scannen)</w:t>
            </w:r>
            <w:r>
              <w:rPr>
                <w:rFonts w:ascii="Calibri" w:eastAsia="Calibri" w:hAnsi="Calibri"/>
                <w:sz w:val="22"/>
              </w:rPr>
              <w:t>.</w:t>
            </w:r>
          </w:p>
        </w:tc>
        <w:tc>
          <w:tcPr>
            <w:tcW w:w="188" w:type="pct"/>
          </w:tcPr>
          <w:p w14:paraId="4E0DDD15" w14:textId="4F23EAF8" w:rsidR="00FF4979" w:rsidRPr="00256965" w:rsidRDefault="00FF4979" w:rsidP="0016380A">
            <w:pPr>
              <w:spacing w:after="0" w:line="240" w:lineRule="auto"/>
              <w:ind w:left="-112"/>
              <w:jc w:val="left"/>
              <w:rPr>
                <w:rFonts w:ascii="Calibri" w:eastAsia="Calibri" w:hAnsi="Calibri"/>
                <w:sz w:val="22"/>
              </w:rPr>
            </w:pPr>
            <w:r w:rsidRPr="00256965">
              <w:rPr>
                <w:rFonts w:ascii="Calibri" w:eastAsia="Calibri" w:hAnsi="Calibri"/>
                <w:sz w:val="22"/>
              </w:rPr>
              <w:t>11.1b</w:t>
            </w:r>
          </w:p>
        </w:tc>
      </w:tr>
      <w:bookmarkEnd w:id="59"/>
    </w:tbl>
    <w:p w14:paraId="5138FBB0" w14:textId="77777777" w:rsidR="00A56B15" w:rsidRPr="00A56B15" w:rsidRDefault="00A56B15" w:rsidP="0028234E">
      <w:pPr>
        <w:spacing w:after="0" w:line="259" w:lineRule="auto"/>
        <w:jc w:val="left"/>
        <w:rPr>
          <w:rFonts w:ascii="Calibri" w:eastAsia="Calibri" w:hAnsi="Calibri"/>
          <w:sz w:val="22"/>
          <w:lang w:eastAsia="en-US"/>
        </w:rPr>
      </w:pPr>
    </w:p>
    <w:p w14:paraId="121C6F73" w14:textId="4FBF8DD4" w:rsidR="00A56B15" w:rsidRPr="00A56B15" w:rsidRDefault="00A56B15" w:rsidP="0028234E">
      <w:pPr>
        <w:keepNext/>
        <w:keepLines/>
        <w:spacing w:before="40" w:line="259" w:lineRule="auto"/>
        <w:jc w:val="left"/>
        <w:outlineLvl w:val="2"/>
        <w:rPr>
          <w:rFonts w:ascii="Calibri Light" w:hAnsi="Calibri Light"/>
          <w:color w:val="1F3763"/>
          <w:sz w:val="24"/>
          <w:szCs w:val="24"/>
          <w:lang w:eastAsia="en-US"/>
        </w:rPr>
      </w:pPr>
      <w:bookmarkStart w:id="60" w:name="_Toc48031500"/>
      <w:bookmarkStart w:id="61" w:name="_Toc160698776"/>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sidR="00D27AAF">
        <w:rPr>
          <w:rFonts w:ascii="Calibri Light" w:hAnsi="Calibri Light"/>
          <w:color w:val="1F3763"/>
          <w:sz w:val="24"/>
          <w:szCs w:val="24"/>
          <w:lang w:eastAsia="en-US"/>
        </w:rPr>
        <w:t>F</w:t>
      </w:r>
      <w:r w:rsidRPr="00A56B15">
        <w:rPr>
          <w:rFonts w:ascii="Calibri Light" w:hAnsi="Calibri Light"/>
          <w:color w:val="1F3763"/>
          <w:sz w:val="24"/>
          <w:szCs w:val="24"/>
          <w:lang w:eastAsia="en-US"/>
        </w:rPr>
        <w:t xml:space="preserve"> Verwendung von Datenträgern absichern</w:t>
      </w:r>
      <w:bookmarkEnd w:id="60"/>
      <w:bookmarkEnd w:id="61"/>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FF4979" w:rsidRPr="00A56B15" w14:paraId="3823A189" w14:textId="77777777" w:rsidTr="00FF4979">
        <w:bookmarkStart w:id="62" w:name="_Hlk161232758" w:displacedByCustomXml="next"/>
        <w:sdt>
          <w:sdtPr>
            <w:rPr>
              <w:rFonts w:ascii="Calibri" w:eastAsia="Calibri" w:hAnsi="Calibri"/>
              <w:sz w:val="22"/>
            </w:rPr>
            <w:id w:val="-569959826"/>
            <w:lock w:val="sdtLocked"/>
            <w15:appearance w15:val="hidden"/>
            <w14:checkbox>
              <w14:checked w14:val="0"/>
              <w14:checkedState w14:val="2612" w14:font="MS Gothic"/>
              <w14:uncheckedState w14:val="2610" w14:font="MS Gothic"/>
            </w14:checkbox>
          </w:sdtPr>
          <w:sdtEndPr/>
          <w:sdtContent>
            <w:tc>
              <w:tcPr>
                <w:tcW w:w="134" w:type="pct"/>
              </w:tcPr>
              <w:p w14:paraId="78E68D37" w14:textId="164F0400"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67EC4074" w14:textId="7E14A40D" w:rsidR="00FF4979" w:rsidRPr="00014087"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014087">
              <w:rPr>
                <w:rFonts w:ascii="Calibri" w:eastAsia="Calibri" w:hAnsi="Calibri"/>
                <w:sz w:val="22"/>
              </w:rPr>
              <w:t>ine Richtlinie zum ordnungsgemäßen Umgang mit mobilen Datenträgern sowie entsprechende Meldewege bei Verlust oder Diebstahl</w:t>
            </w:r>
            <w:r>
              <w:rPr>
                <w:rFonts w:ascii="Calibri" w:eastAsia="Calibri" w:hAnsi="Calibri"/>
                <w:sz w:val="22"/>
              </w:rPr>
              <w:t xml:space="preserve"> den Mitarbeitern bekannt machen.</w:t>
            </w:r>
          </w:p>
        </w:tc>
        <w:tc>
          <w:tcPr>
            <w:tcW w:w="187" w:type="pct"/>
          </w:tcPr>
          <w:p w14:paraId="6D718C63" w14:textId="609C971E" w:rsidR="00FF4979" w:rsidRPr="00014087" w:rsidRDefault="00FF4979" w:rsidP="0028234E">
            <w:pPr>
              <w:spacing w:after="0" w:line="240" w:lineRule="auto"/>
              <w:ind w:left="-112"/>
              <w:jc w:val="left"/>
              <w:rPr>
                <w:rFonts w:ascii="Calibri" w:eastAsia="Calibri" w:hAnsi="Calibri"/>
                <w:sz w:val="22"/>
              </w:rPr>
            </w:pPr>
            <w:r>
              <w:rPr>
                <w:rFonts w:ascii="Calibri" w:eastAsia="Calibri" w:hAnsi="Calibri"/>
                <w:sz w:val="22"/>
              </w:rPr>
              <w:t>8.6</w:t>
            </w:r>
            <w:r w:rsidRPr="00014087">
              <w:rPr>
                <w:rFonts w:ascii="Calibri" w:eastAsia="Calibri" w:hAnsi="Calibri"/>
                <w:sz w:val="22"/>
              </w:rPr>
              <w:t>a</w:t>
            </w:r>
          </w:p>
        </w:tc>
      </w:tr>
      <w:tr w:rsidR="00FF4979" w:rsidRPr="00A56B15" w14:paraId="419B2B51" w14:textId="77777777" w:rsidTr="00FF4979">
        <w:sdt>
          <w:sdtPr>
            <w:rPr>
              <w:rFonts w:ascii="Calibri" w:eastAsia="Calibri" w:hAnsi="Calibri"/>
              <w:sz w:val="22"/>
            </w:rPr>
            <w:id w:val="232126278"/>
            <w:lock w:val="sdtLocked"/>
            <w15:appearance w15:val="hidden"/>
            <w14:checkbox>
              <w14:checked w14:val="0"/>
              <w14:checkedState w14:val="2612" w14:font="MS Gothic"/>
              <w14:uncheckedState w14:val="2610" w14:font="MS Gothic"/>
            </w14:checkbox>
          </w:sdtPr>
          <w:sdtEndPr/>
          <w:sdtContent>
            <w:tc>
              <w:tcPr>
                <w:tcW w:w="134" w:type="pct"/>
              </w:tcPr>
              <w:p w14:paraId="6F6214B7" w14:textId="5586F87E"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49F8CA14" w14:textId="3FC478FB" w:rsidR="00FF4979" w:rsidRPr="00014087"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014087">
              <w:rPr>
                <w:rFonts w:ascii="Calibri" w:eastAsia="Calibri" w:hAnsi="Calibri"/>
                <w:sz w:val="22"/>
              </w:rPr>
              <w:t>icherstell</w:t>
            </w:r>
            <w:r>
              <w:rPr>
                <w:rFonts w:ascii="Calibri" w:eastAsia="Calibri" w:hAnsi="Calibri"/>
                <w:sz w:val="22"/>
              </w:rPr>
              <w:t>en</w:t>
            </w:r>
            <w:r w:rsidRPr="00014087">
              <w:rPr>
                <w:rFonts w:ascii="Calibri" w:eastAsia="Calibri" w:hAnsi="Calibri"/>
                <w:sz w:val="22"/>
              </w:rPr>
              <w:t>, dass mobile Datenträger für den Transport nach aktuellem Stand der Technik verschlüsselt sind</w:t>
            </w:r>
            <w:r>
              <w:rPr>
                <w:rFonts w:ascii="Calibri" w:eastAsia="Calibri" w:hAnsi="Calibri"/>
                <w:sz w:val="22"/>
              </w:rPr>
              <w:t>.</w:t>
            </w:r>
          </w:p>
        </w:tc>
        <w:tc>
          <w:tcPr>
            <w:tcW w:w="187" w:type="pct"/>
          </w:tcPr>
          <w:p w14:paraId="686D3BC7" w14:textId="25608F66" w:rsidR="00FF4979" w:rsidRPr="00014087" w:rsidRDefault="00FF4979" w:rsidP="0028234E">
            <w:pPr>
              <w:spacing w:after="0" w:line="240" w:lineRule="auto"/>
              <w:ind w:left="-112"/>
              <w:jc w:val="left"/>
              <w:rPr>
                <w:rFonts w:ascii="Calibri" w:eastAsia="Calibri" w:hAnsi="Calibri"/>
                <w:sz w:val="22"/>
              </w:rPr>
            </w:pPr>
            <w:r>
              <w:rPr>
                <w:rFonts w:ascii="Calibri" w:eastAsia="Calibri" w:hAnsi="Calibri"/>
                <w:sz w:val="22"/>
              </w:rPr>
              <w:t>8.6</w:t>
            </w:r>
            <w:r w:rsidRPr="00014087">
              <w:rPr>
                <w:rFonts w:ascii="Calibri" w:eastAsia="Calibri" w:hAnsi="Calibri"/>
                <w:sz w:val="22"/>
              </w:rPr>
              <w:t>b</w:t>
            </w:r>
          </w:p>
        </w:tc>
      </w:tr>
      <w:tr w:rsidR="00FF4979" w:rsidRPr="00A56B15" w14:paraId="08D0FF24" w14:textId="77777777" w:rsidTr="00FF4979">
        <w:trPr>
          <w:trHeight w:val="96"/>
        </w:trPr>
        <w:sdt>
          <w:sdtPr>
            <w:rPr>
              <w:rFonts w:ascii="Calibri" w:eastAsia="Calibri" w:hAnsi="Calibri"/>
              <w:sz w:val="22"/>
            </w:rPr>
            <w:id w:val="-530638742"/>
            <w:lock w:val="sdtLocked"/>
            <w15:appearance w15:val="hidden"/>
            <w14:checkbox>
              <w14:checked w14:val="0"/>
              <w14:checkedState w14:val="2612" w14:font="MS Gothic"/>
              <w14:uncheckedState w14:val="2610" w14:font="MS Gothic"/>
            </w14:checkbox>
          </w:sdtPr>
          <w:sdtEndPr/>
          <w:sdtContent>
            <w:tc>
              <w:tcPr>
                <w:tcW w:w="134" w:type="pct"/>
              </w:tcPr>
              <w:p w14:paraId="3F4B366D" w14:textId="6E80595A" w:rsidR="00FF4979" w:rsidRPr="00014087"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78D99D16" w14:textId="20C1A106" w:rsidR="00FF4979" w:rsidRPr="00014087" w:rsidRDefault="00FF4979" w:rsidP="00FF4979">
            <w:pPr>
              <w:spacing w:after="0" w:line="240" w:lineRule="auto"/>
              <w:ind w:left="-109" w:right="177"/>
              <w:contextualSpacing/>
              <w:jc w:val="left"/>
              <w:rPr>
                <w:rFonts w:ascii="Calibri" w:eastAsia="Calibri" w:hAnsi="Calibri"/>
                <w:sz w:val="22"/>
              </w:rPr>
            </w:pPr>
            <w:r w:rsidRPr="00014087">
              <w:rPr>
                <w:rFonts w:ascii="Calibri" w:eastAsia="Calibri" w:hAnsi="Calibri"/>
                <w:sz w:val="22"/>
              </w:rPr>
              <w:t>Mitarbeiter für den Umgang mit mobilen Datenträgern schul</w:t>
            </w:r>
            <w:r>
              <w:rPr>
                <w:rFonts w:ascii="Calibri" w:eastAsia="Calibri" w:hAnsi="Calibri"/>
                <w:sz w:val="22"/>
              </w:rPr>
              <w:t>en</w:t>
            </w:r>
            <w:r w:rsidRPr="00014087">
              <w:rPr>
                <w:rFonts w:ascii="Calibri" w:eastAsia="Calibri" w:hAnsi="Calibri"/>
                <w:sz w:val="22"/>
              </w:rPr>
              <w:t xml:space="preserve"> und auf die entsprechenden Gefahren sensibilisier</w:t>
            </w:r>
            <w:r>
              <w:rPr>
                <w:rFonts w:ascii="Calibri" w:eastAsia="Calibri" w:hAnsi="Calibri"/>
                <w:sz w:val="22"/>
              </w:rPr>
              <w:t>en.</w:t>
            </w:r>
          </w:p>
        </w:tc>
        <w:tc>
          <w:tcPr>
            <w:tcW w:w="187" w:type="pct"/>
          </w:tcPr>
          <w:p w14:paraId="4F6C4CF4" w14:textId="73A051D4" w:rsidR="00FF4979" w:rsidRPr="00014087" w:rsidRDefault="00FF4979" w:rsidP="0028234E">
            <w:pPr>
              <w:spacing w:after="0" w:line="240" w:lineRule="auto"/>
              <w:ind w:left="-112"/>
              <w:jc w:val="left"/>
              <w:rPr>
                <w:rFonts w:ascii="Calibri" w:eastAsia="Calibri" w:hAnsi="Calibri"/>
                <w:sz w:val="22"/>
              </w:rPr>
            </w:pPr>
            <w:r>
              <w:rPr>
                <w:rFonts w:ascii="Calibri" w:eastAsia="Calibri" w:hAnsi="Calibri"/>
                <w:sz w:val="22"/>
              </w:rPr>
              <w:t>8.6</w:t>
            </w:r>
            <w:r w:rsidRPr="00014087">
              <w:rPr>
                <w:rFonts w:ascii="Calibri" w:eastAsia="Calibri" w:hAnsi="Calibri"/>
                <w:sz w:val="22"/>
              </w:rPr>
              <w:t>c</w:t>
            </w:r>
          </w:p>
        </w:tc>
      </w:tr>
      <w:bookmarkEnd w:id="62"/>
    </w:tbl>
    <w:p w14:paraId="5D233216" w14:textId="77777777" w:rsidR="00714CDC" w:rsidRPr="00A2231F" w:rsidRDefault="00714CDC" w:rsidP="00F65D86">
      <w:pPr>
        <w:spacing w:after="0" w:line="259" w:lineRule="auto"/>
        <w:jc w:val="left"/>
        <w:rPr>
          <w:rFonts w:asciiTheme="minorHAnsi" w:hAnsiTheme="minorHAnsi" w:cstheme="minorHAnsi"/>
          <w:color w:val="1F3763"/>
          <w:sz w:val="22"/>
          <w:lang w:eastAsia="en-US"/>
        </w:rPr>
      </w:pPr>
    </w:p>
    <w:p w14:paraId="1AFAD7B9" w14:textId="65E62455" w:rsidR="00714CDC" w:rsidRDefault="00714CDC" w:rsidP="00770B87">
      <w:pPr>
        <w:keepNext/>
        <w:keepLines/>
        <w:spacing w:before="40" w:line="259" w:lineRule="auto"/>
        <w:jc w:val="left"/>
        <w:outlineLvl w:val="2"/>
        <w:rPr>
          <w:rFonts w:ascii="Calibri Light" w:hAnsi="Calibri Light"/>
          <w:color w:val="1F3763"/>
          <w:sz w:val="24"/>
          <w:szCs w:val="24"/>
          <w:lang w:eastAsia="en-US"/>
        </w:rPr>
      </w:pPr>
      <w:bookmarkStart w:id="63" w:name="_Toc160698777"/>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sidR="00D27AAF">
        <w:rPr>
          <w:rFonts w:ascii="Calibri Light" w:hAnsi="Calibri Light"/>
          <w:color w:val="1F3763"/>
          <w:sz w:val="24"/>
          <w:szCs w:val="24"/>
          <w:lang w:eastAsia="en-US"/>
        </w:rPr>
        <w:t>G</w:t>
      </w:r>
      <w:r w:rsidRPr="00A56B15">
        <w:rPr>
          <w:rFonts w:ascii="Calibri Light" w:hAnsi="Calibri Light"/>
          <w:color w:val="1F3763"/>
          <w:sz w:val="24"/>
          <w:szCs w:val="24"/>
          <w:lang w:eastAsia="en-US"/>
        </w:rPr>
        <w:t xml:space="preserve"> </w:t>
      </w:r>
      <w:r>
        <w:rPr>
          <w:rFonts w:ascii="Calibri Light" w:hAnsi="Calibri Light"/>
          <w:color w:val="1F3763"/>
          <w:sz w:val="24"/>
          <w:szCs w:val="24"/>
          <w:lang w:eastAsia="en-US"/>
        </w:rPr>
        <w:t xml:space="preserve">Datenschutzkonforme </w:t>
      </w:r>
      <w:r w:rsidRPr="00A56B15">
        <w:rPr>
          <w:rFonts w:ascii="Calibri Light" w:hAnsi="Calibri Light"/>
          <w:color w:val="1F3763"/>
          <w:sz w:val="24"/>
          <w:szCs w:val="24"/>
          <w:lang w:eastAsia="en-US"/>
        </w:rPr>
        <w:t>Löschung von Daten</w:t>
      </w:r>
      <w:bookmarkEnd w:id="63"/>
    </w:p>
    <w:p w14:paraId="5A6F42EC" w14:textId="79673DB6" w:rsidR="0028234E" w:rsidRPr="0028234E" w:rsidRDefault="0028234E" w:rsidP="0028234E">
      <w:pPr>
        <w:tabs>
          <w:tab w:val="left" w:pos="9639"/>
        </w:tabs>
        <w:spacing w:line="240" w:lineRule="auto"/>
        <w:ind w:right="142"/>
        <w:jc w:val="left"/>
        <w:rPr>
          <w:rFonts w:ascii="Calibri" w:eastAsia="Calibri" w:hAnsi="Calibri"/>
          <w:color w:val="000000" w:themeColor="text1"/>
          <w:sz w:val="22"/>
          <w:lang w:eastAsia="en-US"/>
        </w:rPr>
      </w:pPr>
      <w:r w:rsidRPr="0028234E">
        <w:rPr>
          <w:rFonts w:ascii="Calibri" w:eastAsia="Calibri" w:hAnsi="Calibri"/>
          <w:color w:val="000000" w:themeColor="text1"/>
          <w:sz w:val="22"/>
          <w:lang w:eastAsia="en-US"/>
        </w:rPr>
        <w:t>Die Vorgehensweise bei der Löschung von Daten muss geregelt werden: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FF4979" w:rsidRPr="00A56B15" w14:paraId="199C60E7" w14:textId="77777777" w:rsidTr="00FF4979">
        <w:bookmarkStart w:id="64" w:name="_Hlk161232780" w:displacedByCustomXml="next"/>
        <w:sdt>
          <w:sdtPr>
            <w:rPr>
              <w:rFonts w:ascii="Calibri" w:eastAsia="Calibri" w:hAnsi="Calibri"/>
              <w:sz w:val="22"/>
            </w:rPr>
            <w:id w:val="-1298059268"/>
            <w:lock w:val="sdtLocked"/>
            <w15:appearance w15:val="hidden"/>
            <w14:checkbox>
              <w14:checked w14:val="0"/>
              <w14:checkedState w14:val="2612" w14:font="MS Gothic"/>
              <w14:uncheckedState w14:val="2610" w14:font="MS Gothic"/>
            </w14:checkbox>
          </w:sdtPr>
          <w:sdtEndPr/>
          <w:sdtContent>
            <w:tc>
              <w:tcPr>
                <w:tcW w:w="134" w:type="pct"/>
              </w:tcPr>
              <w:p w14:paraId="2FEECA4A" w14:textId="128AFF8E"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157539AC" w14:textId="335A72B1" w:rsidR="00FF4979" w:rsidRPr="00014087"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014087">
              <w:rPr>
                <w:rFonts w:ascii="Calibri" w:eastAsia="Calibri" w:hAnsi="Calibri"/>
                <w:sz w:val="22"/>
              </w:rPr>
              <w:t xml:space="preserve">ine </w:t>
            </w:r>
            <w:r w:rsidRPr="00C17B05">
              <w:rPr>
                <w:rFonts w:ascii="Calibri" w:eastAsia="Calibri" w:hAnsi="Calibri"/>
                <w:sz w:val="22"/>
              </w:rPr>
              <w:t xml:space="preserve">organisatorische </w:t>
            </w:r>
            <w:r w:rsidRPr="00014087">
              <w:rPr>
                <w:rFonts w:ascii="Calibri" w:eastAsia="Calibri" w:hAnsi="Calibri"/>
                <w:sz w:val="22"/>
              </w:rPr>
              <w:t>Regelung in Kraft</w:t>
            </w:r>
            <w:r>
              <w:rPr>
                <w:rFonts w:ascii="Calibri" w:eastAsia="Calibri" w:hAnsi="Calibri"/>
                <w:sz w:val="22"/>
              </w:rPr>
              <w:t xml:space="preserve"> setzen</w:t>
            </w:r>
            <w:r w:rsidRPr="00014087">
              <w:rPr>
                <w:rFonts w:ascii="Calibri" w:eastAsia="Calibri" w:hAnsi="Calibri"/>
                <w:sz w:val="22"/>
              </w:rPr>
              <w:t>, die sicherstellt, dass keine schützenswerten Daten von ausgesonderten Datenträgern gelesen werden können</w:t>
            </w:r>
            <w:r>
              <w:rPr>
                <w:rFonts w:ascii="Calibri" w:eastAsia="Calibri" w:hAnsi="Calibri"/>
                <w:sz w:val="22"/>
              </w:rPr>
              <w:t>.</w:t>
            </w:r>
          </w:p>
        </w:tc>
        <w:tc>
          <w:tcPr>
            <w:tcW w:w="187" w:type="pct"/>
          </w:tcPr>
          <w:p w14:paraId="4D32315B" w14:textId="1B9B003F" w:rsidR="00FF4979" w:rsidRPr="00014087" w:rsidRDefault="00FF4979" w:rsidP="0028234E">
            <w:pPr>
              <w:spacing w:after="0" w:line="240" w:lineRule="auto"/>
              <w:ind w:left="-112"/>
              <w:jc w:val="left"/>
              <w:rPr>
                <w:rFonts w:ascii="Calibri" w:eastAsia="Calibri" w:hAnsi="Calibri"/>
                <w:sz w:val="22"/>
              </w:rPr>
            </w:pPr>
            <w:r>
              <w:rPr>
                <w:rFonts w:ascii="Calibri" w:eastAsia="Calibri" w:hAnsi="Calibri"/>
                <w:sz w:val="22"/>
              </w:rPr>
              <w:t>8.7</w:t>
            </w:r>
            <w:r w:rsidRPr="00014087">
              <w:rPr>
                <w:rFonts w:ascii="Calibri" w:eastAsia="Calibri" w:hAnsi="Calibri"/>
                <w:sz w:val="22"/>
              </w:rPr>
              <w:t>a</w:t>
            </w:r>
          </w:p>
        </w:tc>
      </w:tr>
      <w:tr w:rsidR="00FF4979" w:rsidRPr="00A56B15" w14:paraId="150C8B58" w14:textId="77777777" w:rsidTr="00FF4979">
        <w:sdt>
          <w:sdtPr>
            <w:rPr>
              <w:rFonts w:ascii="Calibri" w:eastAsia="Calibri" w:hAnsi="Calibri"/>
              <w:sz w:val="22"/>
            </w:rPr>
            <w:id w:val="-1353024137"/>
            <w:lock w:val="sdtLocked"/>
            <w15:appearance w15:val="hidden"/>
            <w14:checkbox>
              <w14:checked w14:val="0"/>
              <w14:checkedState w14:val="2612" w14:font="MS Gothic"/>
              <w14:uncheckedState w14:val="2610" w14:font="MS Gothic"/>
            </w14:checkbox>
          </w:sdtPr>
          <w:sdtEndPr/>
          <w:sdtContent>
            <w:tc>
              <w:tcPr>
                <w:tcW w:w="134" w:type="pct"/>
              </w:tcPr>
              <w:p w14:paraId="24F6AAEC" w14:textId="52C42D2F" w:rsidR="00FF4979" w:rsidRPr="00C17B05"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1F3E4687" w14:textId="76D3587D" w:rsidR="00FF4979" w:rsidRPr="00014087" w:rsidRDefault="00FF4979" w:rsidP="00FF4979">
            <w:pPr>
              <w:spacing w:after="0" w:line="240" w:lineRule="auto"/>
              <w:ind w:left="-109" w:right="177"/>
              <w:contextualSpacing/>
              <w:jc w:val="left"/>
              <w:rPr>
                <w:rFonts w:ascii="Calibri" w:eastAsia="Calibri" w:hAnsi="Calibri"/>
                <w:sz w:val="22"/>
              </w:rPr>
            </w:pPr>
            <w:r w:rsidRPr="00C17B05">
              <w:rPr>
                <w:rFonts w:ascii="Calibri" w:eastAsia="Calibri" w:hAnsi="Calibri"/>
                <w:sz w:val="22"/>
              </w:rPr>
              <w:t>Technisch sicherstellen</w:t>
            </w:r>
            <w:r w:rsidRPr="00014087">
              <w:rPr>
                <w:rFonts w:ascii="Calibri" w:eastAsia="Calibri" w:hAnsi="Calibri"/>
                <w:sz w:val="22"/>
              </w:rPr>
              <w:t>, dass keine schützenswerten Daten von ausgesonderten Datenträgern oder Geräten gelesen bzw. rekonstruiert werden können</w:t>
            </w:r>
            <w:r>
              <w:rPr>
                <w:rFonts w:ascii="Calibri" w:eastAsia="Calibri" w:hAnsi="Calibri"/>
                <w:sz w:val="22"/>
              </w:rPr>
              <w:t>.</w:t>
            </w:r>
          </w:p>
        </w:tc>
        <w:tc>
          <w:tcPr>
            <w:tcW w:w="187" w:type="pct"/>
          </w:tcPr>
          <w:p w14:paraId="33245CE5" w14:textId="5A3EB247" w:rsidR="00FF4979" w:rsidRPr="00014087" w:rsidRDefault="00FF4979" w:rsidP="0028234E">
            <w:pPr>
              <w:spacing w:after="0" w:line="240" w:lineRule="auto"/>
              <w:ind w:left="-112"/>
              <w:jc w:val="left"/>
              <w:rPr>
                <w:rFonts w:ascii="Calibri" w:eastAsia="Calibri" w:hAnsi="Calibri"/>
                <w:sz w:val="22"/>
              </w:rPr>
            </w:pPr>
            <w:r>
              <w:rPr>
                <w:rFonts w:ascii="Calibri" w:eastAsia="Calibri" w:hAnsi="Calibri"/>
                <w:sz w:val="22"/>
              </w:rPr>
              <w:t>8.7</w:t>
            </w:r>
            <w:r w:rsidRPr="00014087">
              <w:rPr>
                <w:rFonts w:ascii="Calibri" w:eastAsia="Calibri" w:hAnsi="Calibri"/>
                <w:sz w:val="22"/>
              </w:rPr>
              <w:t>b</w:t>
            </w:r>
          </w:p>
        </w:tc>
      </w:tr>
      <w:tr w:rsidR="00FF4979" w:rsidRPr="00A56B15" w14:paraId="6E818F1F" w14:textId="77777777" w:rsidTr="00FF4979">
        <w:sdt>
          <w:sdtPr>
            <w:rPr>
              <w:rFonts w:ascii="Calibri" w:eastAsia="Calibri" w:hAnsi="Calibri"/>
              <w:sz w:val="22"/>
            </w:rPr>
            <w:id w:val="-542826892"/>
            <w:lock w:val="sdtLocked"/>
            <w15:appearance w15:val="hidden"/>
            <w14:checkbox>
              <w14:checked w14:val="0"/>
              <w14:checkedState w14:val="2612" w14:font="MS Gothic"/>
              <w14:uncheckedState w14:val="2610" w14:font="MS Gothic"/>
            </w14:checkbox>
          </w:sdtPr>
          <w:sdtEndPr/>
          <w:sdtContent>
            <w:tc>
              <w:tcPr>
                <w:tcW w:w="134" w:type="pct"/>
              </w:tcPr>
              <w:p w14:paraId="196060B3" w14:textId="476D9F06"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1D4A73C1" w14:textId="2607EEC9" w:rsidR="00FF4979" w:rsidRPr="00014087"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V</w:t>
            </w:r>
            <w:r w:rsidRPr="00014087">
              <w:rPr>
                <w:rFonts w:ascii="Calibri" w:eastAsia="Calibri" w:hAnsi="Calibri"/>
                <w:sz w:val="22"/>
              </w:rPr>
              <w:t>erhinder</w:t>
            </w:r>
            <w:r>
              <w:rPr>
                <w:rFonts w:ascii="Calibri" w:eastAsia="Calibri" w:hAnsi="Calibri"/>
                <w:sz w:val="22"/>
              </w:rPr>
              <w:t>n</w:t>
            </w:r>
            <w:r w:rsidRPr="00014087">
              <w:rPr>
                <w:rFonts w:ascii="Calibri" w:eastAsia="Calibri" w:hAnsi="Calibri"/>
                <w:sz w:val="22"/>
              </w:rPr>
              <w:t>, dass bei der Reparatur von Systemen sensible Daten ausgelesen bzw. rekonstruiert werden können (evtl. vorherige Entnahme der Festplatte und dies im Vorfeld zusätzlich vertraglich regeln)</w:t>
            </w:r>
            <w:r>
              <w:rPr>
                <w:rFonts w:ascii="Calibri" w:eastAsia="Calibri" w:hAnsi="Calibri"/>
                <w:sz w:val="22"/>
              </w:rPr>
              <w:t>.</w:t>
            </w:r>
          </w:p>
        </w:tc>
        <w:tc>
          <w:tcPr>
            <w:tcW w:w="187" w:type="pct"/>
          </w:tcPr>
          <w:p w14:paraId="4C478336" w14:textId="664BD091" w:rsidR="00FF4979" w:rsidRPr="00014087" w:rsidRDefault="00FF4979" w:rsidP="0028234E">
            <w:pPr>
              <w:spacing w:after="0" w:line="240" w:lineRule="auto"/>
              <w:ind w:left="-112"/>
              <w:jc w:val="left"/>
              <w:rPr>
                <w:rFonts w:ascii="Calibri" w:eastAsia="Calibri" w:hAnsi="Calibri"/>
                <w:sz w:val="22"/>
              </w:rPr>
            </w:pPr>
            <w:r>
              <w:rPr>
                <w:rFonts w:ascii="Calibri" w:eastAsia="Calibri" w:hAnsi="Calibri"/>
                <w:sz w:val="22"/>
              </w:rPr>
              <w:t>8.7</w:t>
            </w:r>
            <w:r w:rsidRPr="00014087">
              <w:rPr>
                <w:rFonts w:ascii="Calibri" w:eastAsia="Calibri" w:hAnsi="Calibri"/>
                <w:sz w:val="22"/>
              </w:rPr>
              <w:t>c</w:t>
            </w:r>
          </w:p>
        </w:tc>
      </w:tr>
      <w:tr w:rsidR="00FF4979" w:rsidRPr="00A56B15" w14:paraId="4B4A0FE0" w14:textId="77777777" w:rsidTr="00FF4979">
        <w:sdt>
          <w:sdtPr>
            <w:rPr>
              <w:rFonts w:ascii="Calibri" w:eastAsia="Calibri" w:hAnsi="Calibri"/>
              <w:sz w:val="22"/>
            </w:rPr>
            <w:id w:val="-1791272889"/>
            <w:lock w:val="sdtLocked"/>
            <w15:appearance w15:val="hidden"/>
            <w14:checkbox>
              <w14:checked w14:val="0"/>
              <w14:checkedState w14:val="2612" w14:font="MS Gothic"/>
              <w14:uncheckedState w14:val="2610" w14:font="MS Gothic"/>
            </w14:checkbox>
          </w:sdtPr>
          <w:sdtEndPr/>
          <w:sdtContent>
            <w:tc>
              <w:tcPr>
                <w:tcW w:w="134" w:type="pct"/>
              </w:tcPr>
              <w:p w14:paraId="0C8BD647" w14:textId="7E45291C"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5B189227" w14:textId="77777777" w:rsidR="00FF4979"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B</w:t>
            </w:r>
            <w:r w:rsidRPr="00014087">
              <w:rPr>
                <w:rFonts w:ascii="Calibri" w:eastAsia="Calibri" w:hAnsi="Calibri"/>
                <w:sz w:val="22"/>
              </w:rPr>
              <w:t>ei der Löschung sensibler Daten eine dazugehörige Protokollierung</w:t>
            </w:r>
            <w:r>
              <w:rPr>
                <w:rFonts w:ascii="Calibri" w:eastAsia="Calibri" w:hAnsi="Calibri"/>
                <w:sz w:val="22"/>
              </w:rPr>
              <w:t xml:space="preserve"> erfolgen lassen.</w:t>
            </w:r>
          </w:p>
          <w:p w14:paraId="7B5C96AA" w14:textId="49444504" w:rsidR="00FF4979" w:rsidRPr="00014087" w:rsidRDefault="00FF4979" w:rsidP="00FF4979">
            <w:pPr>
              <w:spacing w:after="0" w:line="240" w:lineRule="auto"/>
              <w:ind w:left="-109" w:right="177"/>
              <w:contextualSpacing/>
              <w:jc w:val="left"/>
              <w:rPr>
                <w:rFonts w:ascii="Calibri" w:eastAsia="Calibri" w:hAnsi="Calibri"/>
                <w:sz w:val="22"/>
              </w:rPr>
            </w:pPr>
          </w:p>
        </w:tc>
        <w:tc>
          <w:tcPr>
            <w:tcW w:w="187" w:type="pct"/>
          </w:tcPr>
          <w:p w14:paraId="2A0CE215" w14:textId="169001A8" w:rsidR="00FF4979" w:rsidRPr="00014087" w:rsidRDefault="00FF4979" w:rsidP="0028234E">
            <w:pPr>
              <w:spacing w:after="0" w:line="240" w:lineRule="auto"/>
              <w:ind w:left="-112"/>
              <w:jc w:val="left"/>
              <w:rPr>
                <w:rFonts w:ascii="Calibri" w:eastAsia="Calibri" w:hAnsi="Calibri"/>
                <w:sz w:val="22"/>
              </w:rPr>
            </w:pPr>
            <w:r>
              <w:rPr>
                <w:rFonts w:ascii="Calibri" w:eastAsia="Calibri" w:hAnsi="Calibri"/>
                <w:sz w:val="22"/>
              </w:rPr>
              <w:t>8.7</w:t>
            </w:r>
            <w:r w:rsidRPr="00014087">
              <w:rPr>
                <w:rFonts w:ascii="Calibri" w:eastAsia="Calibri" w:hAnsi="Calibri"/>
                <w:sz w:val="22"/>
              </w:rPr>
              <w:t>d</w:t>
            </w:r>
          </w:p>
        </w:tc>
      </w:tr>
    </w:tbl>
    <w:p w14:paraId="1BFFF913" w14:textId="7F8ADB48" w:rsidR="00A01781" w:rsidRDefault="00A01781" w:rsidP="00A01781">
      <w:pPr>
        <w:keepNext/>
        <w:keepLines/>
        <w:spacing w:before="40" w:line="259" w:lineRule="auto"/>
        <w:jc w:val="left"/>
        <w:outlineLvl w:val="2"/>
        <w:rPr>
          <w:rFonts w:ascii="Calibri Light" w:hAnsi="Calibri Light"/>
          <w:color w:val="1F3763"/>
          <w:sz w:val="24"/>
          <w:szCs w:val="24"/>
          <w:lang w:eastAsia="en-US"/>
        </w:rPr>
      </w:pPr>
      <w:bookmarkStart w:id="65" w:name="_Toc160698778"/>
      <w:bookmarkStart w:id="66" w:name="_Toc48031501"/>
      <w:bookmarkEnd w:id="64"/>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Pr>
          <w:rFonts w:ascii="Calibri Light" w:hAnsi="Calibri Light"/>
          <w:color w:val="1F3763"/>
          <w:sz w:val="24"/>
          <w:szCs w:val="24"/>
          <w:lang w:eastAsia="en-US"/>
        </w:rPr>
        <w:t>H</w:t>
      </w:r>
      <w:r w:rsidRPr="00A56B15">
        <w:rPr>
          <w:rFonts w:ascii="Calibri Light" w:hAnsi="Calibri Light"/>
          <w:color w:val="1F3763"/>
          <w:sz w:val="24"/>
          <w:szCs w:val="24"/>
          <w:lang w:eastAsia="en-US"/>
        </w:rPr>
        <w:t xml:space="preserve"> </w:t>
      </w:r>
      <w:r>
        <w:rPr>
          <w:rFonts w:ascii="Calibri Light" w:hAnsi="Calibri Light"/>
          <w:color w:val="1F3763"/>
          <w:sz w:val="24"/>
          <w:szCs w:val="24"/>
          <w:lang w:eastAsia="en-US"/>
        </w:rPr>
        <w:t>Kryptokonzept definieren und ausbauen</w:t>
      </w:r>
      <w:bookmarkEnd w:id="65"/>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FF4979" w:rsidRPr="00A56B15" w14:paraId="396BB99D" w14:textId="77777777" w:rsidTr="00FF4979">
        <w:bookmarkStart w:id="67" w:name="_Hlk161232864" w:displacedByCustomXml="next"/>
        <w:sdt>
          <w:sdtPr>
            <w:rPr>
              <w:rFonts w:ascii="Calibri" w:eastAsia="Calibri" w:hAnsi="Calibri"/>
              <w:sz w:val="22"/>
            </w:rPr>
            <w:id w:val="881145449"/>
            <w:lock w:val="sdtLocked"/>
            <w15:appearance w15:val="hidden"/>
            <w14:checkbox>
              <w14:checked w14:val="0"/>
              <w14:checkedState w14:val="2612" w14:font="MS Gothic"/>
              <w14:uncheckedState w14:val="2610" w14:font="MS Gothic"/>
            </w14:checkbox>
          </w:sdtPr>
          <w:sdtEndPr/>
          <w:sdtContent>
            <w:tc>
              <w:tcPr>
                <w:tcW w:w="134" w:type="pct"/>
              </w:tcPr>
              <w:p w14:paraId="386CC4FE" w14:textId="091B4224"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EF399E7" w14:textId="2251D533" w:rsidR="00FF4979" w:rsidRPr="00014087"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Kryptografische Verfahren zentral erfassen</w:t>
            </w:r>
          </w:p>
        </w:tc>
        <w:tc>
          <w:tcPr>
            <w:tcW w:w="188" w:type="pct"/>
          </w:tcPr>
          <w:p w14:paraId="626435AB" w14:textId="1CD63319" w:rsidR="00FF4979" w:rsidRPr="00014087" w:rsidRDefault="00FF4979" w:rsidP="00A01781">
            <w:pPr>
              <w:spacing w:after="0" w:line="240" w:lineRule="auto"/>
              <w:ind w:left="-112"/>
              <w:jc w:val="left"/>
              <w:rPr>
                <w:rFonts w:ascii="Calibri" w:eastAsia="Calibri" w:hAnsi="Calibri"/>
                <w:sz w:val="22"/>
              </w:rPr>
            </w:pPr>
            <w:r>
              <w:rPr>
                <w:rFonts w:ascii="Calibri" w:eastAsia="Calibri" w:hAnsi="Calibri"/>
                <w:sz w:val="22"/>
              </w:rPr>
              <w:t>7.41</w:t>
            </w:r>
            <w:r w:rsidRPr="00014087">
              <w:rPr>
                <w:rFonts w:ascii="Calibri" w:eastAsia="Calibri" w:hAnsi="Calibri"/>
                <w:sz w:val="22"/>
              </w:rPr>
              <w:t>a</w:t>
            </w:r>
          </w:p>
        </w:tc>
      </w:tr>
      <w:tr w:rsidR="00FF4979" w:rsidRPr="00A56B15" w14:paraId="04BC6ED5" w14:textId="77777777" w:rsidTr="00FF4979">
        <w:sdt>
          <w:sdtPr>
            <w:rPr>
              <w:rFonts w:ascii="Calibri" w:eastAsia="Calibri" w:hAnsi="Calibri"/>
              <w:sz w:val="22"/>
            </w:rPr>
            <w:id w:val="-1992781210"/>
            <w:lock w:val="sdtLocked"/>
            <w15:appearance w15:val="hidden"/>
            <w14:checkbox>
              <w14:checked w14:val="0"/>
              <w14:checkedState w14:val="2612" w14:font="MS Gothic"/>
              <w14:uncheckedState w14:val="2610" w14:font="MS Gothic"/>
            </w14:checkbox>
          </w:sdtPr>
          <w:sdtEndPr/>
          <w:sdtContent>
            <w:tc>
              <w:tcPr>
                <w:tcW w:w="134" w:type="pct"/>
              </w:tcPr>
              <w:p w14:paraId="6088BA2A" w14:textId="524D2DD5"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4BC835D" w14:textId="3FCE1858" w:rsidR="00FF4979" w:rsidRPr="00014087"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Regelmäßig prüfen, ob eingesetzte kryptografische Verfahren noch als sicher gelten</w:t>
            </w:r>
          </w:p>
        </w:tc>
        <w:tc>
          <w:tcPr>
            <w:tcW w:w="188" w:type="pct"/>
          </w:tcPr>
          <w:p w14:paraId="7F0883FD" w14:textId="5ACA49BA" w:rsidR="00FF4979" w:rsidRPr="00014087" w:rsidRDefault="00FF4979" w:rsidP="00A01781">
            <w:pPr>
              <w:spacing w:after="0" w:line="240" w:lineRule="auto"/>
              <w:ind w:left="-112"/>
              <w:jc w:val="left"/>
              <w:rPr>
                <w:rFonts w:ascii="Calibri" w:eastAsia="Calibri" w:hAnsi="Calibri"/>
                <w:sz w:val="22"/>
              </w:rPr>
            </w:pPr>
            <w:r>
              <w:rPr>
                <w:rFonts w:ascii="Calibri" w:eastAsia="Calibri" w:hAnsi="Calibri"/>
                <w:sz w:val="22"/>
              </w:rPr>
              <w:t>7.41</w:t>
            </w:r>
            <w:r w:rsidRPr="00014087">
              <w:rPr>
                <w:rFonts w:ascii="Calibri" w:eastAsia="Calibri" w:hAnsi="Calibri"/>
                <w:sz w:val="22"/>
              </w:rPr>
              <w:t>b</w:t>
            </w:r>
          </w:p>
        </w:tc>
      </w:tr>
      <w:tr w:rsidR="00FF4979" w:rsidRPr="00A56B15" w14:paraId="432B6195" w14:textId="77777777" w:rsidTr="00FF4979">
        <w:sdt>
          <w:sdtPr>
            <w:rPr>
              <w:rFonts w:ascii="Calibri" w:eastAsia="Calibri" w:hAnsi="Calibri"/>
              <w:sz w:val="22"/>
            </w:rPr>
            <w:id w:val="520292871"/>
            <w:lock w:val="sdtLocked"/>
            <w15:appearance w15:val="hidden"/>
            <w14:checkbox>
              <w14:checked w14:val="0"/>
              <w14:checkedState w14:val="2612" w14:font="MS Gothic"/>
              <w14:uncheckedState w14:val="2610" w14:font="MS Gothic"/>
            </w14:checkbox>
          </w:sdtPr>
          <w:sdtEndPr/>
          <w:sdtContent>
            <w:tc>
              <w:tcPr>
                <w:tcW w:w="134" w:type="pct"/>
              </w:tcPr>
              <w:p w14:paraId="4CAD5A8E" w14:textId="7DC92562"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BF4A6D6" w14:textId="785AC10F" w:rsidR="00FF4979" w:rsidRPr="00014087"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Sichere E-Mail-Kommunikation gewährleisten</w:t>
            </w:r>
          </w:p>
        </w:tc>
        <w:tc>
          <w:tcPr>
            <w:tcW w:w="188" w:type="pct"/>
          </w:tcPr>
          <w:p w14:paraId="03B14832" w14:textId="1F2DB208" w:rsidR="00FF4979" w:rsidRPr="00014087" w:rsidRDefault="00FF4979" w:rsidP="00A01781">
            <w:pPr>
              <w:spacing w:after="0" w:line="240" w:lineRule="auto"/>
              <w:ind w:left="-112"/>
              <w:jc w:val="left"/>
              <w:rPr>
                <w:rFonts w:ascii="Calibri" w:eastAsia="Calibri" w:hAnsi="Calibri"/>
                <w:sz w:val="22"/>
              </w:rPr>
            </w:pPr>
            <w:r>
              <w:rPr>
                <w:rFonts w:ascii="Calibri" w:eastAsia="Calibri" w:hAnsi="Calibri"/>
                <w:sz w:val="22"/>
              </w:rPr>
              <w:t>7.41</w:t>
            </w:r>
            <w:r w:rsidRPr="00014087">
              <w:rPr>
                <w:rFonts w:ascii="Calibri" w:eastAsia="Calibri" w:hAnsi="Calibri"/>
                <w:sz w:val="22"/>
              </w:rPr>
              <w:t>c</w:t>
            </w:r>
          </w:p>
        </w:tc>
      </w:tr>
      <w:tr w:rsidR="00FF4979" w:rsidRPr="00A56B15" w14:paraId="73D3515E" w14:textId="77777777" w:rsidTr="00FF4979">
        <w:sdt>
          <w:sdtPr>
            <w:rPr>
              <w:rFonts w:ascii="Calibri" w:eastAsia="Calibri" w:hAnsi="Calibri"/>
              <w:sz w:val="22"/>
            </w:rPr>
            <w:id w:val="1254159530"/>
            <w:lock w:val="sdtLocked"/>
            <w15:appearance w15:val="hidden"/>
            <w14:checkbox>
              <w14:checked w14:val="0"/>
              <w14:checkedState w14:val="2612" w14:font="MS Gothic"/>
              <w14:uncheckedState w14:val="2610" w14:font="MS Gothic"/>
            </w14:checkbox>
          </w:sdtPr>
          <w:sdtEndPr/>
          <w:sdtContent>
            <w:tc>
              <w:tcPr>
                <w:tcW w:w="134" w:type="pct"/>
              </w:tcPr>
              <w:p w14:paraId="5B41E1ED" w14:textId="4701E5FB"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24B6C8A" w14:textId="3177C809" w:rsidR="00FF4979" w:rsidRPr="00014087"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Verwendung eines sicheren Schlüsselmanagements</w:t>
            </w:r>
          </w:p>
        </w:tc>
        <w:tc>
          <w:tcPr>
            <w:tcW w:w="188" w:type="pct"/>
          </w:tcPr>
          <w:p w14:paraId="528FDB0D" w14:textId="2820FF68" w:rsidR="00FF4979" w:rsidRPr="00014087" w:rsidRDefault="00FF4979" w:rsidP="00A01781">
            <w:pPr>
              <w:spacing w:after="0" w:line="240" w:lineRule="auto"/>
              <w:ind w:left="-112"/>
              <w:jc w:val="left"/>
              <w:rPr>
                <w:rFonts w:ascii="Calibri" w:eastAsia="Calibri" w:hAnsi="Calibri"/>
                <w:sz w:val="22"/>
              </w:rPr>
            </w:pPr>
            <w:r>
              <w:rPr>
                <w:rFonts w:ascii="Calibri" w:eastAsia="Calibri" w:hAnsi="Calibri"/>
                <w:sz w:val="22"/>
              </w:rPr>
              <w:t>7.41</w:t>
            </w:r>
            <w:r w:rsidRPr="00014087">
              <w:rPr>
                <w:rFonts w:ascii="Calibri" w:eastAsia="Calibri" w:hAnsi="Calibri"/>
                <w:sz w:val="22"/>
              </w:rPr>
              <w:t>d</w:t>
            </w:r>
          </w:p>
        </w:tc>
      </w:tr>
      <w:tr w:rsidR="00FF4979" w:rsidRPr="00A56B15" w14:paraId="50093E5A" w14:textId="77777777" w:rsidTr="00FF4979">
        <w:tc>
          <w:tcPr>
            <w:tcW w:w="134" w:type="pct"/>
          </w:tcPr>
          <w:p w14:paraId="5438E5E8" w14:textId="77777777" w:rsidR="00FF4979" w:rsidRDefault="00FF4979" w:rsidP="00FF4979">
            <w:pPr>
              <w:spacing w:after="0" w:line="240" w:lineRule="auto"/>
              <w:ind w:left="317" w:right="177"/>
              <w:contextualSpacing/>
              <w:jc w:val="left"/>
              <w:rPr>
                <w:rFonts w:ascii="Calibri" w:eastAsia="Calibri" w:hAnsi="Calibri"/>
                <w:sz w:val="22"/>
              </w:rPr>
            </w:pPr>
          </w:p>
        </w:tc>
        <w:tc>
          <w:tcPr>
            <w:tcW w:w="4678" w:type="pct"/>
          </w:tcPr>
          <w:p w14:paraId="5E2108FE" w14:textId="09852714" w:rsidR="00FF4979" w:rsidRDefault="00FF4979" w:rsidP="00FF4979">
            <w:pPr>
              <w:spacing w:after="0" w:line="240" w:lineRule="auto"/>
              <w:ind w:left="317" w:right="177"/>
              <w:contextualSpacing/>
              <w:jc w:val="left"/>
              <w:rPr>
                <w:rFonts w:ascii="Calibri" w:eastAsia="Calibri" w:hAnsi="Calibri"/>
                <w:sz w:val="22"/>
              </w:rPr>
            </w:pPr>
          </w:p>
        </w:tc>
        <w:tc>
          <w:tcPr>
            <w:tcW w:w="188" w:type="pct"/>
          </w:tcPr>
          <w:p w14:paraId="3462DEC7" w14:textId="77777777" w:rsidR="00FF4979" w:rsidRDefault="00FF4979" w:rsidP="00A01781">
            <w:pPr>
              <w:spacing w:after="0" w:line="240" w:lineRule="auto"/>
              <w:ind w:left="-112"/>
              <w:jc w:val="left"/>
              <w:rPr>
                <w:rFonts w:ascii="Calibri" w:eastAsia="Calibri" w:hAnsi="Calibri"/>
                <w:sz w:val="22"/>
              </w:rPr>
            </w:pPr>
          </w:p>
        </w:tc>
      </w:tr>
    </w:tbl>
    <w:p w14:paraId="40909A44" w14:textId="2A6BF17C" w:rsidR="00A56B15" w:rsidRPr="00A56B15" w:rsidRDefault="00A56B15" w:rsidP="00770B87">
      <w:pPr>
        <w:keepNext/>
        <w:keepLines/>
        <w:spacing w:before="40" w:line="259" w:lineRule="auto"/>
        <w:jc w:val="left"/>
        <w:outlineLvl w:val="1"/>
        <w:rPr>
          <w:rFonts w:ascii="Calibri Light" w:hAnsi="Calibri Light"/>
          <w:color w:val="2F5496"/>
          <w:sz w:val="26"/>
          <w:szCs w:val="26"/>
          <w:lang w:eastAsia="en-US"/>
        </w:rPr>
      </w:pPr>
      <w:bookmarkStart w:id="68" w:name="_Toc160698779"/>
      <w:bookmarkEnd w:id="67"/>
      <w:r w:rsidRPr="00A56B15">
        <w:rPr>
          <w:rFonts w:ascii="Calibri Light" w:hAnsi="Calibri Light"/>
          <w:color w:val="2F5496"/>
          <w:sz w:val="26"/>
          <w:szCs w:val="26"/>
          <w:lang w:eastAsia="en-US"/>
        </w:rPr>
        <w:t>II</w:t>
      </w:r>
      <w:r w:rsidR="00E70802">
        <w:rPr>
          <w:rFonts w:ascii="Calibri Light" w:hAnsi="Calibri Light"/>
          <w:color w:val="2F5496"/>
          <w:sz w:val="26"/>
          <w:szCs w:val="26"/>
          <w:lang w:eastAsia="en-US"/>
        </w:rPr>
        <w:t>I</w:t>
      </w:r>
      <w:r w:rsidRPr="00A56B15">
        <w:rPr>
          <w:rFonts w:ascii="Calibri Light" w:hAnsi="Calibri Light"/>
          <w:color w:val="2F5496"/>
          <w:sz w:val="26"/>
          <w:szCs w:val="26"/>
          <w:lang w:eastAsia="en-US"/>
        </w:rPr>
        <w:t>.2 Informationssicherheitsvorfälle</w:t>
      </w:r>
      <w:bookmarkEnd w:id="66"/>
      <w:bookmarkEnd w:id="68"/>
    </w:p>
    <w:p w14:paraId="1ED764B2" w14:textId="447962E1" w:rsidR="00835F2A" w:rsidRPr="00351C11" w:rsidRDefault="00A833ED" w:rsidP="0028234E">
      <w:pPr>
        <w:spacing w:after="0" w:line="259" w:lineRule="auto"/>
        <w:jc w:val="left"/>
        <w:rPr>
          <w:rFonts w:ascii="Calibri" w:eastAsia="Calibri" w:hAnsi="Calibri"/>
          <w:sz w:val="22"/>
          <w:lang w:eastAsia="en-US"/>
        </w:rPr>
      </w:pPr>
      <w:r w:rsidRPr="00351C11">
        <w:rPr>
          <w:rFonts w:ascii="Calibri" w:eastAsia="Calibri" w:hAnsi="Calibri"/>
          <w:sz w:val="22"/>
          <w:lang w:eastAsia="en-US"/>
        </w:rPr>
        <w:t xml:space="preserve">Informationssicherheitsvorfällen muss unter Berücksichtigung der </w:t>
      </w:r>
      <w:r w:rsidR="00F8537A">
        <w:rPr>
          <w:rFonts w:ascii="Calibri" w:eastAsia="Calibri" w:hAnsi="Calibri"/>
          <w:sz w:val="22"/>
          <w:lang w:eastAsia="en-US"/>
        </w:rPr>
        <w:t>Entsorgungs</w:t>
      </w:r>
      <w:r w:rsidRPr="00351C11">
        <w:rPr>
          <w:rFonts w:ascii="Calibri" w:eastAsia="Calibri" w:hAnsi="Calibri"/>
          <w:sz w:val="22"/>
          <w:lang w:eastAsia="en-US"/>
        </w:rPr>
        <w:t xml:space="preserve">notwendigkeiten höchste Priorität eingeräumt werden, um die </w:t>
      </w:r>
      <w:r w:rsidRPr="00C17B05">
        <w:rPr>
          <w:rFonts w:ascii="Calibri" w:eastAsia="Calibri" w:hAnsi="Calibri"/>
          <w:sz w:val="22"/>
          <w:lang w:eastAsia="en-US"/>
        </w:rPr>
        <w:t>Informationssicherheit</w:t>
      </w:r>
      <w:r w:rsidR="005579C2" w:rsidRPr="00C17B05">
        <w:rPr>
          <w:rFonts w:ascii="Calibri" w:eastAsia="Calibri" w:hAnsi="Calibri"/>
          <w:sz w:val="22"/>
          <w:lang w:eastAsia="en-US"/>
        </w:rPr>
        <w:t xml:space="preserve"> und</w:t>
      </w:r>
      <w:r w:rsidRPr="00C17B05">
        <w:rPr>
          <w:rFonts w:ascii="Calibri" w:eastAsia="Calibri" w:hAnsi="Calibri"/>
          <w:sz w:val="22"/>
          <w:lang w:eastAsia="en-US"/>
        </w:rPr>
        <w:t xml:space="preserve"> den ordnungsgemäßen IT-Betrieb wieder zu gewährleisten</w:t>
      </w:r>
      <w:r w:rsidR="005579C2" w:rsidRPr="00C17B05">
        <w:rPr>
          <w:rFonts w:ascii="Calibri" w:eastAsia="Calibri" w:hAnsi="Calibri"/>
          <w:sz w:val="22"/>
          <w:lang w:eastAsia="en-US"/>
        </w:rPr>
        <w:t>,</w:t>
      </w:r>
      <w:r w:rsidRPr="00C17B05">
        <w:rPr>
          <w:rFonts w:ascii="Calibri" w:eastAsia="Calibri" w:hAnsi="Calibri"/>
          <w:sz w:val="22"/>
          <w:lang w:eastAsia="en-US"/>
        </w:rPr>
        <w:t xml:space="preserve"> </w:t>
      </w:r>
      <w:r w:rsidR="005579C2" w:rsidRPr="00C17B05">
        <w:rPr>
          <w:rFonts w:ascii="Calibri" w:eastAsia="Calibri" w:hAnsi="Calibri"/>
          <w:sz w:val="22"/>
          <w:lang w:eastAsia="en-US"/>
        </w:rPr>
        <w:t>sowie</w:t>
      </w:r>
      <w:r w:rsidRPr="00C17B05">
        <w:rPr>
          <w:rFonts w:ascii="Calibri" w:eastAsia="Calibri" w:hAnsi="Calibri"/>
          <w:sz w:val="22"/>
          <w:lang w:eastAsia="en-US"/>
        </w:rPr>
        <w:t xml:space="preserve"> ähnliche Vorfälle in Zukunft zu vermeiden.</w:t>
      </w:r>
      <w:r w:rsidRPr="00351C11">
        <w:rPr>
          <w:rFonts w:ascii="Calibri" w:eastAsia="Calibri" w:hAnsi="Calibri"/>
          <w:sz w:val="22"/>
          <w:lang w:eastAsia="en-US"/>
        </w:rPr>
        <w:t xml:space="preserve"> </w:t>
      </w:r>
    </w:p>
    <w:p w14:paraId="27FA4141" w14:textId="79A089E7" w:rsidR="00835F2A" w:rsidRPr="00A833ED" w:rsidRDefault="00835F2A" w:rsidP="0028234E">
      <w:pPr>
        <w:spacing w:after="0" w:line="259" w:lineRule="auto"/>
        <w:jc w:val="left"/>
        <w:rPr>
          <w:rFonts w:ascii="Calibri" w:eastAsia="Calibri" w:hAnsi="Calibri"/>
          <w:sz w:val="22"/>
          <w:lang w:eastAsia="en-US"/>
        </w:rPr>
      </w:pPr>
    </w:p>
    <w:p w14:paraId="33F8778B" w14:textId="2D99300D" w:rsidR="00A56B15" w:rsidRPr="00A56B15" w:rsidRDefault="00A56B15" w:rsidP="0028234E">
      <w:pPr>
        <w:keepNext/>
        <w:keepLines/>
        <w:spacing w:before="40" w:line="259" w:lineRule="auto"/>
        <w:jc w:val="left"/>
        <w:outlineLvl w:val="2"/>
        <w:rPr>
          <w:rFonts w:ascii="Calibri Light" w:hAnsi="Calibri Light"/>
          <w:color w:val="1F3763"/>
          <w:sz w:val="24"/>
          <w:szCs w:val="24"/>
          <w:lang w:eastAsia="en-US"/>
        </w:rPr>
      </w:pPr>
      <w:bookmarkStart w:id="69" w:name="_Toc48031502"/>
      <w:bookmarkStart w:id="70" w:name="_Toc160698780"/>
      <w:r w:rsidRPr="00A56B15">
        <w:rPr>
          <w:rFonts w:ascii="Calibri Light" w:hAnsi="Calibri Light"/>
          <w:color w:val="1F3763"/>
          <w:sz w:val="24"/>
          <w:szCs w:val="24"/>
          <w:lang w:eastAsia="en-US"/>
        </w:rPr>
        <w:t>II</w:t>
      </w:r>
      <w:r w:rsidR="003C2BDA">
        <w:rPr>
          <w:rFonts w:ascii="Calibri Light" w:hAnsi="Calibri Light"/>
          <w:color w:val="1F3763"/>
          <w:sz w:val="24"/>
          <w:szCs w:val="24"/>
          <w:lang w:eastAsia="en-US"/>
        </w:rPr>
        <w:t>I</w:t>
      </w:r>
      <w:r w:rsidRPr="00A56B15">
        <w:rPr>
          <w:rFonts w:ascii="Calibri Light" w:hAnsi="Calibri Light"/>
          <w:color w:val="1F3763"/>
          <w:sz w:val="24"/>
          <w:szCs w:val="24"/>
          <w:lang w:eastAsia="en-US"/>
        </w:rPr>
        <w:t xml:space="preserve">.2.A </w:t>
      </w:r>
      <w:bookmarkEnd w:id="69"/>
      <w:r w:rsidR="00855A60" w:rsidRPr="00855A60">
        <w:rPr>
          <w:rFonts w:ascii="Calibri Light" w:hAnsi="Calibri Light"/>
          <w:color w:val="1F3763"/>
          <w:sz w:val="24"/>
          <w:szCs w:val="24"/>
          <w:lang w:eastAsia="en-US"/>
        </w:rPr>
        <w:t>Umgang mit Informationssicherheits</w:t>
      </w:r>
      <w:r w:rsidR="00D85155">
        <w:rPr>
          <w:rFonts w:ascii="Calibri Light" w:hAnsi="Calibri Light"/>
          <w:color w:val="1F3763"/>
          <w:sz w:val="24"/>
          <w:szCs w:val="24"/>
          <w:lang w:eastAsia="en-US"/>
        </w:rPr>
        <w:t>v</w:t>
      </w:r>
      <w:r w:rsidR="00855A60" w:rsidRPr="00855A60">
        <w:rPr>
          <w:rFonts w:ascii="Calibri Light" w:hAnsi="Calibri Light"/>
          <w:color w:val="1F3763"/>
          <w:sz w:val="24"/>
          <w:szCs w:val="24"/>
          <w:lang w:eastAsia="en-US"/>
        </w:rPr>
        <w:t>orfällen</w:t>
      </w:r>
      <w:bookmarkEnd w:id="70"/>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8241"/>
        <w:gridCol w:w="610"/>
      </w:tblGrid>
      <w:tr w:rsidR="00FF4979" w:rsidRPr="00A56B15" w14:paraId="51596BC5" w14:textId="77777777" w:rsidTr="006E5862">
        <w:sdt>
          <w:sdtPr>
            <w:rPr>
              <w:rFonts w:ascii="Calibri" w:eastAsia="Calibri" w:hAnsi="Calibri"/>
              <w:sz w:val="22"/>
            </w:rPr>
            <w:id w:val="-1397047160"/>
            <w:lock w:val="sdtLocked"/>
            <w15:appearance w15:val="hidden"/>
            <w14:checkbox>
              <w14:checked w14:val="0"/>
              <w14:checkedState w14:val="2612" w14:font="MS Gothic"/>
              <w14:uncheckedState w14:val="2610" w14:font="MS Gothic"/>
            </w14:checkbox>
          </w:sdtPr>
          <w:sdtEndPr/>
          <w:sdtContent>
            <w:tc>
              <w:tcPr>
                <w:tcW w:w="247" w:type="pct"/>
              </w:tcPr>
              <w:p w14:paraId="203227BE" w14:textId="04D45C02" w:rsidR="00FF4979" w:rsidRPr="00855A60" w:rsidRDefault="006E5862"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4B25F26B" w14:textId="1902EC5B" w:rsidR="00FF4979" w:rsidRPr="00855A60" w:rsidRDefault="00FF4979" w:rsidP="00FF4979">
            <w:pPr>
              <w:spacing w:after="0" w:line="240" w:lineRule="auto"/>
              <w:ind w:left="-109" w:right="177"/>
              <w:contextualSpacing/>
              <w:jc w:val="left"/>
              <w:rPr>
                <w:rFonts w:ascii="Calibri" w:eastAsia="Calibri" w:hAnsi="Calibri"/>
                <w:sz w:val="22"/>
              </w:rPr>
            </w:pPr>
            <w:r w:rsidRPr="00855A60">
              <w:rPr>
                <w:rFonts w:ascii="Calibri" w:eastAsia="Calibri" w:hAnsi="Calibri"/>
                <w:sz w:val="22"/>
              </w:rPr>
              <w:t>Regeln, wie bei einem Verdacht auf einen Informationssicherheitsvorfall weiter vorgegangen wird (zu informierende Personen, insbesondere den ISB, wer macht die weiteren Analysen)</w:t>
            </w:r>
            <w:r>
              <w:rPr>
                <w:rFonts w:ascii="Calibri" w:eastAsia="Calibri" w:hAnsi="Calibri"/>
                <w:sz w:val="22"/>
              </w:rPr>
              <w:t>.</w:t>
            </w:r>
          </w:p>
        </w:tc>
        <w:tc>
          <w:tcPr>
            <w:tcW w:w="187" w:type="pct"/>
          </w:tcPr>
          <w:p w14:paraId="09D1D15C" w14:textId="09FD0DDE"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10.1a</w:t>
            </w:r>
          </w:p>
        </w:tc>
      </w:tr>
      <w:tr w:rsidR="00FF4979" w:rsidRPr="00A56B15" w14:paraId="18BF8676" w14:textId="77777777" w:rsidTr="006E5862">
        <w:sdt>
          <w:sdtPr>
            <w:rPr>
              <w:rFonts w:ascii="Calibri" w:eastAsia="Calibri" w:hAnsi="Calibri"/>
              <w:sz w:val="22"/>
            </w:rPr>
            <w:id w:val="501858089"/>
            <w:lock w:val="sdtLocked"/>
            <w15:appearance w15:val="hidden"/>
            <w14:checkbox>
              <w14:checked w14:val="0"/>
              <w14:checkedState w14:val="2612" w14:font="MS Gothic"/>
              <w14:uncheckedState w14:val="2610" w14:font="MS Gothic"/>
            </w14:checkbox>
          </w:sdtPr>
          <w:sdtEndPr/>
          <w:sdtContent>
            <w:tc>
              <w:tcPr>
                <w:tcW w:w="247" w:type="pct"/>
              </w:tcPr>
              <w:p w14:paraId="7DE24E7F" w14:textId="7AD5A848"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6D726ED4" w14:textId="3F2B5ED8" w:rsidR="00FF4979" w:rsidRPr="00855A60"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855A60">
              <w:rPr>
                <w:rFonts w:ascii="Calibri" w:eastAsia="Calibri" w:hAnsi="Calibri"/>
                <w:sz w:val="22"/>
              </w:rPr>
              <w:t>ie zu informierenden Ansprechpartner für Informationssicherheitsvorfälle definieren</w:t>
            </w:r>
            <w:r>
              <w:rPr>
                <w:rFonts w:ascii="Calibri" w:eastAsia="Calibri" w:hAnsi="Calibri"/>
                <w:sz w:val="22"/>
              </w:rPr>
              <w:t>.</w:t>
            </w:r>
          </w:p>
        </w:tc>
        <w:tc>
          <w:tcPr>
            <w:tcW w:w="187" w:type="pct"/>
          </w:tcPr>
          <w:p w14:paraId="5A12A7E3" w14:textId="2C163C34"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10.1b</w:t>
            </w:r>
          </w:p>
        </w:tc>
      </w:tr>
      <w:tr w:rsidR="00FF4979" w:rsidRPr="00A56B15" w14:paraId="64813456" w14:textId="77777777" w:rsidTr="006E5862">
        <w:sdt>
          <w:sdtPr>
            <w:rPr>
              <w:rFonts w:ascii="Calibri" w:eastAsia="Calibri" w:hAnsi="Calibri"/>
              <w:sz w:val="22"/>
            </w:rPr>
            <w:id w:val="767507448"/>
            <w:lock w:val="sdtLocked"/>
            <w15:appearance w15:val="hidden"/>
            <w14:checkbox>
              <w14:checked w14:val="0"/>
              <w14:checkedState w14:val="2612" w14:font="MS Gothic"/>
              <w14:uncheckedState w14:val="2610" w14:font="MS Gothic"/>
            </w14:checkbox>
          </w:sdtPr>
          <w:sdtEndPr/>
          <w:sdtContent>
            <w:tc>
              <w:tcPr>
                <w:tcW w:w="247" w:type="pct"/>
              </w:tcPr>
              <w:p w14:paraId="5018A50C" w14:textId="6C63B141" w:rsidR="00FF4979" w:rsidRPr="00855A60"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29848A07" w14:textId="6DEA49A8" w:rsidR="00FF4979" w:rsidRPr="00855A60" w:rsidRDefault="00FF4979" w:rsidP="00FF4979">
            <w:pPr>
              <w:spacing w:after="0" w:line="240" w:lineRule="auto"/>
              <w:ind w:left="-109" w:right="177"/>
              <w:contextualSpacing/>
              <w:jc w:val="left"/>
              <w:rPr>
                <w:rFonts w:ascii="Calibri" w:eastAsia="Calibri" w:hAnsi="Calibri"/>
                <w:sz w:val="22"/>
              </w:rPr>
            </w:pPr>
            <w:r w:rsidRPr="00855A60">
              <w:rPr>
                <w:rFonts w:ascii="Calibri" w:eastAsia="Calibri" w:hAnsi="Calibri"/>
                <w:sz w:val="22"/>
              </w:rPr>
              <w:t>Meldeketten etablieren</w:t>
            </w:r>
            <w:r>
              <w:rPr>
                <w:rFonts w:ascii="Calibri" w:eastAsia="Calibri" w:hAnsi="Calibri"/>
                <w:sz w:val="22"/>
              </w:rPr>
              <w:t>.</w:t>
            </w:r>
          </w:p>
        </w:tc>
        <w:tc>
          <w:tcPr>
            <w:tcW w:w="187" w:type="pct"/>
          </w:tcPr>
          <w:p w14:paraId="5CAFEF6E" w14:textId="499CD754"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10.1c</w:t>
            </w:r>
          </w:p>
        </w:tc>
      </w:tr>
      <w:tr w:rsidR="00FF4979" w:rsidRPr="00A56B15" w14:paraId="56C1A10C" w14:textId="77777777" w:rsidTr="006E5862">
        <w:sdt>
          <w:sdtPr>
            <w:rPr>
              <w:rFonts w:ascii="Calibri" w:eastAsia="Calibri" w:hAnsi="Calibri"/>
              <w:sz w:val="22"/>
            </w:rPr>
            <w:id w:val="-317657034"/>
            <w:lock w:val="sdtLocked"/>
            <w15:appearance w15:val="hidden"/>
            <w14:checkbox>
              <w14:checked w14:val="0"/>
              <w14:checkedState w14:val="2612" w14:font="MS Gothic"/>
              <w14:uncheckedState w14:val="2610" w14:font="MS Gothic"/>
            </w14:checkbox>
          </w:sdtPr>
          <w:sdtEndPr/>
          <w:sdtContent>
            <w:tc>
              <w:tcPr>
                <w:tcW w:w="247" w:type="pct"/>
              </w:tcPr>
              <w:p w14:paraId="4B2CDD19" w14:textId="54EF50C8" w:rsidR="00FF4979" w:rsidRDefault="00FF4979"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24D66A1F" w14:textId="5C80904E" w:rsidR="00FF4979" w:rsidRPr="00855A60"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855A60">
              <w:rPr>
                <w:rFonts w:ascii="Calibri" w:eastAsia="Calibri" w:hAnsi="Calibri"/>
                <w:sz w:val="22"/>
              </w:rPr>
              <w:t>en Informierten ermöglichen, Rückmeldungen zu geben</w:t>
            </w:r>
            <w:r>
              <w:rPr>
                <w:rFonts w:ascii="Calibri" w:eastAsia="Calibri" w:hAnsi="Calibri"/>
                <w:sz w:val="22"/>
              </w:rPr>
              <w:t>.</w:t>
            </w:r>
          </w:p>
        </w:tc>
        <w:tc>
          <w:tcPr>
            <w:tcW w:w="187" w:type="pct"/>
          </w:tcPr>
          <w:p w14:paraId="50B1F99B" w14:textId="37B5CC4E"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10.1d</w:t>
            </w:r>
          </w:p>
        </w:tc>
      </w:tr>
      <w:tr w:rsidR="00FF4979" w:rsidRPr="00A56B15" w14:paraId="49A5478A" w14:textId="77777777" w:rsidTr="006E5862">
        <w:sdt>
          <w:sdtPr>
            <w:rPr>
              <w:rFonts w:ascii="Calibri" w:eastAsia="Calibri" w:hAnsi="Calibri"/>
              <w:sz w:val="22"/>
            </w:rPr>
            <w:id w:val="-604031193"/>
            <w:lock w:val="sdtLocked"/>
            <w15:appearance w15:val="hidden"/>
            <w14:checkbox>
              <w14:checked w14:val="0"/>
              <w14:checkedState w14:val="2612" w14:font="MS Gothic"/>
              <w14:uncheckedState w14:val="2610" w14:font="MS Gothic"/>
            </w14:checkbox>
          </w:sdtPr>
          <w:sdtEndPr/>
          <w:sdtContent>
            <w:tc>
              <w:tcPr>
                <w:tcW w:w="247" w:type="pct"/>
              </w:tcPr>
              <w:p w14:paraId="6E6C34F0" w14:textId="3233A49D" w:rsidR="00FF4979" w:rsidRPr="00855A60" w:rsidRDefault="006E5862"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5E0EEA9B" w14:textId="132ADCFB" w:rsidR="00FF4979" w:rsidRPr="00855A60" w:rsidRDefault="00FF4979" w:rsidP="00FF4979">
            <w:pPr>
              <w:spacing w:after="0" w:line="240" w:lineRule="auto"/>
              <w:ind w:left="-109" w:right="177"/>
              <w:contextualSpacing/>
              <w:jc w:val="left"/>
              <w:rPr>
                <w:rFonts w:ascii="Calibri" w:eastAsia="Calibri" w:hAnsi="Calibri"/>
                <w:sz w:val="22"/>
              </w:rPr>
            </w:pPr>
            <w:r w:rsidRPr="00855A60">
              <w:rPr>
                <w:rFonts w:ascii="Calibri" w:eastAsia="Calibri" w:hAnsi="Calibri"/>
                <w:sz w:val="22"/>
              </w:rPr>
              <w:t xml:space="preserve">Verfahren etablieren </w:t>
            </w:r>
          </w:p>
        </w:tc>
        <w:tc>
          <w:tcPr>
            <w:tcW w:w="187" w:type="pct"/>
          </w:tcPr>
          <w:p w14:paraId="7D4B37B6" w14:textId="7ED9D8FD" w:rsidR="00FF4979" w:rsidRPr="00855A60" w:rsidRDefault="00FF4979" w:rsidP="0006712C">
            <w:pPr>
              <w:spacing w:after="0" w:line="240" w:lineRule="auto"/>
              <w:ind w:left="-112"/>
              <w:jc w:val="left"/>
              <w:rPr>
                <w:rFonts w:ascii="Calibri" w:eastAsia="Calibri" w:hAnsi="Calibri"/>
                <w:sz w:val="22"/>
              </w:rPr>
            </w:pPr>
          </w:p>
        </w:tc>
      </w:tr>
      <w:tr w:rsidR="00FF4979" w:rsidRPr="00A56B15" w14:paraId="00997C47" w14:textId="77777777" w:rsidTr="006E5862">
        <w:sdt>
          <w:sdtPr>
            <w:rPr>
              <w:rFonts w:ascii="Calibri" w:eastAsia="Calibri" w:hAnsi="Calibri"/>
              <w:sz w:val="22"/>
            </w:rPr>
            <w:id w:val="568541701"/>
            <w:lock w:val="sdtLocked"/>
            <w15:appearance w15:val="hidden"/>
            <w14:checkbox>
              <w14:checked w14:val="0"/>
              <w14:checkedState w14:val="2612" w14:font="MS Gothic"/>
              <w14:uncheckedState w14:val="2610" w14:font="MS Gothic"/>
            </w14:checkbox>
          </w:sdtPr>
          <w:sdtEndPr/>
          <w:sdtContent>
            <w:tc>
              <w:tcPr>
                <w:tcW w:w="247" w:type="pct"/>
              </w:tcPr>
              <w:p w14:paraId="225B57E7" w14:textId="4FF5A99D" w:rsidR="00FF4979" w:rsidRPr="00855A60" w:rsidRDefault="006E5862" w:rsidP="00FF4979">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32BFE62F" w14:textId="4837DE63" w:rsidR="00FF4979" w:rsidRPr="00855A60" w:rsidRDefault="00FF4979" w:rsidP="00FF4979">
            <w:pPr>
              <w:spacing w:after="0" w:line="240" w:lineRule="auto"/>
              <w:ind w:left="316" w:right="177"/>
              <w:contextualSpacing/>
              <w:jc w:val="left"/>
              <w:rPr>
                <w:rFonts w:ascii="Calibri" w:eastAsia="Calibri" w:hAnsi="Calibri"/>
                <w:sz w:val="22"/>
              </w:rPr>
            </w:pPr>
            <w:r w:rsidRPr="00855A60">
              <w:rPr>
                <w:rFonts w:ascii="Calibri" w:eastAsia="Calibri" w:hAnsi="Calibri"/>
                <w:sz w:val="22"/>
              </w:rPr>
              <w:t>wie Ausmaß und Tragweite eines Informationssicherheitsvorfalls ermittelt werden</w:t>
            </w:r>
            <w:r>
              <w:rPr>
                <w:rFonts w:ascii="Calibri" w:eastAsia="Calibri" w:hAnsi="Calibri"/>
                <w:sz w:val="22"/>
              </w:rPr>
              <w:t>.</w:t>
            </w:r>
          </w:p>
        </w:tc>
        <w:tc>
          <w:tcPr>
            <w:tcW w:w="187" w:type="pct"/>
          </w:tcPr>
          <w:p w14:paraId="06EE5758" w14:textId="5F730FE0"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10.2a</w:t>
            </w:r>
          </w:p>
        </w:tc>
      </w:tr>
      <w:tr w:rsidR="00FF4979" w:rsidRPr="00A56B15" w14:paraId="7E5066CF" w14:textId="77777777" w:rsidTr="006E5862">
        <w:sdt>
          <w:sdtPr>
            <w:rPr>
              <w:rFonts w:ascii="Calibri" w:eastAsia="Calibri" w:hAnsi="Calibri"/>
              <w:sz w:val="22"/>
            </w:rPr>
            <w:id w:val="-954557089"/>
            <w15:appearance w15:val="hidden"/>
            <w14:checkbox>
              <w14:checked w14:val="0"/>
              <w14:checkedState w14:val="2612" w14:font="MS Gothic"/>
              <w14:uncheckedState w14:val="2610" w14:font="MS Gothic"/>
            </w14:checkbox>
          </w:sdtPr>
          <w:sdtEndPr/>
          <w:sdtContent>
            <w:tc>
              <w:tcPr>
                <w:tcW w:w="247" w:type="pct"/>
              </w:tcPr>
              <w:p w14:paraId="5849968E" w14:textId="02454031" w:rsidR="00FF4979" w:rsidRPr="00855A60" w:rsidRDefault="006E5862" w:rsidP="00FF4979">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64B64DE0" w14:textId="25480DE3" w:rsidR="00FF4979" w:rsidRPr="00855A60" w:rsidRDefault="00FF4979" w:rsidP="00FF4979">
            <w:pPr>
              <w:spacing w:after="0" w:line="240" w:lineRule="auto"/>
              <w:ind w:left="316" w:right="177"/>
              <w:contextualSpacing/>
              <w:jc w:val="left"/>
              <w:rPr>
                <w:rFonts w:ascii="Calibri" w:eastAsia="Calibri" w:hAnsi="Calibri"/>
                <w:sz w:val="22"/>
              </w:rPr>
            </w:pPr>
            <w:r w:rsidRPr="00855A60">
              <w:rPr>
                <w:rFonts w:ascii="Calibri" w:eastAsia="Calibri" w:hAnsi="Calibri"/>
                <w:sz w:val="22"/>
              </w:rPr>
              <w:t>mit denen sich der Verlust der Vertraulichkeit der Daten aufgrund Datenabfluss überprüfen lässt</w:t>
            </w:r>
            <w:r>
              <w:rPr>
                <w:rFonts w:ascii="Calibri" w:eastAsia="Calibri" w:hAnsi="Calibri"/>
                <w:sz w:val="22"/>
              </w:rPr>
              <w:t>.</w:t>
            </w:r>
          </w:p>
        </w:tc>
        <w:tc>
          <w:tcPr>
            <w:tcW w:w="187" w:type="pct"/>
          </w:tcPr>
          <w:p w14:paraId="40D674EC" w14:textId="5C5C6A45"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10.2b</w:t>
            </w:r>
          </w:p>
        </w:tc>
      </w:tr>
      <w:tr w:rsidR="00FF4979" w:rsidRPr="00A56B15" w14:paraId="6229DBF6" w14:textId="77777777" w:rsidTr="006E5862">
        <w:sdt>
          <w:sdtPr>
            <w:rPr>
              <w:rFonts w:ascii="Calibri" w:eastAsia="Calibri" w:hAnsi="Calibri"/>
              <w:sz w:val="22"/>
            </w:rPr>
            <w:id w:val="1049415279"/>
            <w15:appearance w15:val="hidden"/>
            <w14:checkbox>
              <w14:checked w14:val="0"/>
              <w14:checkedState w14:val="2612" w14:font="MS Gothic"/>
              <w14:uncheckedState w14:val="2610" w14:font="MS Gothic"/>
            </w14:checkbox>
          </w:sdtPr>
          <w:sdtEndPr/>
          <w:sdtContent>
            <w:tc>
              <w:tcPr>
                <w:tcW w:w="247" w:type="pct"/>
              </w:tcPr>
              <w:p w14:paraId="16C2CC36" w14:textId="1B23805F" w:rsidR="00FF4979" w:rsidRPr="00855A60" w:rsidRDefault="006E5862" w:rsidP="00FF4979">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6D8514AC" w14:textId="1A219E4E" w:rsidR="00FF4979" w:rsidRPr="00855A60" w:rsidRDefault="00FF4979" w:rsidP="00FF4979">
            <w:pPr>
              <w:spacing w:after="0" w:line="240" w:lineRule="auto"/>
              <w:ind w:left="316" w:right="177"/>
              <w:contextualSpacing/>
              <w:jc w:val="left"/>
              <w:rPr>
                <w:rFonts w:ascii="Calibri" w:eastAsia="Calibri" w:hAnsi="Calibri"/>
                <w:sz w:val="22"/>
              </w:rPr>
            </w:pPr>
            <w:r w:rsidRPr="00855A60">
              <w:rPr>
                <w:rFonts w:ascii="Calibri" w:eastAsia="Calibri" w:hAnsi="Calibri"/>
                <w:sz w:val="22"/>
              </w:rPr>
              <w:t>mit denen sich die Integrität der Daten überprüfen lässt</w:t>
            </w:r>
            <w:r>
              <w:rPr>
                <w:rFonts w:ascii="Calibri" w:eastAsia="Calibri" w:hAnsi="Calibri"/>
                <w:sz w:val="22"/>
              </w:rPr>
              <w:t>.</w:t>
            </w:r>
          </w:p>
        </w:tc>
        <w:tc>
          <w:tcPr>
            <w:tcW w:w="187" w:type="pct"/>
          </w:tcPr>
          <w:p w14:paraId="257705E5" w14:textId="1A36AEA8"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10.2c</w:t>
            </w:r>
          </w:p>
        </w:tc>
      </w:tr>
      <w:tr w:rsidR="00FF4979" w:rsidRPr="00A56B15" w14:paraId="24E7510D" w14:textId="77777777" w:rsidTr="006E5862">
        <w:sdt>
          <w:sdtPr>
            <w:rPr>
              <w:rFonts w:ascii="Calibri" w:eastAsia="Calibri" w:hAnsi="Calibri"/>
              <w:sz w:val="22"/>
            </w:rPr>
            <w:id w:val="-757129332"/>
            <w15:appearance w15:val="hidden"/>
            <w14:checkbox>
              <w14:checked w14:val="0"/>
              <w14:checkedState w14:val="2612" w14:font="MS Gothic"/>
              <w14:uncheckedState w14:val="2610" w14:font="MS Gothic"/>
            </w14:checkbox>
          </w:sdtPr>
          <w:sdtEndPr/>
          <w:sdtContent>
            <w:tc>
              <w:tcPr>
                <w:tcW w:w="247" w:type="pct"/>
              </w:tcPr>
              <w:p w14:paraId="6EC0CDAF" w14:textId="4D1E5BFB" w:rsidR="00FF4979" w:rsidRPr="00855A60" w:rsidRDefault="006E5862" w:rsidP="00FF4979">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7AE847ED" w14:textId="4A20FE18" w:rsidR="00FF4979" w:rsidRPr="00855A60" w:rsidRDefault="00FF4979" w:rsidP="00FF4979">
            <w:pPr>
              <w:spacing w:after="0" w:line="240" w:lineRule="auto"/>
              <w:ind w:left="316" w:right="177"/>
              <w:contextualSpacing/>
              <w:jc w:val="left"/>
              <w:rPr>
                <w:rFonts w:ascii="Calibri" w:eastAsia="Calibri" w:hAnsi="Calibri"/>
                <w:sz w:val="22"/>
              </w:rPr>
            </w:pPr>
            <w:r w:rsidRPr="00855A60">
              <w:rPr>
                <w:rFonts w:ascii="Calibri" w:eastAsia="Calibri" w:hAnsi="Calibri"/>
                <w:sz w:val="22"/>
              </w:rPr>
              <w:t>mit denen sich die Verfügbarkeit der Daten überprüfen lässt</w:t>
            </w:r>
            <w:r>
              <w:rPr>
                <w:rFonts w:ascii="Calibri" w:eastAsia="Calibri" w:hAnsi="Calibri"/>
                <w:sz w:val="22"/>
              </w:rPr>
              <w:t>.</w:t>
            </w:r>
          </w:p>
        </w:tc>
        <w:tc>
          <w:tcPr>
            <w:tcW w:w="187" w:type="pct"/>
          </w:tcPr>
          <w:p w14:paraId="3C1C4DF4" w14:textId="0D8C4322"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10.2d</w:t>
            </w:r>
          </w:p>
        </w:tc>
      </w:tr>
      <w:tr w:rsidR="00FF4979" w:rsidRPr="00A56B15" w14:paraId="2B528123" w14:textId="77777777" w:rsidTr="006E5862">
        <w:sdt>
          <w:sdtPr>
            <w:rPr>
              <w:rFonts w:ascii="Calibri" w:eastAsia="Calibri" w:hAnsi="Calibri"/>
              <w:sz w:val="22"/>
            </w:rPr>
            <w:id w:val="-1541967253"/>
            <w15:appearance w15:val="hidden"/>
            <w14:checkbox>
              <w14:checked w14:val="0"/>
              <w14:checkedState w14:val="2612" w14:font="MS Gothic"/>
              <w14:uncheckedState w14:val="2610" w14:font="MS Gothic"/>
            </w14:checkbox>
          </w:sdtPr>
          <w:sdtEndPr/>
          <w:sdtContent>
            <w:tc>
              <w:tcPr>
                <w:tcW w:w="247" w:type="pct"/>
              </w:tcPr>
              <w:p w14:paraId="0AA8AD52" w14:textId="78286AD4" w:rsidR="00FF4979" w:rsidRPr="006E5862" w:rsidRDefault="006E5862" w:rsidP="00FF4979">
                <w:pPr>
                  <w:spacing w:after="0" w:line="240" w:lineRule="auto"/>
                  <w:ind w:left="316" w:right="177"/>
                  <w:contextualSpacing/>
                  <w:jc w:val="left"/>
                  <w:rPr>
                    <w:rFonts w:ascii="MS Gothic" w:eastAsia="MS Gothic" w:hAnsi="MS Gothic"/>
                    <w:sz w:val="22"/>
                  </w:rPr>
                </w:pPr>
                <w:r>
                  <w:rPr>
                    <w:rFonts w:ascii="MS Gothic" w:eastAsia="MS Gothic" w:hAnsi="MS Gothic" w:hint="eastAsia"/>
                    <w:sz w:val="22"/>
                  </w:rPr>
                  <w:t>☐</w:t>
                </w:r>
              </w:p>
            </w:tc>
          </w:sdtContent>
        </w:sdt>
        <w:tc>
          <w:tcPr>
            <w:tcW w:w="4566" w:type="pct"/>
          </w:tcPr>
          <w:p w14:paraId="0ED94402" w14:textId="759FB326" w:rsidR="00FF4979" w:rsidRPr="00855A60" w:rsidRDefault="00FF4979" w:rsidP="00FF4979">
            <w:pPr>
              <w:spacing w:after="0" w:line="240" w:lineRule="auto"/>
              <w:ind w:left="316" w:right="177"/>
              <w:contextualSpacing/>
              <w:jc w:val="left"/>
              <w:rPr>
                <w:rFonts w:ascii="Calibri" w:eastAsia="Calibri" w:hAnsi="Calibri"/>
                <w:sz w:val="22"/>
              </w:rPr>
            </w:pPr>
            <w:r w:rsidRPr="00855A60">
              <w:rPr>
                <w:rFonts w:ascii="Calibri" w:eastAsia="Calibri" w:hAnsi="Calibri"/>
                <w:sz w:val="22"/>
              </w:rPr>
              <w:t>mit welchen sich nach einem Informationssicherheitsvorfall die Integrität und die Verfügbarkeit der Daten wiederherstellen lassen</w:t>
            </w:r>
            <w:r>
              <w:rPr>
                <w:rFonts w:ascii="Calibri" w:eastAsia="Calibri" w:hAnsi="Calibri"/>
                <w:sz w:val="22"/>
              </w:rPr>
              <w:t>.</w:t>
            </w:r>
          </w:p>
        </w:tc>
        <w:tc>
          <w:tcPr>
            <w:tcW w:w="187" w:type="pct"/>
          </w:tcPr>
          <w:p w14:paraId="4012C669" w14:textId="151E4998"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10.5a</w:t>
            </w:r>
          </w:p>
        </w:tc>
      </w:tr>
      <w:tr w:rsidR="00FF4979" w:rsidRPr="00A56B15" w14:paraId="7F51155F" w14:textId="77777777" w:rsidTr="006E5862">
        <w:sdt>
          <w:sdtPr>
            <w:rPr>
              <w:rFonts w:ascii="Calibri" w:eastAsia="Calibri" w:hAnsi="Calibri"/>
              <w:sz w:val="22"/>
            </w:rPr>
            <w:id w:val="518747417"/>
            <w15:appearance w15:val="hidden"/>
            <w14:checkbox>
              <w14:checked w14:val="0"/>
              <w14:checkedState w14:val="2612" w14:font="MS Gothic"/>
              <w14:uncheckedState w14:val="2610" w14:font="MS Gothic"/>
            </w14:checkbox>
          </w:sdtPr>
          <w:sdtEndPr/>
          <w:sdtContent>
            <w:tc>
              <w:tcPr>
                <w:tcW w:w="247" w:type="pct"/>
              </w:tcPr>
              <w:p w14:paraId="247CA260" w14:textId="2719D64C" w:rsidR="00FF4979" w:rsidRPr="006E5862" w:rsidRDefault="006E5862" w:rsidP="00FF4979">
                <w:pPr>
                  <w:spacing w:after="0" w:line="240" w:lineRule="auto"/>
                  <w:ind w:left="-109" w:right="177"/>
                  <w:contextualSpacing/>
                  <w:jc w:val="left"/>
                  <w:rPr>
                    <w:rFonts w:ascii="MS Gothic" w:eastAsia="MS Gothic" w:hAnsi="MS Gothic"/>
                    <w:sz w:val="22"/>
                  </w:rPr>
                </w:pPr>
                <w:r>
                  <w:rPr>
                    <w:rFonts w:ascii="MS Gothic" w:eastAsia="MS Gothic" w:hAnsi="MS Gothic" w:hint="eastAsia"/>
                    <w:sz w:val="22"/>
                  </w:rPr>
                  <w:t>☐</w:t>
                </w:r>
              </w:p>
            </w:tc>
          </w:sdtContent>
        </w:sdt>
        <w:tc>
          <w:tcPr>
            <w:tcW w:w="4566" w:type="pct"/>
          </w:tcPr>
          <w:p w14:paraId="3B4075EA" w14:textId="040DE7A7" w:rsidR="00FF4979" w:rsidRPr="00855A60" w:rsidRDefault="00FF4979" w:rsidP="00FF4979">
            <w:pPr>
              <w:spacing w:after="0" w:line="240" w:lineRule="auto"/>
              <w:ind w:left="-109" w:right="177"/>
              <w:contextualSpacing/>
              <w:jc w:val="left"/>
              <w:rPr>
                <w:rFonts w:ascii="Calibri" w:eastAsia="Calibri" w:hAnsi="Calibri"/>
                <w:sz w:val="22"/>
              </w:rPr>
            </w:pPr>
            <w:r w:rsidRPr="00855A60">
              <w:rPr>
                <w:rFonts w:ascii="Calibri" w:eastAsia="Calibri" w:hAnsi="Calibri"/>
                <w:sz w:val="22"/>
              </w:rPr>
              <w:t xml:space="preserve">Kriterien und Entscheidungsprozesse definieren, um bei </w:t>
            </w:r>
            <w:r w:rsidRPr="00C17B05">
              <w:rPr>
                <w:rFonts w:ascii="Calibri" w:eastAsia="Calibri" w:hAnsi="Calibri"/>
                <w:sz w:val="22"/>
              </w:rPr>
              <w:t>einem Informationssicherheitsvorfall</w:t>
            </w:r>
            <w:r w:rsidRPr="00855A60">
              <w:rPr>
                <w:rFonts w:ascii="Calibri" w:eastAsia="Calibri" w:hAnsi="Calibri"/>
                <w:sz w:val="22"/>
              </w:rPr>
              <w:t xml:space="preserve"> festzustellen, wann es sich um einen IT-Notfall handelt</w:t>
            </w:r>
            <w:r>
              <w:rPr>
                <w:rFonts w:ascii="Calibri" w:eastAsia="Calibri" w:hAnsi="Calibri"/>
                <w:sz w:val="22"/>
              </w:rPr>
              <w:t>.</w:t>
            </w:r>
          </w:p>
        </w:tc>
        <w:tc>
          <w:tcPr>
            <w:tcW w:w="187" w:type="pct"/>
          </w:tcPr>
          <w:p w14:paraId="32F86BEC" w14:textId="732600CF"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10.3a</w:t>
            </w:r>
          </w:p>
        </w:tc>
      </w:tr>
      <w:tr w:rsidR="00FF4979" w:rsidRPr="00A56B15" w14:paraId="3764236D" w14:textId="77777777" w:rsidTr="006E5862">
        <w:sdt>
          <w:sdtPr>
            <w:rPr>
              <w:rFonts w:ascii="Calibri" w:eastAsia="Calibri" w:hAnsi="Calibri"/>
              <w:sz w:val="22"/>
            </w:rPr>
            <w:id w:val="-1395590004"/>
            <w15:appearance w15:val="hidden"/>
            <w14:checkbox>
              <w14:checked w14:val="0"/>
              <w14:checkedState w14:val="2612" w14:font="MS Gothic"/>
              <w14:uncheckedState w14:val="2610" w14:font="MS Gothic"/>
            </w14:checkbox>
          </w:sdtPr>
          <w:sdtEndPr/>
          <w:sdtContent>
            <w:tc>
              <w:tcPr>
                <w:tcW w:w="247" w:type="pct"/>
              </w:tcPr>
              <w:p w14:paraId="010C39F9" w14:textId="7FFBEE29" w:rsidR="00FF4979" w:rsidRPr="00C84F3B" w:rsidRDefault="006E5862"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shd w:val="clear" w:color="auto" w:fill="auto"/>
          </w:tcPr>
          <w:p w14:paraId="76FB416D" w14:textId="5C6DF2E6" w:rsidR="00FF4979" w:rsidRPr="00C84F3B" w:rsidRDefault="00FF4979" w:rsidP="00FF4979">
            <w:pPr>
              <w:spacing w:after="0" w:line="240" w:lineRule="auto"/>
              <w:ind w:left="-109" w:right="177"/>
              <w:contextualSpacing/>
              <w:jc w:val="left"/>
              <w:rPr>
                <w:rFonts w:ascii="Calibri" w:eastAsia="Calibri" w:hAnsi="Calibri"/>
                <w:sz w:val="22"/>
              </w:rPr>
            </w:pPr>
            <w:r w:rsidRPr="00C84F3B">
              <w:rPr>
                <w:rFonts w:ascii="Calibri" w:eastAsia="Calibri" w:hAnsi="Calibri"/>
                <w:sz w:val="22"/>
              </w:rPr>
              <w:t>Die wichtigsten Wiederanlaufparameter evaluieren und definieren. (MTA, WAZ, MTN, Wiederanlauf-Niveau)</w:t>
            </w:r>
          </w:p>
        </w:tc>
        <w:tc>
          <w:tcPr>
            <w:tcW w:w="187" w:type="pct"/>
            <w:shd w:val="clear" w:color="auto" w:fill="auto"/>
          </w:tcPr>
          <w:p w14:paraId="2009EA09" w14:textId="32E40202" w:rsidR="00FF4979" w:rsidRPr="00855A60" w:rsidRDefault="00FF4979" w:rsidP="0006712C">
            <w:pPr>
              <w:spacing w:after="0" w:line="240" w:lineRule="auto"/>
              <w:ind w:left="-112"/>
              <w:jc w:val="left"/>
              <w:rPr>
                <w:rFonts w:ascii="Calibri" w:eastAsia="Calibri" w:hAnsi="Calibri"/>
                <w:sz w:val="22"/>
              </w:rPr>
            </w:pPr>
            <w:r w:rsidRPr="00C84F3B">
              <w:rPr>
                <w:rFonts w:ascii="Calibri" w:eastAsia="Calibri" w:hAnsi="Calibri"/>
                <w:sz w:val="22"/>
              </w:rPr>
              <w:t>10.5b</w:t>
            </w:r>
          </w:p>
        </w:tc>
      </w:tr>
      <w:tr w:rsidR="00FF4979" w:rsidRPr="00A56B15" w14:paraId="1F6198ED" w14:textId="77777777" w:rsidTr="006E5862">
        <w:sdt>
          <w:sdtPr>
            <w:rPr>
              <w:rFonts w:ascii="Calibri" w:eastAsia="Calibri" w:hAnsi="Calibri"/>
              <w:sz w:val="22"/>
            </w:rPr>
            <w:id w:val="1207222476"/>
            <w:lock w:val="sdtLocked"/>
            <w15:appearance w15:val="hidden"/>
            <w14:checkbox>
              <w14:checked w14:val="0"/>
              <w14:checkedState w14:val="2612" w14:font="MS Gothic"/>
              <w14:uncheckedState w14:val="2610" w14:font="MS Gothic"/>
            </w14:checkbox>
          </w:sdtPr>
          <w:sdtEndPr/>
          <w:sdtContent>
            <w:tc>
              <w:tcPr>
                <w:tcW w:w="247" w:type="pct"/>
              </w:tcPr>
              <w:p w14:paraId="4A69E441" w14:textId="0F6E7333" w:rsidR="00FF4979" w:rsidRDefault="006E5862"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7DC4A337" w14:textId="4D18C5D2" w:rsidR="00FF4979" w:rsidRPr="00855A60"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855A60">
              <w:rPr>
                <w:rFonts w:ascii="Calibri" w:eastAsia="Calibri" w:hAnsi="Calibri"/>
                <w:sz w:val="22"/>
              </w:rPr>
              <w:t>inen Plan mit einer Priorisierung der Meldewege sowie der dann einzuleitenden Maßnahmen vorhalten</w:t>
            </w:r>
            <w:r>
              <w:rPr>
                <w:rFonts w:ascii="Calibri" w:eastAsia="Calibri" w:hAnsi="Calibri"/>
                <w:sz w:val="22"/>
              </w:rPr>
              <w:t>.</w:t>
            </w:r>
          </w:p>
        </w:tc>
        <w:tc>
          <w:tcPr>
            <w:tcW w:w="187" w:type="pct"/>
          </w:tcPr>
          <w:p w14:paraId="7BB66585" w14:textId="6F48A972" w:rsidR="00FF4979" w:rsidRPr="00855A60" w:rsidRDefault="00FF4979" w:rsidP="0006712C">
            <w:pPr>
              <w:spacing w:after="0" w:line="240" w:lineRule="auto"/>
              <w:ind w:left="-112"/>
              <w:jc w:val="left"/>
              <w:rPr>
                <w:rFonts w:ascii="Calibri" w:eastAsia="Calibri" w:hAnsi="Calibri"/>
                <w:sz w:val="22"/>
              </w:rPr>
            </w:pPr>
            <w:r w:rsidRPr="00855A60">
              <w:rPr>
                <w:rFonts w:ascii="Calibri" w:eastAsia="Calibri" w:hAnsi="Calibri"/>
                <w:sz w:val="22"/>
              </w:rPr>
              <w:t>10.3b</w:t>
            </w:r>
          </w:p>
        </w:tc>
      </w:tr>
      <w:tr w:rsidR="00FF4979" w:rsidRPr="00A56B15" w14:paraId="346BF2AC" w14:textId="77777777" w:rsidTr="006E5862">
        <w:sdt>
          <w:sdtPr>
            <w:rPr>
              <w:rFonts w:ascii="Calibri" w:eastAsia="Calibri" w:hAnsi="Calibri"/>
              <w:sz w:val="22"/>
            </w:rPr>
            <w:id w:val="1625416015"/>
            <w:lock w:val="sdtLocked"/>
            <w15:appearance w15:val="hidden"/>
            <w14:checkbox>
              <w14:checked w14:val="0"/>
              <w14:checkedState w14:val="2612" w14:font="MS Gothic"/>
              <w14:uncheckedState w14:val="2610" w14:font="MS Gothic"/>
            </w14:checkbox>
          </w:sdtPr>
          <w:sdtEndPr/>
          <w:sdtContent>
            <w:tc>
              <w:tcPr>
                <w:tcW w:w="247" w:type="pct"/>
              </w:tcPr>
              <w:p w14:paraId="021E3F5C" w14:textId="06FB5BCC" w:rsidR="00FF4979" w:rsidRDefault="00620602" w:rsidP="00FF4979">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566" w:type="pct"/>
          </w:tcPr>
          <w:p w14:paraId="20F4178C" w14:textId="5B66642F" w:rsidR="00FF4979" w:rsidRPr="00014087" w:rsidRDefault="00FF4979" w:rsidP="00FF4979">
            <w:pPr>
              <w:spacing w:after="0" w:line="240" w:lineRule="auto"/>
              <w:ind w:left="-109" w:right="177"/>
              <w:contextualSpacing/>
              <w:jc w:val="left"/>
              <w:rPr>
                <w:rFonts w:ascii="Calibri" w:eastAsia="Calibri" w:hAnsi="Calibri"/>
                <w:sz w:val="22"/>
              </w:rPr>
            </w:pPr>
            <w:r>
              <w:rPr>
                <w:rFonts w:ascii="Calibri" w:eastAsia="Calibri" w:hAnsi="Calibri"/>
                <w:sz w:val="22"/>
              </w:rPr>
              <w:t>Klären</w:t>
            </w:r>
            <w:r w:rsidRPr="00014087">
              <w:rPr>
                <w:rFonts w:ascii="Calibri" w:eastAsia="Calibri" w:hAnsi="Calibri"/>
                <w:sz w:val="22"/>
              </w:rPr>
              <w:t>, wo im Fall eines Informationssicherheitsvorfalls, der die eigenen Kapazitäten übersteigt, extern Hilfe angefordert werden kann</w:t>
            </w:r>
            <w:r>
              <w:rPr>
                <w:rFonts w:ascii="Calibri" w:eastAsia="Calibri" w:hAnsi="Calibri"/>
                <w:sz w:val="22"/>
              </w:rPr>
              <w:t>.</w:t>
            </w:r>
          </w:p>
        </w:tc>
        <w:tc>
          <w:tcPr>
            <w:tcW w:w="187" w:type="pct"/>
          </w:tcPr>
          <w:p w14:paraId="4F380D88" w14:textId="47FF2226" w:rsidR="00FF4979" w:rsidRDefault="00FF4979" w:rsidP="0006712C">
            <w:pPr>
              <w:spacing w:after="0" w:line="240" w:lineRule="auto"/>
              <w:ind w:left="-112"/>
              <w:jc w:val="left"/>
              <w:rPr>
                <w:rFonts w:ascii="Calibri" w:eastAsia="Calibri" w:hAnsi="Calibri"/>
                <w:sz w:val="22"/>
              </w:rPr>
            </w:pPr>
            <w:r>
              <w:rPr>
                <w:rFonts w:ascii="Calibri" w:eastAsia="Calibri" w:hAnsi="Calibri"/>
                <w:sz w:val="22"/>
              </w:rPr>
              <w:t>10.4a</w:t>
            </w:r>
          </w:p>
        </w:tc>
      </w:tr>
    </w:tbl>
    <w:p w14:paraId="591D172B" w14:textId="28CF35AC" w:rsidR="00A56B15" w:rsidRPr="00A56B15" w:rsidRDefault="00A56B15" w:rsidP="0006712C">
      <w:pPr>
        <w:spacing w:after="0" w:line="259" w:lineRule="auto"/>
        <w:jc w:val="left"/>
        <w:rPr>
          <w:rFonts w:ascii="Calibri" w:eastAsia="Calibri" w:hAnsi="Calibri"/>
          <w:sz w:val="22"/>
          <w:lang w:eastAsia="en-US"/>
        </w:rPr>
      </w:pPr>
    </w:p>
    <w:p w14:paraId="2C41BF8B" w14:textId="49697EC5" w:rsidR="00A56B15" w:rsidRPr="00A56B15" w:rsidRDefault="00A56B15" w:rsidP="008E65AE">
      <w:pPr>
        <w:keepNext/>
        <w:keepLines/>
        <w:spacing w:before="40" w:line="259" w:lineRule="auto"/>
        <w:jc w:val="left"/>
        <w:outlineLvl w:val="2"/>
        <w:rPr>
          <w:rFonts w:ascii="Calibri Light" w:hAnsi="Calibri Light"/>
          <w:color w:val="1F3763"/>
          <w:sz w:val="24"/>
          <w:szCs w:val="24"/>
          <w:lang w:eastAsia="en-US"/>
        </w:rPr>
      </w:pPr>
      <w:bookmarkStart w:id="71" w:name="_Toc48031504"/>
      <w:bookmarkStart w:id="72" w:name="_Toc160698781"/>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I.2.</w:t>
      </w:r>
      <w:r w:rsidR="00855A60">
        <w:rPr>
          <w:rFonts w:ascii="Calibri Light" w:hAnsi="Calibri Light"/>
          <w:color w:val="1F3763"/>
          <w:sz w:val="24"/>
          <w:szCs w:val="24"/>
          <w:lang w:eastAsia="en-US"/>
        </w:rPr>
        <w:t>B</w:t>
      </w:r>
      <w:r w:rsidRPr="00A56B15">
        <w:rPr>
          <w:rFonts w:ascii="Calibri Light" w:hAnsi="Calibri Light"/>
          <w:color w:val="1F3763"/>
          <w:sz w:val="24"/>
          <w:szCs w:val="24"/>
          <w:lang w:eastAsia="en-US"/>
        </w:rPr>
        <w:t xml:space="preserve"> Nachbehandlung von Informationssicherheitsvorfällen</w:t>
      </w:r>
      <w:bookmarkEnd w:id="71"/>
      <w:bookmarkEnd w:id="72"/>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E32CAE" w:rsidRPr="00A56B15" w14:paraId="6B0A0009" w14:textId="77777777" w:rsidTr="00E32CAE">
        <w:bookmarkStart w:id="73" w:name="_Hlk161232956" w:displacedByCustomXml="next"/>
        <w:sdt>
          <w:sdtPr>
            <w:rPr>
              <w:rFonts w:ascii="Calibri" w:eastAsia="Calibri" w:hAnsi="Calibri"/>
              <w:sz w:val="22"/>
            </w:rPr>
            <w:id w:val="1623883413"/>
            <w15:appearance w15:val="hidden"/>
            <w14:checkbox>
              <w14:checked w14:val="0"/>
              <w14:checkedState w14:val="2612" w14:font="MS Gothic"/>
              <w14:uncheckedState w14:val="2610" w14:font="MS Gothic"/>
            </w14:checkbox>
          </w:sdtPr>
          <w:sdtEndPr/>
          <w:sdtContent>
            <w:tc>
              <w:tcPr>
                <w:tcW w:w="134" w:type="pct"/>
              </w:tcPr>
              <w:p w14:paraId="1543CB16" w14:textId="42966350" w:rsidR="00E32CAE"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15E008C" w14:textId="0A37AF11" w:rsidR="00E32CAE" w:rsidRPr="00014087" w:rsidRDefault="00E32CAE" w:rsidP="00E32CAE">
            <w:pPr>
              <w:spacing w:after="0" w:line="240" w:lineRule="auto"/>
              <w:ind w:left="-109" w:right="177"/>
              <w:contextualSpacing/>
              <w:jc w:val="left"/>
              <w:rPr>
                <w:rFonts w:ascii="Calibri" w:eastAsia="Calibri" w:hAnsi="Calibri"/>
                <w:sz w:val="22"/>
              </w:rPr>
            </w:pPr>
            <w:r>
              <w:rPr>
                <w:rFonts w:ascii="Calibri" w:eastAsia="Calibri" w:hAnsi="Calibri"/>
                <w:sz w:val="22"/>
              </w:rPr>
              <w:t>N</w:t>
            </w:r>
            <w:r w:rsidRPr="00014087">
              <w:rPr>
                <w:rFonts w:ascii="Calibri" w:eastAsia="Calibri" w:hAnsi="Calibri"/>
                <w:sz w:val="22"/>
              </w:rPr>
              <w:t xml:space="preserve">ach Sicherheitsvorfällen </w:t>
            </w:r>
            <w:r>
              <w:rPr>
                <w:rFonts w:ascii="Calibri" w:eastAsia="Calibri" w:hAnsi="Calibri"/>
                <w:sz w:val="22"/>
              </w:rPr>
              <w:t>prüfen</w:t>
            </w:r>
            <w:r w:rsidRPr="00014087">
              <w:rPr>
                <w:rFonts w:ascii="Calibri" w:eastAsia="Calibri" w:hAnsi="Calibri"/>
                <w:sz w:val="22"/>
              </w:rPr>
              <w:t>, wie sich ähnliche Sicherheitsvorfälle in Zukunft vermeiden lassen</w:t>
            </w:r>
            <w:r>
              <w:rPr>
                <w:rFonts w:ascii="Calibri" w:eastAsia="Calibri" w:hAnsi="Calibri"/>
                <w:sz w:val="22"/>
              </w:rPr>
              <w:t>.</w:t>
            </w:r>
          </w:p>
        </w:tc>
        <w:tc>
          <w:tcPr>
            <w:tcW w:w="188" w:type="pct"/>
          </w:tcPr>
          <w:p w14:paraId="3E47FEE2" w14:textId="51F2D927" w:rsidR="00E32CAE" w:rsidRPr="00014087" w:rsidRDefault="00E32CAE" w:rsidP="008E65AE">
            <w:pPr>
              <w:spacing w:after="0" w:line="240" w:lineRule="auto"/>
              <w:ind w:left="-112"/>
              <w:jc w:val="left"/>
              <w:rPr>
                <w:rFonts w:ascii="Calibri" w:eastAsia="Calibri" w:hAnsi="Calibri"/>
                <w:sz w:val="22"/>
              </w:rPr>
            </w:pPr>
            <w:r w:rsidRPr="00014087">
              <w:rPr>
                <w:rFonts w:ascii="Calibri" w:eastAsia="Calibri" w:hAnsi="Calibri"/>
                <w:sz w:val="22"/>
              </w:rPr>
              <w:t>10.6a</w:t>
            </w:r>
          </w:p>
        </w:tc>
      </w:tr>
      <w:tr w:rsidR="00E32CAE" w:rsidRPr="00A56B15" w14:paraId="31C4FECD" w14:textId="77777777" w:rsidTr="00E32CAE">
        <w:sdt>
          <w:sdtPr>
            <w:rPr>
              <w:rFonts w:ascii="Calibri" w:eastAsia="Calibri" w:hAnsi="Calibri"/>
              <w:sz w:val="22"/>
            </w:rPr>
            <w:id w:val="398326874"/>
            <w15:appearance w15:val="hidden"/>
            <w14:checkbox>
              <w14:checked w14:val="0"/>
              <w14:checkedState w14:val="2612" w14:font="MS Gothic"/>
              <w14:uncheckedState w14:val="2610" w14:font="MS Gothic"/>
            </w14:checkbox>
          </w:sdtPr>
          <w:sdtEndPr/>
          <w:sdtContent>
            <w:tc>
              <w:tcPr>
                <w:tcW w:w="134" w:type="pct"/>
              </w:tcPr>
              <w:p w14:paraId="066B760B" w14:textId="3B392A71" w:rsidR="00E32CAE"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9B05499" w14:textId="64D2CF66" w:rsidR="00E32CAE" w:rsidRPr="00014087" w:rsidRDefault="00E32CAE" w:rsidP="00E32CAE">
            <w:pPr>
              <w:spacing w:after="0" w:line="240" w:lineRule="auto"/>
              <w:ind w:left="-109" w:right="177"/>
              <w:contextualSpacing/>
              <w:jc w:val="left"/>
              <w:rPr>
                <w:rFonts w:ascii="Calibri" w:eastAsia="Calibri" w:hAnsi="Calibri"/>
                <w:sz w:val="22"/>
              </w:rPr>
            </w:pPr>
            <w:r>
              <w:rPr>
                <w:rFonts w:ascii="Calibri" w:eastAsia="Calibri" w:hAnsi="Calibri"/>
                <w:sz w:val="22"/>
              </w:rPr>
              <w:t>I</w:t>
            </w:r>
            <w:r w:rsidRPr="00014087">
              <w:rPr>
                <w:rFonts w:ascii="Calibri" w:eastAsia="Calibri" w:hAnsi="Calibri"/>
                <w:sz w:val="22"/>
              </w:rPr>
              <w:t xml:space="preserve">m Rahmen von Sicherheitsvorfällen erkannte Schwachstellen zeitnah </w:t>
            </w:r>
            <w:r>
              <w:rPr>
                <w:rFonts w:ascii="Calibri" w:eastAsia="Calibri" w:hAnsi="Calibri"/>
                <w:sz w:val="22"/>
              </w:rPr>
              <w:t>beheben.</w:t>
            </w:r>
          </w:p>
        </w:tc>
        <w:tc>
          <w:tcPr>
            <w:tcW w:w="188" w:type="pct"/>
          </w:tcPr>
          <w:p w14:paraId="7CAA712E" w14:textId="1F136848" w:rsidR="00E32CAE" w:rsidRPr="00014087" w:rsidRDefault="00E32CAE" w:rsidP="008E65AE">
            <w:pPr>
              <w:spacing w:after="0" w:line="240" w:lineRule="auto"/>
              <w:ind w:left="-112"/>
              <w:jc w:val="left"/>
              <w:rPr>
                <w:rFonts w:ascii="Calibri" w:eastAsia="Calibri" w:hAnsi="Calibri"/>
                <w:sz w:val="22"/>
              </w:rPr>
            </w:pPr>
            <w:r w:rsidRPr="00014087">
              <w:rPr>
                <w:rFonts w:ascii="Calibri" w:eastAsia="Calibri" w:hAnsi="Calibri"/>
                <w:sz w:val="22"/>
              </w:rPr>
              <w:t>10.6b</w:t>
            </w:r>
          </w:p>
        </w:tc>
      </w:tr>
      <w:bookmarkEnd w:id="73"/>
    </w:tbl>
    <w:p w14:paraId="001CD546" w14:textId="77777777" w:rsidR="00A56B15" w:rsidRPr="00A56B15" w:rsidRDefault="00A56B15" w:rsidP="008E65AE">
      <w:pPr>
        <w:spacing w:after="0" w:line="259" w:lineRule="auto"/>
        <w:jc w:val="left"/>
        <w:rPr>
          <w:rFonts w:ascii="Calibri" w:eastAsia="Calibri" w:hAnsi="Calibri"/>
          <w:sz w:val="22"/>
          <w:lang w:eastAsia="en-US"/>
        </w:rPr>
      </w:pPr>
    </w:p>
    <w:p w14:paraId="7B44A262" w14:textId="4F735123" w:rsidR="00551049" w:rsidRPr="00CD16F7" w:rsidRDefault="005F5767" w:rsidP="00CD16F7">
      <w:pPr>
        <w:keepNext/>
        <w:keepLines/>
        <w:spacing w:before="40" w:line="259" w:lineRule="auto"/>
        <w:jc w:val="left"/>
        <w:outlineLvl w:val="1"/>
        <w:rPr>
          <w:rFonts w:ascii="Calibri Light" w:hAnsi="Calibri Light"/>
          <w:color w:val="2F5496"/>
          <w:sz w:val="26"/>
          <w:szCs w:val="26"/>
          <w:lang w:eastAsia="en-US"/>
        </w:rPr>
      </w:pPr>
      <w:bookmarkStart w:id="74" w:name="_Toc160698782"/>
      <w:r w:rsidRPr="00A56B15">
        <w:rPr>
          <w:rFonts w:ascii="Calibri Light" w:hAnsi="Calibri Light"/>
          <w:color w:val="2F5496"/>
          <w:sz w:val="26"/>
          <w:szCs w:val="26"/>
          <w:lang w:eastAsia="en-US"/>
        </w:rPr>
        <w:lastRenderedPageBreak/>
        <w:t>I</w:t>
      </w:r>
      <w:r w:rsidR="00E70802">
        <w:rPr>
          <w:rFonts w:ascii="Calibri Light" w:hAnsi="Calibri Light"/>
          <w:color w:val="2F5496"/>
          <w:sz w:val="26"/>
          <w:szCs w:val="26"/>
          <w:lang w:eastAsia="en-US"/>
        </w:rPr>
        <w:t>I</w:t>
      </w:r>
      <w:r w:rsidRPr="00A56B15">
        <w:rPr>
          <w:rFonts w:ascii="Calibri Light" w:hAnsi="Calibri Light"/>
          <w:color w:val="2F5496"/>
          <w:sz w:val="26"/>
          <w:szCs w:val="26"/>
          <w:lang w:eastAsia="en-US"/>
        </w:rPr>
        <w:t>I.</w:t>
      </w:r>
      <w:r w:rsidR="00E70802">
        <w:rPr>
          <w:rFonts w:ascii="Calibri Light" w:hAnsi="Calibri Light"/>
          <w:color w:val="2F5496"/>
          <w:sz w:val="26"/>
          <w:szCs w:val="26"/>
          <w:lang w:eastAsia="en-US"/>
        </w:rPr>
        <w:t>3</w:t>
      </w:r>
      <w:r w:rsidRPr="00A56B15">
        <w:rPr>
          <w:rFonts w:ascii="Calibri Light" w:hAnsi="Calibri Light"/>
          <w:color w:val="2F5496"/>
          <w:sz w:val="26"/>
          <w:szCs w:val="26"/>
          <w:lang w:eastAsia="en-US"/>
        </w:rPr>
        <w:t xml:space="preserve"> Organisatorische Maßnahmen</w:t>
      </w:r>
      <w:bookmarkEnd w:id="74"/>
    </w:p>
    <w:p w14:paraId="25F33DEA" w14:textId="2A7209CA" w:rsidR="005F5767" w:rsidRPr="00A56B15" w:rsidRDefault="005F5767" w:rsidP="008E65AE">
      <w:pPr>
        <w:keepNext/>
        <w:keepLines/>
        <w:spacing w:before="40" w:line="259" w:lineRule="auto"/>
        <w:jc w:val="left"/>
        <w:outlineLvl w:val="2"/>
        <w:rPr>
          <w:rFonts w:ascii="Calibri Light" w:hAnsi="Calibri Light"/>
          <w:color w:val="1F3763"/>
          <w:sz w:val="24"/>
          <w:szCs w:val="24"/>
          <w:lang w:eastAsia="en-US"/>
        </w:rPr>
      </w:pPr>
      <w:bookmarkStart w:id="75" w:name="_Toc160698783"/>
      <w:bookmarkStart w:id="76" w:name="_Toc48031510"/>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3</w:t>
      </w:r>
      <w:r w:rsidRPr="00A56B15">
        <w:rPr>
          <w:rFonts w:ascii="Calibri Light" w:hAnsi="Calibri Light"/>
          <w:color w:val="1F3763"/>
          <w:sz w:val="24"/>
          <w:szCs w:val="24"/>
          <w:lang w:eastAsia="en-US"/>
        </w:rPr>
        <w:t>.A Zugangs- und Zugriffsrechte regeln</w:t>
      </w:r>
      <w:bookmarkEnd w:id="75"/>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8771"/>
        <w:gridCol w:w="499"/>
      </w:tblGrid>
      <w:tr w:rsidR="00E32CAE" w:rsidRPr="00A56B15" w14:paraId="7D3F8BCB" w14:textId="77777777" w:rsidTr="00E32CAE">
        <w:bookmarkStart w:id="77" w:name="_Hlk161232974" w:displacedByCustomXml="next"/>
        <w:sdt>
          <w:sdtPr>
            <w:rPr>
              <w:rFonts w:ascii="Calibri" w:eastAsia="Calibri" w:hAnsi="Calibri"/>
              <w:sz w:val="22"/>
            </w:rPr>
            <w:id w:val="237067759"/>
            <w15:appearance w15:val="hidden"/>
            <w14:checkbox>
              <w14:checked w14:val="0"/>
              <w14:checkedState w14:val="2612" w14:font="MS Gothic"/>
              <w14:uncheckedState w14:val="2610" w14:font="MS Gothic"/>
            </w14:checkbox>
          </w:sdtPr>
          <w:sdtEndPr/>
          <w:sdtContent>
            <w:tc>
              <w:tcPr>
                <w:tcW w:w="136" w:type="pct"/>
              </w:tcPr>
              <w:p w14:paraId="0F4EDB83" w14:textId="7FF72048" w:rsidR="00E32CAE" w:rsidRDefault="006E5862" w:rsidP="00E32CAE">
                <w:pPr>
                  <w:spacing w:after="0" w:line="240" w:lineRule="auto"/>
                  <w:ind w:left="-103" w:right="177"/>
                  <w:contextualSpacing/>
                  <w:jc w:val="left"/>
                  <w:rPr>
                    <w:rFonts w:ascii="Calibri" w:eastAsia="Calibri" w:hAnsi="Calibri"/>
                    <w:sz w:val="22"/>
                  </w:rPr>
                </w:pPr>
                <w:r>
                  <w:rPr>
                    <w:rFonts w:ascii="MS Gothic" w:eastAsia="MS Gothic" w:hAnsi="MS Gothic" w:hint="eastAsia"/>
                    <w:sz w:val="22"/>
                  </w:rPr>
                  <w:t>☐</w:t>
                </w:r>
              </w:p>
            </w:tc>
          </w:sdtContent>
        </w:sdt>
        <w:tc>
          <w:tcPr>
            <w:tcW w:w="4677" w:type="pct"/>
            <w:hideMark/>
          </w:tcPr>
          <w:p w14:paraId="7F9AF400" w14:textId="5517DB8F" w:rsidR="00E32CAE" w:rsidRPr="00EC66CE" w:rsidRDefault="00E32CAE" w:rsidP="00E32CAE">
            <w:pPr>
              <w:spacing w:after="0" w:line="240" w:lineRule="auto"/>
              <w:ind w:left="-103" w:right="177"/>
              <w:contextualSpacing/>
              <w:jc w:val="left"/>
              <w:rPr>
                <w:rFonts w:ascii="Calibri" w:eastAsia="Calibri" w:hAnsi="Calibri"/>
                <w:sz w:val="22"/>
              </w:rPr>
            </w:pPr>
            <w:r>
              <w:rPr>
                <w:rFonts w:ascii="Calibri" w:eastAsia="Calibri" w:hAnsi="Calibri"/>
                <w:sz w:val="22"/>
              </w:rPr>
              <w:t>N</w:t>
            </w:r>
            <w:r w:rsidRPr="00EC66CE">
              <w:rPr>
                <w:rFonts w:ascii="Calibri" w:eastAsia="Calibri" w:hAnsi="Calibri"/>
                <w:sz w:val="22"/>
              </w:rPr>
              <w:t xml:space="preserve">achvollziehbare Prozesse für alle Beteiligten bei Personalwechsel </w:t>
            </w:r>
            <w:r>
              <w:rPr>
                <w:rFonts w:ascii="Calibri" w:eastAsia="Calibri" w:hAnsi="Calibri"/>
                <w:sz w:val="22"/>
              </w:rPr>
              <w:t xml:space="preserve">einführen </w:t>
            </w:r>
            <w:r w:rsidRPr="00EC66CE">
              <w:rPr>
                <w:rFonts w:ascii="Calibri" w:eastAsia="Calibri" w:hAnsi="Calibri"/>
                <w:sz w:val="22"/>
              </w:rPr>
              <w:t>und dokumentier</w:t>
            </w:r>
            <w:r>
              <w:rPr>
                <w:rFonts w:ascii="Calibri" w:eastAsia="Calibri" w:hAnsi="Calibri"/>
                <w:sz w:val="22"/>
              </w:rPr>
              <w:t>en.</w:t>
            </w:r>
          </w:p>
        </w:tc>
        <w:tc>
          <w:tcPr>
            <w:tcW w:w="187" w:type="pct"/>
            <w:hideMark/>
          </w:tcPr>
          <w:p w14:paraId="768F9477" w14:textId="77777777" w:rsidR="00E32CAE" w:rsidRPr="00A56B15" w:rsidRDefault="00E32CAE" w:rsidP="008E65AE">
            <w:pPr>
              <w:spacing w:after="0" w:line="240" w:lineRule="auto"/>
              <w:ind w:left="-112"/>
              <w:jc w:val="left"/>
              <w:rPr>
                <w:rFonts w:ascii="Calibri" w:eastAsia="Calibri" w:hAnsi="Calibri"/>
                <w:sz w:val="22"/>
              </w:rPr>
            </w:pPr>
            <w:r>
              <w:rPr>
                <w:rFonts w:ascii="Calibri" w:eastAsia="Calibri" w:hAnsi="Calibri"/>
                <w:sz w:val="22"/>
              </w:rPr>
              <w:t>8.2</w:t>
            </w:r>
            <w:r w:rsidRPr="00A56B15">
              <w:rPr>
                <w:rFonts w:ascii="Calibri" w:eastAsia="Calibri" w:hAnsi="Calibri"/>
                <w:sz w:val="22"/>
              </w:rPr>
              <w:t>a</w:t>
            </w:r>
          </w:p>
        </w:tc>
      </w:tr>
      <w:tr w:rsidR="00E32CAE" w:rsidRPr="00A56B15" w14:paraId="0095D842" w14:textId="77777777" w:rsidTr="00E32CAE">
        <w:sdt>
          <w:sdtPr>
            <w:rPr>
              <w:rFonts w:ascii="Calibri" w:eastAsia="Calibri" w:hAnsi="Calibri"/>
              <w:sz w:val="22"/>
            </w:rPr>
            <w:id w:val="1867249714"/>
            <w15:appearance w15:val="hidden"/>
            <w14:checkbox>
              <w14:checked w14:val="0"/>
              <w14:checkedState w14:val="2612" w14:font="MS Gothic"/>
              <w14:uncheckedState w14:val="2610" w14:font="MS Gothic"/>
            </w14:checkbox>
          </w:sdtPr>
          <w:sdtEndPr/>
          <w:sdtContent>
            <w:tc>
              <w:tcPr>
                <w:tcW w:w="136" w:type="pct"/>
              </w:tcPr>
              <w:p w14:paraId="65586296" w14:textId="06E34D17" w:rsidR="00E32CAE" w:rsidRDefault="006E5862" w:rsidP="00E32CAE">
                <w:pPr>
                  <w:spacing w:after="0" w:line="240" w:lineRule="auto"/>
                  <w:ind w:left="-103" w:right="177"/>
                  <w:contextualSpacing/>
                  <w:jc w:val="left"/>
                  <w:rPr>
                    <w:rFonts w:ascii="Calibri" w:eastAsia="Calibri" w:hAnsi="Calibri"/>
                    <w:sz w:val="22"/>
                  </w:rPr>
                </w:pPr>
                <w:r>
                  <w:rPr>
                    <w:rFonts w:ascii="MS Gothic" w:eastAsia="MS Gothic" w:hAnsi="MS Gothic" w:hint="eastAsia"/>
                    <w:sz w:val="22"/>
                  </w:rPr>
                  <w:t>☐</w:t>
                </w:r>
              </w:p>
            </w:tc>
          </w:sdtContent>
        </w:sdt>
        <w:tc>
          <w:tcPr>
            <w:tcW w:w="4677" w:type="pct"/>
            <w:hideMark/>
          </w:tcPr>
          <w:p w14:paraId="09E2E09D" w14:textId="5F47ECE8" w:rsidR="00E32CAE" w:rsidRPr="00EC66CE" w:rsidRDefault="00E32CAE" w:rsidP="00E32CAE">
            <w:pPr>
              <w:spacing w:after="0" w:line="240" w:lineRule="auto"/>
              <w:ind w:left="-103" w:right="177"/>
              <w:contextualSpacing/>
              <w:jc w:val="left"/>
              <w:rPr>
                <w:rFonts w:ascii="Calibri" w:eastAsia="Calibri" w:hAnsi="Calibri"/>
                <w:sz w:val="22"/>
              </w:rPr>
            </w:pPr>
            <w:r>
              <w:rPr>
                <w:rFonts w:ascii="Calibri" w:eastAsia="Calibri" w:hAnsi="Calibri"/>
                <w:sz w:val="22"/>
              </w:rPr>
              <w:t>E</w:t>
            </w:r>
            <w:r w:rsidRPr="00EC66CE">
              <w:rPr>
                <w:rFonts w:ascii="Calibri" w:eastAsia="Calibri" w:hAnsi="Calibri"/>
                <w:sz w:val="22"/>
              </w:rPr>
              <w:t>in geregeltes Verfahren für die Vergabe sowie den Entzug von erforderlichen Zugangs- und Zugriffsrechten bei Wechsel der Aufgabenbereiche bzw. Ausscheiden aus der Organisation (z.B. Laufzettel)</w:t>
            </w:r>
            <w:r>
              <w:rPr>
                <w:rFonts w:ascii="Calibri" w:eastAsia="Calibri" w:hAnsi="Calibri"/>
                <w:sz w:val="22"/>
              </w:rPr>
              <w:t xml:space="preserve"> einführen.</w:t>
            </w:r>
          </w:p>
        </w:tc>
        <w:tc>
          <w:tcPr>
            <w:tcW w:w="187" w:type="pct"/>
          </w:tcPr>
          <w:p w14:paraId="5FCF8FDF" w14:textId="77777777" w:rsidR="00E32CAE" w:rsidRPr="00A56B15" w:rsidRDefault="00E32CAE" w:rsidP="008E65AE">
            <w:pPr>
              <w:spacing w:after="0" w:line="240" w:lineRule="auto"/>
              <w:ind w:left="-112"/>
              <w:jc w:val="left"/>
              <w:rPr>
                <w:rFonts w:ascii="Calibri" w:eastAsia="Calibri" w:hAnsi="Calibri"/>
                <w:sz w:val="22"/>
              </w:rPr>
            </w:pPr>
          </w:p>
          <w:p w14:paraId="38CF37A0" w14:textId="77777777" w:rsidR="00E32CAE" w:rsidRPr="00A56B15" w:rsidRDefault="00E32CAE" w:rsidP="008E65AE">
            <w:pPr>
              <w:spacing w:after="0" w:line="240" w:lineRule="auto"/>
              <w:ind w:left="-112"/>
              <w:jc w:val="left"/>
              <w:rPr>
                <w:rFonts w:ascii="Calibri" w:eastAsia="Calibri" w:hAnsi="Calibri"/>
                <w:sz w:val="22"/>
              </w:rPr>
            </w:pPr>
            <w:r>
              <w:rPr>
                <w:rFonts w:ascii="Calibri" w:eastAsia="Calibri" w:hAnsi="Calibri"/>
                <w:sz w:val="22"/>
              </w:rPr>
              <w:t>8.2</w:t>
            </w:r>
            <w:r w:rsidRPr="00A56B15">
              <w:rPr>
                <w:rFonts w:ascii="Calibri" w:eastAsia="Calibri" w:hAnsi="Calibri"/>
                <w:sz w:val="22"/>
              </w:rPr>
              <w:t>b</w:t>
            </w:r>
          </w:p>
        </w:tc>
      </w:tr>
      <w:bookmarkEnd w:id="76"/>
      <w:bookmarkEnd w:id="77"/>
    </w:tbl>
    <w:p w14:paraId="0AAD1F6F" w14:textId="3D1251EF" w:rsidR="00F27470" w:rsidRDefault="00F27470" w:rsidP="00F65D86">
      <w:pPr>
        <w:spacing w:after="0" w:line="259" w:lineRule="auto"/>
        <w:jc w:val="left"/>
        <w:rPr>
          <w:rFonts w:asciiTheme="minorHAnsi" w:hAnsiTheme="minorHAnsi" w:cstheme="minorHAnsi"/>
          <w:color w:val="1F3763"/>
          <w:sz w:val="22"/>
          <w:lang w:eastAsia="en-US"/>
        </w:rPr>
      </w:pPr>
    </w:p>
    <w:p w14:paraId="02DE1DF6" w14:textId="13410AE7" w:rsidR="00204F23" w:rsidRPr="00B267AF" w:rsidRDefault="00204F23" w:rsidP="00CD16F7">
      <w:pPr>
        <w:keepNext/>
        <w:keepLines/>
        <w:spacing w:before="40" w:line="259" w:lineRule="auto"/>
        <w:jc w:val="left"/>
        <w:outlineLvl w:val="2"/>
        <w:rPr>
          <w:rFonts w:ascii="Calibri Light" w:hAnsi="Calibri Light"/>
          <w:color w:val="1F3763"/>
          <w:sz w:val="24"/>
          <w:szCs w:val="24"/>
          <w:lang w:eastAsia="en-US"/>
        </w:rPr>
      </w:pPr>
      <w:bookmarkStart w:id="78" w:name="_Toc160698784"/>
      <w:r w:rsidRPr="00B267AF">
        <w:rPr>
          <w:rFonts w:ascii="Calibri Light" w:hAnsi="Calibri Light"/>
          <w:color w:val="1F3763"/>
          <w:sz w:val="24"/>
          <w:szCs w:val="24"/>
          <w:lang w:eastAsia="en-US"/>
        </w:rPr>
        <w:t>III.3.B Nutzung von Cloud-Diensten</w:t>
      </w:r>
      <w:bookmarkEnd w:id="78"/>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E32CAE" w:rsidRPr="008C0AFA" w14:paraId="60F99C5E" w14:textId="77777777" w:rsidTr="00E32CAE">
        <w:bookmarkStart w:id="79" w:name="_Hlk161232993" w:displacedByCustomXml="next"/>
        <w:sdt>
          <w:sdtPr>
            <w:rPr>
              <w:rFonts w:ascii="Calibri" w:eastAsia="Calibri" w:hAnsi="Calibri"/>
              <w:sz w:val="22"/>
            </w:rPr>
            <w:id w:val="-1004673768"/>
            <w15:appearance w15:val="hidden"/>
            <w14:checkbox>
              <w14:checked w14:val="0"/>
              <w14:checkedState w14:val="2612" w14:font="MS Gothic"/>
              <w14:uncheckedState w14:val="2610" w14:font="MS Gothic"/>
            </w14:checkbox>
          </w:sdtPr>
          <w:sdtEndPr/>
          <w:sdtContent>
            <w:tc>
              <w:tcPr>
                <w:tcW w:w="133" w:type="pct"/>
              </w:tcPr>
              <w:p w14:paraId="10416DF0" w14:textId="1169D2B6" w:rsidR="00E32CAE" w:rsidRPr="008C0AFA"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shd w:val="clear" w:color="auto" w:fill="auto"/>
          </w:tcPr>
          <w:p w14:paraId="7134C98F" w14:textId="4BEAF839" w:rsidR="00E32CAE" w:rsidRPr="008C0AFA" w:rsidRDefault="00E32CAE" w:rsidP="00E32CAE">
            <w:pPr>
              <w:spacing w:after="0" w:line="240" w:lineRule="auto"/>
              <w:ind w:left="-109" w:right="177"/>
              <w:contextualSpacing/>
              <w:jc w:val="left"/>
              <w:rPr>
                <w:rFonts w:ascii="Calibri" w:eastAsia="Calibri" w:hAnsi="Calibri"/>
                <w:sz w:val="22"/>
              </w:rPr>
            </w:pPr>
            <w:r w:rsidRPr="008C0AFA">
              <w:rPr>
                <w:rFonts w:ascii="Calibri" w:eastAsia="Calibri" w:hAnsi="Calibri"/>
                <w:sz w:val="22"/>
              </w:rPr>
              <w:t>Eine Strategie für die Cloud-Nutzung erarbeiten.</w:t>
            </w:r>
          </w:p>
        </w:tc>
        <w:tc>
          <w:tcPr>
            <w:tcW w:w="223" w:type="pct"/>
          </w:tcPr>
          <w:p w14:paraId="112559FB" w14:textId="44EED6E0" w:rsidR="00E32CAE" w:rsidRPr="008C0AFA" w:rsidRDefault="00E32CAE" w:rsidP="004162D4">
            <w:pPr>
              <w:spacing w:after="0" w:line="240" w:lineRule="auto"/>
              <w:ind w:left="-112"/>
              <w:jc w:val="left"/>
              <w:rPr>
                <w:rFonts w:ascii="Calibri" w:eastAsia="Calibri" w:hAnsi="Calibri"/>
                <w:sz w:val="22"/>
              </w:rPr>
            </w:pPr>
            <w:r w:rsidRPr="008C0AFA">
              <w:rPr>
                <w:rFonts w:ascii="Calibri" w:eastAsia="Calibri" w:hAnsi="Calibri"/>
                <w:sz w:val="22"/>
              </w:rPr>
              <w:t>7.24a</w:t>
            </w:r>
          </w:p>
        </w:tc>
      </w:tr>
      <w:tr w:rsidR="00E32CAE" w:rsidRPr="00B267AF" w14:paraId="6269912D" w14:textId="77777777" w:rsidTr="00E32CAE">
        <w:sdt>
          <w:sdtPr>
            <w:rPr>
              <w:rFonts w:ascii="Calibri" w:eastAsia="Calibri" w:hAnsi="Calibri"/>
              <w:sz w:val="22"/>
            </w:rPr>
            <w:id w:val="848453091"/>
            <w15:appearance w15:val="hidden"/>
            <w14:checkbox>
              <w14:checked w14:val="0"/>
              <w14:checkedState w14:val="2612" w14:font="MS Gothic"/>
              <w14:uncheckedState w14:val="2610" w14:font="MS Gothic"/>
            </w14:checkbox>
          </w:sdtPr>
          <w:sdtEndPr/>
          <w:sdtContent>
            <w:tc>
              <w:tcPr>
                <w:tcW w:w="133" w:type="pct"/>
              </w:tcPr>
              <w:p w14:paraId="1B040A1E" w14:textId="12E44B1E" w:rsidR="00E32CAE" w:rsidRPr="00E55C2C"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3E5379BB" w14:textId="392351C0" w:rsidR="00E32CAE" w:rsidRPr="00E55C2C" w:rsidRDefault="00E32CAE" w:rsidP="00E32CAE">
            <w:pPr>
              <w:spacing w:after="0" w:line="240" w:lineRule="auto"/>
              <w:ind w:left="-109" w:right="177"/>
              <w:contextualSpacing/>
              <w:jc w:val="left"/>
              <w:rPr>
                <w:rFonts w:ascii="Calibri" w:eastAsia="Calibri" w:hAnsi="Calibri"/>
                <w:sz w:val="22"/>
              </w:rPr>
            </w:pPr>
            <w:r w:rsidRPr="00E55C2C">
              <w:rPr>
                <w:rFonts w:ascii="Calibri" w:eastAsia="Calibri" w:hAnsi="Calibri"/>
                <w:sz w:val="22"/>
              </w:rPr>
              <w:t>Dokumentieren welche Cloud-Dienste in welcher Form im Einsatz sind.</w:t>
            </w:r>
          </w:p>
        </w:tc>
        <w:tc>
          <w:tcPr>
            <w:tcW w:w="223" w:type="pct"/>
          </w:tcPr>
          <w:p w14:paraId="2371DE4A" w14:textId="17D00E80" w:rsidR="00E32CAE" w:rsidRPr="00E55C2C" w:rsidRDefault="00E32CAE" w:rsidP="004162D4">
            <w:pPr>
              <w:spacing w:after="0" w:line="240" w:lineRule="auto"/>
              <w:ind w:left="-112"/>
              <w:jc w:val="left"/>
              <w:rPr>
                <w:rFonts w:ascii="Calibri" w:eastAsia="Calibri" w:hAnsi="Calibri"/>
                <w:sz w:val="22"/>
              </w:rPr>
            </w:pPr>
            <w:r w:rsidRPr="00E55C2C">
              <w:rPr>
                <w:rFonts w:ascii="Calibri" w:eastAsia="Calibri" w:hAnsi="Calibri"/>
                <w:sz w:val="22"/>
              </w:rPr>
              <w:t>7.24b</w:t>
            </w:r>
          </w:p>
        </w:tc>
      </w:tr>
      <w:tr w:rsidR="00E32CAE" w:rsidRPr="00B267AF" w14:paraId="2C30ED8B" w14:textId="77777777" w:rsidTr="00E32CAE">
        <w:sdt>
          <w:sdtPr>
            <w:rPr>
              <w:rFonts w:ascii="Calibri" w:eastAsia="Calibri" w:hAnsi="Calibri"/>
              <w:sz w:val="22"/>
            </w:rPr>
            <w:id w:val="892925194"/>
            <w15:appearance w15:val="hidden"/>
            <w14:checkbox>
              <w14:checked w14:val="0"/>
              <w14:checkedState w14:val="2612" w14:font="MS Gothic"/>
              <w14:uncheckedState w14:val="2610" w14:font="MS Gothic"/>
            </w14:checkbox>
          </w:sdtPr>
          <w:sdtEndPr/>
          <w:sdtContent>
            <w:tc>
              <w:tcPr>
                <w:tcW w:w="133" w:type="pct"/>
              </w:tcPr>
              <w:p w14:paraId="29E3440B" w14:textId="74F799B9" w:rsidR="00E32CAE" w:rsidRPr="00E55C2C"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00FB279F" w14:textId="0504F2CD" w:rsidR="00E32CAE" w:rsidRPr="00E55C2C" w:rsidRDefault="00E32CAE" w:rsidP="00E32CAE">
            <w:pPr>
              <w:spacing w:after="0" w:line="240" w:lineRule="auto"/>
              <w:ind w:left="-109" w:right="177"/>
              <w:contextualSpacing/>
              <w:jc w:val="left"/>
              <w:rPr>
                <w:rFonts w:ascii="Calibri" w:eastAsia="Calibri" w:hAnsi="Calibri"/>
                <w:sz w:val="22"/>
              </w:rPr>
            </w:pPr>
            <w:r w:rsidRPr="00E55C2C">
              <w:rPr>
                <w:rFonts w:ascii="Calibri" w:eastAsia="Calibri" w:hAnsi="Calibri"/>
                <w:sz w:val="22"/>
              </w:rPr>
              <w:t>Eine Sicherheitsrichtlinie für die Cloud-Nutzung erstellen.</w:t>
            </w:r>
          </w:p>
        </w:tc>
        <w:tc>
          <w:tcPr>
            <w:tcW w:w="223" w:type="pct"/>
          </w:tcPr>
          <w:p w14:paraId="3E2BAA4C" w14:textId="6DC8030A" w:rsidR="00E32CAE" w:rsidRPr="00E55C2C" w:rsidRDefault="00E32CAE" w:rsidP="004162D4">
            <w:pPr>
              <w:spacing w:after="0" w:line="240" w:lineRule="auto"/>
              <w:ind w:left="-112"/>
              <w:jc w:val="left"/>
              <w:rPr>
                <w:rFonts w:ascii="Calibri" w:eastAsia="Calibri" w:hAnsi="Calibri"/>
                <w:sz w:val="22"/>
              </w:rPr>
            </w:pPr>
            <w:r w:rsidRPr="00E55C2C">
              <w:rPr>
                <w:rFonts w:ascii="Calibri" w:eastAsia="Calibri" w:hAnsi="Calibri"/>
                <w:sz w:val="22"/>
              </w:rPr>
              <w:t>7.25a</w:t>
            </w:r>
          </w:p>
        </w:tc>
      </w:tr>
      <w:tr w:rsidR="00E32CAE" w:rsidRPr="00B267AF" w14:paraId="38B4D99D" w14:textId="77777777" w:rsidTr="00E32CAE">
        <w:sdt>
          <w:sdtPr>
            <w:rPr>
              <w:rFonts w:ascii="Calibri" w:eastAsia="Calibri" w:hAnsi="Calibri"/>
              <w:sz w:val="22"/>
            </w:rPr>
            <w:id w:val="-1772155816"/>
            <w15:appearance w15:val="hidden"/>
            <w14:checkbox>
              <w14:checked w14:val="0"/>
              <w14:checkedState w14:val="2612" w14:font="MS Gothic"/>
              <w14:uncheckedState w14:val="2610" w14:font="MS Gothic"/>
            </w14:checkbox>
          </w:sdtPr>
          <w:sdtEndPr/>
          <w:sdtContent>
            <w:tc>
              <w:tcPr>
                <w:tcW w:w="133" w:type="pct"/>
              </w:tcPr>
              <w:p w14:paraId="7B5793CC" w14:textId="6BBE75F2" w:rsidR="00E32CAE" w:rsidRPr="00E55C2C"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3DADE86E" w14:textId="0EB61BDD" w:rsidR="00E32CAE" w:rsidRPr="00E55C2C" w:rsidRDefault="00E32CAE" w:rsidP="00E32CAE">
            <w:pPr>
              <w:spacing w:after="0" w:line="240" w:lineRule="auto"/>
              <w:ind w:left="-109" w:right="177"/>
              <w:contextualSpacing/>
              <w:jc w:val="left"/>
              <w:rPr>
                <w:rFonts w:ascii="Calibri" w:eastAsia="Calibri" w:hAnsi="Calibri"/>
                <w:sz w:val="22"/>
              </w:rPr>
            </w:pPr>
            <w:r w:rsidRPr="00E55C2C">
              <w:rPr>
                <w:rFonts w:ascii="Calibri" w:eastAsia="Calibri" w:hAnsi="Calibri"/>
                <w:sz w:val="22"/>
              </w:rPr>
              <w:t>Sicherstellen, dass der Sitz des Dienstleisters, sowie die Standorte der Server sich ausschließlich in Europa befinden oder anderweitige Maßnahmen mit dem Dienstleister vereinbaren, die zum Schutz der Infrastruktur vor staatlichen Zugriffen (aufgrund gesetzlicher Zugriffsrechte anderer Staaten mit unterschiedlicher Gesetzgebung) dienen.</w:t>
            </w:r>
          </w:p>
        </w:tc>
        <w:tc>
          <w:tcPr>
            <w:tcW w:w="223" w:type="pct"/>
          </w:tcPr>
          <w:p w14:paraId="53BA9A0D" w14:textId="623C93E8" w:rsidR="00E32CAE" w:rsidRPr="00E55C2C" w:rsidRDefault="00E32CAE" w:rsidP="004162D4">
            <w:pPr>
              <w:spacing w:after="0" w:line="240" w:lineRule="auto"/>
              <w:ind w:left="-112"/>
              <w:jc w:val="left"/>
              <w:rPr>
                <w:rFonts w:ascii="Calibri" w:eastAsia="Calibri" w:hAnsi="Calibri"/>
                <w:sz w:val="22"/>
              </w:rPr>
            </w:pPr>
            <w:r w:rsidRPr="00E55C2C">
              <w:rPr>
                <w:rFonts w:ascii="Calibri" w:eastAsia="Calibri" w:hAnsi="Calibri"/>
                <w:sz w:val="22"/>
              </w:rPr>
              <w:t>7.25b</w:t>
            </w:r>
          </w:p>
        </w:tc>
      </w:tr>
      <w:tr w:rsidR="00E32CAE" w:rsidRPr="00B267AF" w14:paraId="5A8E6FCF" w14:textId="77777777" w:rsidTr="00E32CAE">
        <w:sdt>
          <w:sdtPr>
            <w:rPr>
              <w:rFonts w:ascii="Calibri" w:eastAsia="Calibri" w:hAnsi="Calibri"/>
              <w:sz w:val="22"/>
            </w:rPr>
            <w:id w:val="1378272174"/>
            <w15:appearance w15:val="hidden"/>
            <w14:checkbox>
              <w14:checked w14:val="0"/>
              <w14:checkedState w14:val="2612" w14:font="MS Gothic"/>
              <w14:uncheckedState w14:val="2610" w14:font="MS Gothic"/>
            </w14:checkbox>
          </w:sdtPr>
          <w:sdtEndPr/>
          <w:sdtContent>
            <w:tc>
              <w:tcPr>
                <w:tcW w:w="133" w:type="pct"/>
              </w:tcPr>
              <w:p w14:paraId="1A392DF9" w14:textId="30364807" w:rsidR="00E32CAE" w:rsidRPr="00E55C2C"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32C7D841" w14:textId="69CDE0E2" w:rsidR="00E32CAE" w:rsidRPr="00E55C2C" w:rsidRDefault="00E32CAE" w:rsidP="00E32CAE">
            <w:pPr>
              <w:spacing w:after="0" w:line="240" w:lineRule="auto"/>
              <w:ind w:left="-109" w:right="177"/>
              <w:contextualSpacing/>
              <w:jc w:val="left"/>
              <w:rPr>
                <w:rFonts w:ascii="Calibri" w:eastAsia="Calibri" w:hAnsi="Calibri"/>
                <w:sz w:val="22"/>
              </w:rPr>
            </w:pPr>
            <w:r w:rsidRPr="00E55C2C">
              <w:rPr>
                <w:rFonts w:ascii="Calibri" w:eastAsia="Calibri" w:hAnsi="Calibri"/>
                <w:sz w:val="22"/>
              </w:rPr>
              <w:t>Die relevanten Schnittstellen und Verantwortlichkeiten für die Cloud-Dienste eindeutig abgrenzen.</w:t>
            </w:r>
          </w:p>
        </w:tc>
        <w:tc>
          <w:tcPr>
            <w:tcW w:w="223" w:type="pct"/>
          </w:tcPr>
          <w:p w14:paraId="37BFF7B3" w14:textId="5E59CEDB" w:rsidR="00E32CAE" w:rsidRPr="00E55C2C" w:rsidRDefault="00E32CAE" w:rsidP="004162D4">
            <w:pPr>
              <w:spacing w:after="0" w:line="240" w:lineRule="auto"/>
              <w:ind w:left="-112"/>
              <w:jc w:val="left"/>
              <w:rPr>
                <w:rFonts w:ascii="Calibri" w:eastAsia="Calibri" w:hAnsi="Calibri"/>
                <w:sz w:val="22"/>
              </w:rPr>
            </w:pPr>
            <w:r w:rsidRPr="00E55C2C">
              <w:rPr>
                <w:rFonts w:ascii="Calibri" w:eastAsia="Calibri" w:hAnsi="Calibri"/>
                <w:sz w:val="22"/>
              </w:rPr>
              <w:t>7.26a</w:t>
            </w:r>
          </w:p>
        </w:tc>
      </w:tr>
      <w:tr w:rsidR="00E32CAE" w:rsidRPr="00B267AF" w14:paraId="5D27BBA5" w14:textId="77777777" w:rsidTr="00E32CAE">
        <w:sdt>
          <w:sdtPr>
            <w:rPr>
              <w:rFonts w:ascii="Calibri" w:eastAsia="Calibri" w:hAnsi="Calibri"/>
              <w:sz w:val="22"/>
            </w:rPr>
            <w:id w:val="185178602"/>
            <w15:appearance w15:val="hidden"/>
            <w14:checkbox>
              <w14:checked w14:val="0"/>
              <w14:checkedState w14:val="2612" w14:font="MS Gothic"/>
              <w14:uncheckedState w14:val="2610" w14:font="MS Gothic"/>
            </w14:checkbox>
          </w:sdtPr>
          <w:sdtEndPr/>
          <w:sdtContent>
            <w:tc>
              <w:tcPr>
                <w:tcW w:w="133" w:type="pct"/>
              </w:tcPr>
              <w:p w14:paraId="4A01E1F3" w14:textId="7CAB8C19" w:rsidR="00E32CAE" w:rsidRPr="00E55C2C"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CA41D71" w14:textId="1EA56434" w:rsidR="00E32CAE" w:rsidRPr="00E55C2C" w:rsidRDefault="00E32CAE" w:rsidP="00E32CAE">
            <w:pPr>
              <w:spacing w:after="0" w:line="240" w:lineRule="auto"/>
              <w:ind w:left="-109" w:right="177"/>
              <w:contextualSpacing/>
              <w:jc w:val="left"/>
              <w:rPr>
                <w:rFonts w:ascii="Calibri" w:eastAsia="Calibri" w:hAnsi="Calibri"/>
                <w:sz w:val="22"/>
              </w:rPr>
            </w:pPr>
            <w:r w:rsidRPr="00E55C2C">
              <w:rPr>
                <w:rFonts w:ascii="Calibri" w:eastAsia="Calibri" w:hAnsi="Calibri"/>
                <w:sz w:val="22"/>
              </w:rPr>
              <w:t>Die Rollen und Rechte für die Cloud-Dienste regelmäßig überprüfen.</w:t>
            </w:r>
          </w:p>
        </w:tc>
        <w:tc>
          <w:tcPr>
            <w:tcW w:w="223" w:type="pct"/>
          </w:tcPr>
          <w:p w14:paraId="4F0A673F" w14:textId="2C9EF525" w:rsidR="00E32CAE" w:rsidRPr="00E55C2C" w:rsidRDefault="00E32CAE" w:rsidP="004162D4">
            <w:pPr>
              <w:spacing w:after="0" w:line="240" w:lineRule="auto"/>
              <w:ind w:left="-112"/>
              <w:jc w:val="left"/>
              <w:rPr>
                <w:rFonts w:ascii="Calibri" w:eastAsia="Calibri" w:hAnsi="Calibri"/>
                <w:sz w:val="22"/>
              </w:rPr>
            </w:pPr>
            <w:r w:rsidRPr="00E55C2C">
              <w:rPr>
                <w:rFonts w:ascii="Calibri" w:eastAsia="Calibri" w:hAnsi="Calibri"/>
                <w:sz w:val="22"/>
              </w:rPr>
              <w:t>7.26b</w:t>
            </w:r>
          </w:p>
        </w:tc>
      </w:tr>
      <w:tr w:rsidR="00E32CAE" w:rsidRPr="00B267AF" w14:paraId="2AAD377B" w14:textId="77777777" w:rsidTr="00E32CAE">
        <w:sdt>
          <w:sdtPr>
            <w:rPr>
              <w:rFonts w:ascii="Calibri" w:eastAsia="Calibri" w:hAnsi="Calibri"/>
              <w:sz w:val="22"/>
            </w:rPr>
            <w:id w:val="-1173486750"/>
            <w15:appearance w15:val="hidden"/>
            <w14:checkbox>
              <w14:checked w14:val="0"/>
              <w14:checkedState w14:val="2612" w14:font="MS Gothic"/>
              <w14:uncheckedState w14:val="2610" w14:font="MS Gothic"/>
            </w14:checkbox>
          </w:sdtPr>
          <w:sdtEndPr/>
          <w:sdtContent>
            <w:tc>
              <w:tcPr>
                <w:tcW w:w="133" w:type="pct"/>
              </w:tcPr>
              <w:p w14:paraId="2CEA27F0" w14:textId="04CBC439" w:rsidR="00E32CAE" w:rsidRPr="00E55C2C"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07D1E206" w14:textId="454616EC" w:rsidR="00E32CAE" w:rsidRPr="00E55C2C" w:rsidRDefault="00E32CAE" w:rsidP="00E32CAE">
            <w:pPr>
              <w:spacing w:after="0" w:line="240" w:lineRule="auto"/>
              <w:ind w:left="-109" w:right="177"/>
              <w:contextualSpacing/>
              <w:jc w:val="left"/>
              <w:rPr>
                <w:rFonts w:ascii="Calibri" w:eastAsia="Calibri" w:hAnsi="Calibri"/>
                <w:sz w:val="22"/>
              </w:rPr>
            </w:pPr>
            <w:r w:rsidRPr="00E55C2C">
              <w:rPr>
                <w:rFonts w:ascii="Calibri" w:eastAsia="Calibri" w:hAnsi="Calibri"/>
                <w:sz w:val="22"/>
              </w:rPr>
              <w:t>Ein Migrationskonzept für die Einführung des Cloud-Dienstes erstellen und die (Rück-)Migration anschließend regelmäßig prüfen.</w:t>
            </w:r>
          </w:p>
        </w:tc>
        <w:tc>
          <w:tcPr>
            <w:tcW w:w="223" w:type="pct"/>
          </w:tcPr>
          <w:p w14:paraId="19D8BBE6" w14:textId="1200720A" w:rsidR="00E32CAE" w:rsidRPr="00E55C2C" w:rsidRDefault="00E32CAE" w:rsidP="004162D4">
            <w:pPr>
              <w:spacing w:after="0" w:line="240" w:lineRule="auto"/>
              <w:ind w:left="-112"/>
              <w:jc w:val="left"/>
              <w:rPr>
                <w:rFonts w:ascii="Calibri" w:eastAsia="Calibri" w:hAnsi="Calibri"/>
                <w:sz w:val="22"/>
              </w:rPr>
            </w:pPr>
            <w:r w:rsidRPr="00E55C2C">
              <w:rPr>
                <w:rFonts w:ascii="Calibri" w:eastAsia="Calibri" w:hAnsi="Calibri"/>
                <w:sz w:val="22"/>
              </w:rPr>
              <w:t>7.27a</w:t>
            </w:r>
          </w:p>
        </w:tc>
      </w:tr>
      <w:tr w:rsidR="00E32CAE" w:rsidRPr="00B267AF" w14:paraId="5B14AE6A" w14:textId="77777777" w:rsidTr="00E32CAE">
        <w:sdt>
          <w:sdtPr>
            <w:rPr>
              <w:rFonts w:ascii="Calibri" w:eastAsia="Calibri" w:hAnsi="Calibri"/>
              <w:sz w:val="22"/>
            </w:rPr>
            <w:id w:val="-44992289"/>
            <w15:appearance w15:val="hidden"/>
            <w14:checkbox>
              <w14:checked w14:val="0"/>
              <w14:checkedState w14:val="2612" w14:font="MS Gothic"/>
              <w14:uncheckedState w14:val="2610" w14:font="MS Gothic"/>
            </w14:checkbox>
          </w:sdtPr>
          <w:sdtEndPr/>
          <w:sdtContent>
            <w:tc>
              <w:tcPr>
                <w:tcW w:w="133" w:type="pct"/>
              </w:tcPr>
              <w:p w14:paraId="74E3DC30" w14:textId="32C61719" w:rsidR="00E32CAE" w:rsidRPr="00E55C2C"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D934394" w14:textId="2E0AF19D" w:rsidR="00E32CAE" w:rsidRPr="00E55C2C" w:rsidRDefault="00E32CAE" w:rsidP="00E32CAE">
            <w:pPr>
              <w:spacing w:after="0" w:line="240" w:lineRule="auto"/>
              <w:ind w:left="-109" w:right="177"/>
              <w:contextualSpacing/>
              <w:jc w:val="left"/>
              <w:rPr>
                <w:rFonts w:ascii="Calibri" w:eastAsia="Calibri" w:hAnsi="Calibri"/>
                <w:sz w:val="22"/>
              </w:rPr>
            </w:pPr>
            <w:r w:rsidRPr="00E55C2C">
              <w:rPr>
                <w:rFonts w:ascii="Calibri" w:eastAsia="Calibri" w:hAnsi="Calibri"/>
                <w:sz w:val="22"/>
              </w:rPr>
              <w:t>Wird das Sicherheitskonzept regelmäßig geprüft und bei Änderungen aktualisiert?</w:t>
            </w:r>
          </w:p>
        </w:tc>
        <w:tc>
          <w:tcPr>
            <w:tcW w:w="223" w:type="pct"/>
          </w:tcPr>
          <w:p w14:paraId="75947335" w14:textId="76CBEA2E" w:rsidR="00E32CAE" w:rsidRPr="00E55C2C" w:rsidRDefault="00E32CAE" w:rsidP="004162D4">
            <w:pPr>
              <w:spacing w:after="0" w:line="240" w:lineRule="auto"/>
              <w:ind w:left="-112"/>
              <w:jc w:val="left"/>
              <w:rPr>
                <w:rFonts w:ascii="Calibri" w:eastAsia="Calibri" w:hAnsi="Calibri"/>
                <w:sz w:val="22"/>
              </w:rPr>
            </w:pPr>
            <w:r w:rsidRPr="00E55C2C">
              <w:rPr>
                <w:rFonts w:ascii="Calibri" w:eastAsia="Calibri" w:hAnsi="Calibri"/>
                <w:sz w:val="22"/>
              </w:rPr>
              <w:t>7.28b</w:t>
            </w:r>
          </w:p>
        </w:tc>
      </w:tr>
      <w:tr w:rsidR="00E32CAE" w:rsidRPr="00B267AF" w14:paraId="07F9F84C" w14:textId="77777777" w:rsidTr="00E32CAE">
        <w:sdt>
          <w:sdtPr>
            <w:rPr>
              <w:rFonts w:ascii="Calibri" w:eastAsia="Calibri" w:hAnsi="Calibri"/>
              <w:sz w:val="22"/>
            </w:rPr>
            <w:id w:val="-849174732"/>
            <w15:appearance w15:val="hidden"/>
            <w14:checkbox>
              <w14:checked w14:val="0"/>
              <w14:checkedState w14:val="2612" w14:font="MS Gothic"/>
              <w14:uncheckedState w14:val="2610" w14:font="MS Gothic"/>
            </w14:checkbox>
          </w:sdtPr>
          <w:sdtEndPr/>
          <w:sdtContent>
            <w:tc>
              <w:tcPr>
                <w:tcW w:w="133" w:type="pct"/>
              </w:tcPr>
              <w:p w14:paraId="149F13B5" w14:textId="7ACA6E17"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1468BD26" w14:textId="64831A91"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Verschiedene Anbieter und Umsetzungsmöglichkeiten betrachten und entsprechend vordefinierter Kriterien miteinander vergleichen</w:t>
            </w:r>
          </w:p>
        </w:tc>
        <w:tc>
          <w:tcPr>
            <w:tcW w:w="223" w:type="pct"/>
          </w:tcPr>
          <w:p w14:paraId="112D0A8A" w14:textId="2BC31E10" w:rsidR="00E32CAE" w:rsidRPr="00B267AF" w:rsidRDefault="00E32CAE" w:rsidP="004162D4">
            <w:pPr>
              <w:spacing w:after="0" w:line="240" w:lineRule="auto"/>
              <w:ind w:left="-112"/>
              <w:jc w:val="left"/>
              <w:rPr>
                <w:rFonts w:ascii="Calibri" w:eastAsia="Calibri" w:hAnsi="Calibri"/>
                <w:sz w:val="22"/>
              </w:rPr>
            </w:pPr>
            <w:r w:rsidRPr="00B267AF">
              <w:rPr>
                <w:rFonts w:ascii="Calibri" w:eastAsia="Calibri" w:hAnsi="Calibri"/>
                <w:sz w:val="22"/>
              </w:rPr>
              <w:t>7.29a</w:t>
            </w:r>
          </w:p>
        </w:tc>
      </w:tr>
      <w:tr w:rsidR="00E32CAE" w:rsidRPr="00B267AF" w14:paraId="316C0C04" w14:textId="77777777" w:rsidTr="00E32CAE">
        <w:sdt>
          <w:sdtPr>
            <w:rPr>
              <w:rFonts w:ascii="Calibri" w:eastAsia="Calibri" w:hAnsi="Calibri"/>
              <w:sz w:val="22"/>
            </w:rPr>
            <w:id w:val="-605582476"/>
            <w15:appearance w15:val="hidden"/>
            <w14:checkbox>
              <w14:checked w14:val="0"/>
              <w14:checkedState w14:val="2612" w14:font="MS Gothic"/>
              <w14:uncheckedState w14:val="2610" w14:font="MS Gothic"/>
            </w14:checkbox>
          </w:sdtPr>
          <w:sdtEndPr/>
          <w:sdtContent>
            <w:tc>
              <w:tcPr>
                <w:tcW w:w="133" w:type="pct"/>
              </w:tcPr>
              <w:p w14:paraId="2F64EB46" w14:textId="19143E88"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7486C0FA" w14:textId="35C3B0DD"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Prüfen ob Zertifikate (sofern vorhanden) auf den relevanten Geltungsbereich ausgestellt wurden.</w:t>
            </w:r>
          </w:p>
        </w:tc>
        <w:tc>
          <w:tcPr>
            <w:tcW w:w="223" w:type="pct"/>
          </w:tcPr>
          <w:p w14:paraId="70A6287C" w14:textId="60959D79" w:rsidR="00E32CAE" w:rsidRPr="00B267AF" w:rsidRDefault="00E32CAE" w:rsidP="004162D4">
            <w:pPr>
              <w:spacing w:after="0" w:line="240" w:lineRule="auto"/>
              <w:ind w:left="-112"/>
              <w:jc w:val="left"/>
              <w:rPr>
                <w:rFonts w:ascii="Calibri" w:eastAsia="Calibri" w:hAnsi="Calibri"/>
                <w:sz w:val="22"/>
              </w:rPr>
            </w:pPr>
            <w:r w:rsidRPr="00B267AF">
              <w:rPr>
                <w:rFonts w:ascii="Calibri" w:eastAsia="Calibri" w:hAnsi="Calibri"/>
                <w:sz w:val="22"/>
              </w:rPr>
              <w:t>7.29b</w:t>
            </w:r>
          </w:p>
        </w:tc>
      </w:tr>
      <w:tr w:rsidR="00E32CAE" w:rsidRPr="00B267AF" w14:paraId="6A780610" w14:textId="77777777" w:rsidTr="00E32CAE">
        <w:sdt>
          <w:sdtPr>
            <w:rPr>
              <w:rFonts w:ascii="Calibri" w:eastAsia="Calibri" w:hAnsi="Calibri"/>
              <w:sz w:val="22"/>
            </w:rPr>
            <w:id w:val="-1522160252"/>
            <w15:appearance w15:val="hidden"/>
            <w14:checkbox>
              <w14:checked w14:val="0"/>
              <w14:checkedState w14:val="2612" w14:font="MS Gothic"/>
              <w14:uncheckedState w14:val="2610" w14:font="MS Gothic"/>
            </w14:checkbox>
          </w:sdtPr>
          <w:sdtEndPr/>
          <w:sdtContent>
            <w:tc>
              <w:tcPr>
                <w:tcW w:w="133" w:type="pct"/>
              </w:tcPr>
              <w:p w14:paraId="72DBCD67" w14:textId="094EE0E2"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21CDA6C3" w14:textId="4DA29FDD"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 xml:space="preserve">Ein detailliertes Anforderungsprofil für den Cloud-Dienstleister erstellen. </w:t>
            </w:r>
          </w:p>
        </w:tc>
        <w:tc>
          <w:tcPr>
            <w:tcW w:w="223" w:type="pct"/>
          </w:tcPr>
          <w:p w14:paraId="69833AEA" w14:textId="7AB05C6F" w:rsidR="00E32CAE" w:rsidRPr="00B267AF" w:rsidRDefault="00E32CAE" w:rsidP="004162D4">
            <w:pPr>
              <w:spacing w:after="0" w:line="240" w:lineRule="auto"/>
              <w:ind w:left="-112"/>
              <w:jc w:val="left"/>
              <w:rPr>
                <w:rFonts w:ascii="Calibri" w:eastAsia="Calibri" w:hAnsi="Calibri"/>
                <w:sz w:val="22"/>
              </w:rPr>
            </w:pPr>
            <w:r w:rsidRPr="00B267AF">
              <w:rPr>
                <w:rFonts w:ascii="Calibri" w:eastAsia="Calibri" w:hAnsi="Calibri"/>
                <w:sz w:val="22"/>
              </w:rPr>
              <w:t>7.29c</w:t>
            </w:r>
          </w:p>
        </w:tc>
      </w:tr>
      <w:tr w:rsidR="00E32CAE" w:rsidRPr="00B267AF" w14:paraId="3B09CCC8" w14:textId="77777777" w:rsidTr="00E32CAE">
        <w:sdt>
          <w:sdtPr>
            <w:rPr>
              <w:rFonts w:ascii="Calibri" w:eastAsia="Calibri" w:hAnsi="Calibri"/>
              <w:sz w:val="22"/>
            </w:rPr>
            <w:id w:val="2113698126"/>
            <w15:appearance w15:val="hidden"/>
            <w14:checkbox>
              <w14:checked w14:val="0"/>
              <w14:checkedState w14:val="2612" w14:font="MS Gothic"/>
              <w14:uncheckedState w14:val="2610" w14:font="MS Gothic"/>
            </w14:checkbox>
          </w:sdtPr>
          <w:sdtEndPr/>
          <w:sdtContent>
            <w:tc>
              <w:tcPr>
                <w:tcW w:w="133" w:type="pct"/>
              </w:tcPr>
              <w:p w14:paraId="157E0679" w14:textId="062020E1"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225448F" w14:textId="7563ECBD"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Prüfen ob der Cloud-Dienstanbieter dem Anforderungsprofil der Organisation entspricht.</w:t>
            </w:r>
          </w:p>
        </w:tc>
        <w:tc>
          <w:tcPr>
            <w:tcW w:w="223" w:type="pct"/>
          </w:tcPr>
          <w:p w14:paraId="2AC3F7E5" w14:textId="7F938F4C" w:rsidR="00E32CAE" w:rsidRPr="00B267AF" w:rsidRDefault="00E32CAE" w:rsidP="004162D4">
            <w:pPr>
              <w:spacing w:after="0" w:line="240" w:lineRule="auto"/>
              <w:ind w:left="-112"/>
              <w:jc w:val="left"/>
              <w:rPr>
                <w:rFonts w:ascii="Calibri" w:eastAsia="Calibri" w:hAnsi="Calibri"/>
                <w:sz w:val="22"/>
              </w:rPr>
            </w:pPr>
            <w:r w:rsidRPr="00B267AF">
              <w:rPr>
                <w:rFonts w:ascii="Calibri" w:eastAsia="Calibri" w:hAnsi="Calibri"/>
                <w:sz w:val="22"/>
              </w:rPr>
              <w:t>7.29d</w:t>
            </w:r>
          </w:p>
        </w:tc>
      </w:tr>
      <w:tr w:rsidR="00E32CAE" w:rsidRPr="00B267AF" w14:paraId="7A1BD0EA" w14:textId="77777777" w:rsidTr="00E32CAE">
        <w:sdt>
          <w:sdtPr>
            <w:rPr>
              <w:rFonts w:ascii="Calibri" w:eastAsia="Calibri" w:hAnsi="Calibri"/>
              <w:sz w:val="22"/>
            </w:rPr>
            <w:id w:val="1529301928"/>
            <w15:appearance w15:val="hidden"/>
            <w14:checkbox>
              <w14:checked w14:val="0"/>
              <w14:checkedState w14:val="2612" w14:font="MS Gothic"/>
              <w14:uncheckedState w14:val="2610" w14:font="MS Gothic"/>
            </w14:checkbox>
          </w:sdtPr>
          <w:sdtEndPr/>
          <w:sdtContent>
            <w:tc>
              <w:tcPr>
                <w:tcW w:w="133" w:type="pct"/>
              </w:tcPr>
              <w:p w14:paraId="6FDEED82" w14:textId="64E543A6"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5EA5F7B" w14:textId="1ECB1485"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Alle relevanten und wichtigen Anforderungen schriftlich in einem Vertrag regeln.</w:t>
            </w:r>
          </w:p>
        </w:tc>
        <w:tc>
          <w:tcPr>
            <w:tcW w:w="223" w:type="pct"/>
          </w:tcPr>
          <w:p w14:paraId="1B5DD75D" w14:textId="0C31AD4C" w:rsidR="00E32CAE" w:rsidRPr="00B267AF" w:rsidRDefault="00E32CAE" w:rsidP="004162D4">
            <w:pPr>
              <w:spacing w:after="0" w:line="240" w:lineRule="auto"/>
              <w:ind w:left="-112"/>
              <w:jc w:val="left"/>
              <w:rPr>
                <w:rFonts w:ascii="Calibri" w:eastAsia="Calibri" w:hAnsi="Calibri"/>
                <w:sz w:val="22"/>
              </w:rPr>
            </w:pPr>
            <w:r w:rsidRPr="00B267AF">
              <w:rPr>
                <w:rFonts w:ascii="Calibri" w:eastAsia="Calibri" w:hAnsi="Calibri"/>
                <w:sz w:val="22"/>
              </w:rPr>
              <w:t>7.30a</w:t>
            </w:r>
          </w:p>
        </w:tc>
      </w:tr>
      <w:tr w:rsidR="00E32CAE" w:rsidRPr="00B267AF" w14:paraId="11C13861" w14:textId="77777777" w:rsidTr="00E32CAE">
        <w:sdt>
          <w:sdtPr>
            <w:rPr>
              <w:rFonts w:ascii="Calibri" w:eastAsia="Calibri" w:hAnsi="Calibri"/>
              <w:sz w:val="22"/>
            </w:rPr>
            <w:id w:val="2039466169"/>
            <w15:appearance w15:val="hidden"/>
            <w14:checkbox>
              <w14:checked w14:val="0"/>
              <w14:checkedState w14:val="2612" w14:font="MS Gothic"/>
              <w14:uncheckedState w14:val="2610" w14:font="MS Gothic"/>
            </w14:checkbox>
          </w:sdtPr>
          <w:sdtEndPr/>
          <w:sdtContent>
            <w:tc>
              <w:tcPr>
                <w:tcW w:w="133" w:type="pct"/>
              </w:tcPr>
              <w:p w14:paraId="03477314" w14:textId="6744D8DA"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1DBDCA9F" w14:textId="564A8119"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Vertragsgestaltung auf Rechtsgültigkeit prüfen (relevante Personen/Abteilungen mit einbeziehen z.B. Rechtsabteilung, DSB, etc.).</w:t>
            </w:r>
          </w:p>
        </w:tc>
        <w:tc>
          <w:tcPr>
            <w:tcW w:w="223" w:type="pct"/>
          </w:tcPr>
          <w:p w14:paraId="1512EAAA" w14:textId="64BC6EDF" w:rsidR="00E32CAE" w:rsidRPr="00B267AF" w:rsidRDefault="00E32CAE" w:rsidP="004162D4">
            <w:pPr>
              <w:spacing w:after="0" w:line="240" w:lineRule="auto"/>
              <w:ind w:left="-112"/>
              <w:jc w:val="left"/>
              <w:rPr>
                <w:rFonts w:ascii="Calibri" w:eastAsia="Calibri" w:hAnsi="Calibri"/>
                <w:sz w:val="22"/>
              </w:rPr>
            </w:pPr>
            <w:r w:rsidRPr="00B267AF">
              <w:rPr>
                <w:rFonts w:ascii="Calibri" w:eastAsia="Calibri" w:hAnsi="Calibri"/>
                <w:sz w:val="22"/>
              </w:rPr>
              <w:t>7.30b</w:t>
            </w:r>
          </w:p>
        </w:tc>
      </w:tr>
      <w:tr w:rsidR="00E32CAE" w:rsidRPr="00B267AF" w14:paraId="2B3DDCEF" w14:textId="77777777" w:rsidTr="00E32CAE">
        <w:sdt>
          <w:sdtPr>
            <w:rPr>
              <w:rFonts w:ascii="Calibri" w:eastAsia="Calibri" w:hAnsi="Calibri"/>
              <w:sz w:val="22"/>
            </w:rPr>
            <w:id w:val="-1573502227"/>
            <w15:appearance w15:val="hidden"/>
            <w14:checkbox>
              <w14:checked w14:val="0"/>
              <w14:checkedState w14:val="2612" w14:font="MS Gothic"/>
              <w14:uncheckedState w14:val="2610" w14:font="MS Gothic"/>
            </w14:checkbox>
          </w:sdtPr>
          <w:sdtEndPr/>
          <w:sdtContent>
            <w:tc>
              <w:tcPr>
                <w:tcW w:w="133" w:type="pct"/>
              </w:tcPr>
              <w:p w14:paraId="639FA753" w14:textId="613203D5"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0EA8C591" w14:textId="67167552"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Erfüllung aller vertraglich vereinbarten Anforderungen an den Cloud-Dienst prüfen.</w:t>
            </w:r>
          </w:p>
        </w:tc>
        <w:tc>
          <w:tcPr>
            <w:tcW w:w="223" w:type="pct"/>
          </w:tcPr>
          <w:p w14:paraId="7BB0085D" w14:textId="1C03D669" w:rsidR="00E32CAE" w:rsidRPr="00B267AF" w:rsidRDefault="00E32CAE" w:rsidP="004162D4">
            <w:pPr>
              <w:spacing w:after="0" w:line="240" w:lineRule="auto"/>
              <w:ind w:left="-112"/>
              <w:jc w:val="left"/>
              <w:rPr>
                <w:rFonts w:ascii="Calibri" w:eastAsia="Calibri" w:hAnsi="Calibri"/>
                <w:sz w:val="22"/>
              </w:rPr>
            </w:pPr>
            <w:r w:rsidRPr="00B267AF">
              <w:rPr>
                <w:rFonts w:ascii="Calibri" w:eastAsia="Calibri" w:hAnsi="Calibri"/>
                <w:sz w:val="22"/>
              </w:rPr>
              <w:t>7.31b</w:t>
            </w:r>
          </w:p>
        </w:tc>
      </w:tr>
      <w:tr w:rsidR="00E32CAE" w:rsidRPr="00B267AF" w14:paraId="6B344C19" w14:textId="77777777" w:rsidTr="00E32CAE">
        <w:sdt>
          <w:sdtPr>
            <w:rPr>
              <w:rFonts w:ascii="Calibri" w:eastAsia="Calibri" w:hAnsi="Calibri"/>
              <w:sz w:val="22"/>
            </w:rPr>
            <w:id w:val="-229545536"/>
            <w15:appearance w15:val="hidden"/>
            <w14:checkbox>
              <w14:checked w14:val="0"/>
              <w14:checkedState w14:val="2612" w14:font="MS Gothic"/>
              <w14:uncheckedState w14:val="2610" w14:font="MS Gothic"/>
            </w14:checkbox>
          </w:sdtPr>
          <w:sdtEndPr/>
          <w:sdtContent>
            <w:tc>
              <w:tcPr>
                <w:tcW w:w="133" w:type="pct"/>
              </w:tcPr>
              <w:p w14:paraId="693008A5" w14:textId="2ADCDDCD"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67D1ECB2" w14:textId="7EE31881"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Ein separates Notfallkonzept für jeden Cloud-Dienst erstellen.</w:t>
            </w:r>
          </w:p>
        </w:tc>
        <w:tc>
          <w:tcPr>
            <w:tcW w:w="223" w:type="pct"/>
          </w:tcPr>
          <w:p w14:paraId="7B724E57" w14:textId="0D2522B9" w:rsidR="00E32CAE" w:rsidRPr="00B267AF" w:rsidRDefault="00E32CAE" w:rsidP="004162D4">
            <w:pPr>
              <w:spacing w:after="0" w:line="240" w:lineRule="auto"/>
              <w:ind w:left="-112"/>
              <w:jc w:val="left"/>
              <w:rPr>
                <w:rFonts w:ascii="Calibri" w:eastAsia="Calibri" w:hAnsi="Calibri"/>
                <w:sz w:val="22"/>
              </w:rPr>
            </w:pPr>
            <w:r w:rsidRPr="00B267AF">
              <w:rPr>
                <w:rFonts w:ascii="Calibri" w:eastAsia="Calibri" w:hAnsi="Calibri"/>
                <w:sz w:val="22"/>
              </w:rPr>
              <w:t>7.32a</w:t>
            </w:r>
          </w:p>
        </w:tc>
      </w:tr>
      <w:tr w:rsidR="00E32CAE" w:rsidRPr="00B267AF" w14:paraId="63243F73" w14:textId="77777777" w:rsidTr="00E32CAE">
        <w:sdt>
          <w:sdtPr>
            <w:rPr>
              <w:rFonts w:ascii="Calibri" w:eastAsia="Calibri" w:hAnsi="Calibri"/>
              <w:sz w:val="22"/>
            </w:rPr>
            <w:id w:val="1506945893"/>
            <w15:appearance w15:val="hidden"/>
            <w14:checkbox>
              <w14:checked w14:val="0"/>
              <w14:checkedState w14:val="2612" w14:font="MS Gothic"/>
              <w14:uncheckedState w14:val="2610" w14:font="MS Gothic"/>
            </w14:checkbox>
          </w:sdtPr>
          <w:sdtEndPr/>
          <w:sdtContent>
            <w:tc>
              <w:tcPr>
                <w:tcW w:w="133" w:type="pct"/>
              </w:tcPr>
              <w:p w14:paraId="10A8F4AD" w14:textId="04C60129"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21464D30" w14:textId="72C87E7A"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Das Notfallkonzept in der Organisation bekannt geben und zugänglich machen.</w:t>
            </w:r>
          </w:p>
        </w:tc>
        <w:tc>
          <w:tcPr>
            <w:tcW w:w="223" w:type="pct"/>
          </w:tcPr>
          <w:p w14:paraId="210BF78A" w14:textId="3D2EFCF0" w:rsidR="00E32CAE" w:rsidRPr="00B267AF" w:rsidRDefault="00E32CAE" w:rsidP="004162D4">
            <w:pPr>
              <w:spacing w:after="0" w:line="240" w:lineRule="auto"/>
              <w:ind w:left="-112"/>
              <w:jc w:val="left"/>
              <w:rPr>
                <w:rFonts w:ascii="Calibri" w:eastAsia="Calibri" w:hAnsi="Calibri"/>
                <w:sz w:val="22"/>
              </w:rPr>
            </w:pPr>
            <w:r w:rsidRPr="00B267AF">
              <w:rPr>
                <w:rFonts w:ascii="Calibri" w:eastAsia="Calibri" w:hAnsi="Calibri"/>
                <w:sz w:val="22"/>
              </w:rPr>
              <w:t>7.32b</w:t>
            </w:r>
          </w:p>
        </w:tc>
      </w:tr>
      <w:tr w:rsidR="00E32CAE" w:rsidRPr="00B267AF" w14:paraId="082ABABC" w14:textId="77777777" w:rsidTr="00E32CAE">
        <w:sdt>
          <w:sdtPr>
            <w:rPr>
              <w:rFonts w:ascii="Calibri" w:eastAsia="Calibri" w:hAnsi="Calibri"/>
              <w:sz w:val="22"/>
            </w:rPr>
            <w:id w:val="897171810"/>
            <w15:appearance w15:val="hidden"/>
            <w14:checkbox>
              <w14:checked w14:val="0"/>
              <w14:checkedState w14:val="2612" w14:font="MS Gothic"/>
              <w14:uncheckedState w14:val="2610" w14:font="MS Gothic"/>
            </w14:checkbox>
          </w:sdtPr>
          <w:sdtEndPr/>
          <w:sdtContent>
            <w:tc>
              <w:tcPr>
                <w:tcW w:w="133" w:type="pct"/>
              </w:tcPr>
              <w:p w14:paraId="1164ED8D" w14:textId="1A4FE3DE"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02A38B78" w14:textId="3CBF491F"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Ein Konzept für die Beendigung des Vertragsverhältnisses bzw. den Wechsel zu einem anderen Anbieter erstellen.</w:t>
            </w:r>
          </w:p>
        </w:tc>
        <w:tc>
          <w:tcPr>
            <w:tcW w:w="223" w:type="pct"/>
          </w:tcPr>
          <w:p w14:paraId="572A2DC5" w14:textId="7C880211" w:rsidR="00E32CAE" w:rsidRPr="00B267AF" w:rsidRDefault="00E32CAE" w:rsidP="00363EEA">
            <w:pPr>
              <w:spacing w:after="0" w:line="240" w:lineRule="auto"/>
              <w:ind w:left="-112"/>
              <w:jc w:val="left"/>
              <w:rPr>
                <w:rFonts w:ascii="Calibri" w:eastAsia="Calibri" w:hAnsi="Calibri"/>
                <w:sz w:val="22"/>
              </w:rPr>
            </w:pPr>
            <w:r w:rsidRPr="00B267AF">
              <w:rPr>
                <w:rFonts w:ascii="Calibri" w:eastAsia="Calibri" w:hAnsi="Calibri"/>
                <w:sz w:val="22"/>
              </w:rPr>
              <w:t>7.33a</w:t>
            </w:r>
          </w:p>
        </w:tc>
      </w:tr>
      <w:tr w:rsidR="00E32CAE" w:rsidRPr="00B267AF" w14:paraId="617AC859" w14:textId="77777777" w:rsidTr="00E32CAE">
        <w:sdt>
          <w:sdtPr>
            <w:rPr>
              <w:rFonts w:ascii="Calibri" w:eastAsia="Calibri" w:hAnsi="Calibri"/>
              <w:sz w:val="22"/>
            </w:rPr>
            <w:id w:val="895862101"/>
            <w15:appearance w15:val="hidden"/>
            <w14:checkbox>
              <w14:checked w14:val="0"/>
              <w14:checkedState w14:val="2612" w14:font="MS Gothic"/>
              <w14:uncheckedState w14:val="2610" w14:font="MS Gothic"/>
            </w14:checkbox>
          </w:sdtPr>
          <w:sdtEndPr/>
          <w:sdtContent>
            <w:tc>
              <w:tcPr>
                <w:tcW w:w="133" w:type="pct"/>
              </w:tcPr>
              <w:p w14:paraId="7AC77632" w14:textId="5BB0FC15" w:rsidR="00E32CAE" w:rsidRPr="00B267AF"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6A4A7272" w14:textId="67F9F20B" w:rsidR="00E32CAE" w:rsidRPr="00B267AF" w:rsidRDefault="00E32CAE" w:rsidP="00E32CAE">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Durchführung von regelmäßigen Backups durch den Cloud-Dienstleister, entsprechend der vertraglich geregelten Anforderungen, prüfen.</w:t>
            </w:r>
          </w:p>
        </w:tc>
        <w:tc>
          <w:tcPr>
            <w:tcW w:w="223" w:type="pct"/>
          </w:tcPr>
          <w:p w14:paraId="45156970" w14:textId="4C03F77F" w:rsidR="00E32CAE" w:rsidRPr="00B267AF" w:rsidRDefault="00E32CAE" w:rsidP="00363EEA">
            <w:pPr>
              <w:spacing w:after="0" w:line="240" w:lineRule="auto"/>
              <w:ind w:left="-112"/>
              <w:jc w:val="left"/>
              <w:rPr>
                <w:rFonts w:ascii="Calibri" w:eastAsia="Calibri" w:hAnsi="Calibri"/>
                <w:sz w:val="22"/>
              </w:rPr>
            </w:pPr>
            <w:r w:rsidRPr="00B267AF">
              <w:rPr>
                <w:rFonts w:ascii="Calibri" w:eastAsia="Calibri" w:hAnsi="Calibri"/>
                <w:sz w:val="22"/>
              </w:rPr>
              <w:t>7.34a</w:t>
            </w:r>
          </w:p>
        </w:tc>
      </w:tr>
      <w:tr w:rsidR="00E32CAE" w14:paraId="16010B78" w14:textId="77777777" w:rsidTr="00E32CAE">
        <w:trPr>
          <w:trHeight w:val="69"/>
        </w:trPr>
        <w:sdt>
          <w:sdtPr>
            <w:rPr>
              <w:rFonts w:ascii="Calibri" w:eastAsia="Calibri" w:hAnsi="Calibri"/>
              <w:sz w:val="22"/>
            </w:rPr>
            <w:id w:val="-1123233586"/>
            <w:lock w:val="sdtLocked"/>
            <w15:appearance w15:val="hidden"/>
            <w14:checkbox>
              <w14:checked w14:val="0"/>
              <w14:checkedState w14:val="2612" w14:font="MS Gothic"/>
              <w14:uncheckedState w14:val="2610" w14:font="MS Gothic"/>
            </w14:checkbox>
          </w:sdtPr>
          <w:sdtEndPr/>
          <w:sdtContent>
            <w:tc>
              <w:tcPr>
                <w:tcW w:w="133" w:type="pct"/>
              </w:tcPr>
              <w:p w14:paraId="2D95E3EF" w14:textId="287F7E18" w:rsidR="00E32CAE" w:rsidRPr="00B267AF" w:rsidRDefault="005706F4" w:rsidP="00E32CAE">
                <w:pPr>
                  <w:spacing w:after="0" w:line="48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3E64F64B" w14:textId="510E5313" w:rsidR="00E32CAE" w:rsidRPr="00B267AF" w:rsidRDefault="00E32CAE" w:rsidP="00E32CAE">
            <w:pPr>
              <w:spacing w:after="0" w:line="480" w:lineRule="auto"/>
              <w:ind w:left="-109" w:right="177"/>
              <w:contextualSpacing/>
              <w:jc w:val="left"/>
              <w:rPr>
                <w:rFonts w:ascii="Calibri" w:eastAsia="Calibri" w:hAnsi="Calibri"/>
                <w:sz w:val="22"/>
              </w:rPr>
            </w:pPr>
            <w:r w:rsidRPr="00B267AF">
              <w:rPr>
                <w:rFonts w:ascii="Calibri" w:eastAsia="Calibri" w:hAnsi="Calibri"/>
                <w:sz w:val="22"/>
              </w:rPr>
              <w:t>Die vertraglich festgelegten Regelungen regelmäßig prüfen.</w:t>
            </w:r>
          </w:p>
        </w:tc>
        <w:tc>
          <w:tcPr>
            <w:tcW w:w="223" w:type="pct"/>
          </w:tcPr>
          <w:p w14:paraId="42496DAB" w14:textId="4E446AC5" w:rsidR="00E32CAE" w:rsidRPr="00B267AF" w:rsidRDefault="00E32CAE" w:rsidP="00B267AF">
            <w:pPr>
              <w:spacing w:after="0" w:line="480" w:lineRule="auto"/>
              <w:ind w:left="-112"/>
              <w:jc w:val="left"/>
              <w:rPr>
                <w:rFonts w:ascii="Calibri" w:eastAsia="Calibri" w:hAnsi="Calibri"/>
                <w:sz w:val="22"/>
              </w:rPr>
            </w:pPr>
            <w:r w:rsidRPr="00B267AF">
              <w:rPr>
                <w:rFonts w:ascii="Calibri" w:eastAsia="Calibri" w:hAnsi="Calibri"/>
                <w:sz w:val="22"/>
              </w:rPr>
              <w:t>7.35a</w:t>
            </w:r>
          </w:p>
        </w:tc>
      </w:tr>
    </w:tbl>
    <w:p w14:paraId="70731E0E" w14:textId="772F6706" w:rsidR="0029068E" w:rsidRDefault="0029068E" w:rsidP="00402BEA">
      <w:pPr>
        <w:keepNext/>
        <w:keepLines/>
        <w:spacing w:before="40" w:line="259" w:lineRule="auto"/>
        <w:jc w:val="left"/>
        <w:outlineLvl w:val="2"/>
        <w:rPr>
          <w:rFonts w:ascii="Calibri Light" w:hAnsi="Calibri Light"/>
          <w:color w:val="1F3763"/>
          <w:sz w:val="24"/>
          <w:szCs w:val="24"/>
          <w:lang w:eastAsia="en-US"/>
        </w:rPr>
      </w:pPr>
      <w:bookmarkStart w:id="80" w:name="_Toc160698785"/>
      <w:bookmarkEnd w:id="79"/>
      <w:r w:rsidRPr="0029068E">
        <w:rPr>
          <w:rFonts w:ascii="Calibri Light" w:hAnsi="Calibri Light"/>
          <w:color w:val="1F3763"/>
          <w:sz w:val="24"/>
          <w:szCs w:val="24"/>
          <w:lang w:eastAsia="en-US"/>
        </w:rPr>
        <w:t>III.3.C Aufrechterhaltung des Qualifikationsniveaus der Mitarbeiter und ausreichende Ressourcen</w:t>
      </w:r>
      <w:bookmarkEnd w:id="80"/>
    </w:p>
    <w:p w14:paraId="76D7B166" w14:textId="75CB84D6" w:rsidR="004162D4" w:rsidRPr="004162D4" w:rsidRDefault="000B5C08" w:rsidP="004162D4">
      <w:pPr>
        <w:spacing w:line="259" w:lineRule="auto"/>
        <w:jc w:val="left"/>
        <w:rPr>
          <w:rFonts w:ascii="Calibri" w:eastAsia="Calibri" w:hAnsi="Calibri"/>
          <w:sz w:val="22"/>
          <w:lang w:eastAsia="en-US"/>
        </w:rPr>
      </w:pPr>
      <w:r w:rsidRPr="00420B93">
        <w:rPr>
          <w:rFonts w:ascii="Calibri" w:eastAsia="Calibri" w:hAnsi="Calibri"/>
          <w:sz w:val="22"/>
          <w:lang w:eastAsia="en-US"/>
        </w:rPr>
        <w:t xml:space="preserve">Alle Mitarbeiter, insbesondere die </w:t>
      </w:r>
      <w:r w:rsidR="004162D4" w:rsidRPr="00420B93">
        <w:rPr>
          <w:rFonts w:ascii="Calibri" w:eastAsia="Calibri" w:hAnsi="Calibri"/>
          <w:sz w:val="22"/>
          <w:lang w:eastAsia="en-US"/>
        </w:rPr>
        <w:t xml:space="preserve">Systemadministratoren müssen über fachliche Qualifikationen, Fortbildungsmöglichkeiten sowie über ausreichend Ressourcen verfügen. </w:t>
      </w:r>
      <w:r w:rsidRPr="00420B93">
        <w:rPr>
          <w:rFonts w:ascii="Calibri" w:eastAsia="Calibri" w:hAnsi="Calibri"/>
          <w:sz w:val="22"/>
          <w:lang w:eastAsia="en-US"/>
        </w:rPr>
        <w:t>Ihre Qualifikationen müssen zudem mit Ihrer Tätigkeit übereinstimmen</w:t>
      </w:r>
      <w:r w:rsidR="00420B93" w:rsidRPr="00420B93">
        <w:rPr>
          <w:rFonts w:ascii="Calibri" w:eastAsia="Calibri" w:hAnsi="Calibri"/>
          <w:sz w:val="22"/>
          <w:lang w:eastAsia="en-US"/>
        </w:rPr>
        <w: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E32CAE" w:rsidRPr="00A56B15" w14:paraId="6F9E76E2" w14:textId="77777777" w:rsidTr="00E32CAE">
        <w:bookmarkStart w:id="81" w:name="_Hlk161233012" w:displacedByCustomXml="next"/>
        <w:sdt>
          <w:sdtPr>
            <w:rPr>
              <w:rFonts w:ascii="Calibri" w:eastAsia="Calibri" w:hAnsi="Calibri"/>
              <w:sz w:val="22"/>
            </w:rPr>
            <w:id w:val="-2023316442"/>
            <w15:appearance w15:val="hidden"/>
            <w14:checkbox>
              <w14:checked w14:val="0"/>
              <w14:checkedState w14:val="2612" w14:font="MS Gothic"/>
              <w14:uncheckedState w14:val="2610" w14:font="MS Gothic"/>
            </w14:checkbox>
          </w:sdtPr>
          <w:sdtEndPr/>
          <w:sdtContent>
            <w:tc>
              <w:tcPr>
                <w:tcW w:w="133" w:type="pct"/>
              </w:tcPr>
              <w:p w14:paraId="24CB530F" w14:textId="52C90A0B" w:rsidR="00E32CAE" w:rsidRPr="006E5862" w:rsidRDefault="006E5862" w:rsidP="00E32CAE">
                <w:pPr>
                  <w:spacing w:after="0" w:line="240" w:lineRule="auto"/>
                  <w:ind w:left="-109" w:right="177"/>
                  <w:contextualSpacing/>
                  <w:jc w:val="left"/>
                  <w:rPr>
                    <w:rFonts w:ascii="MS Gothic" w:eastAsia="MS Gothic" w:hAnsi="MS Gothic"/>
                    <w:sz w:val="22"/>
                  </w:rPr>
                </w:pPr>
                <w:r>
                  <w:rPr>
                    <w:rFonts w:ascii="MS Gothic" w:eastAsia="MS Gothic" w:hAnsi="MS Gothic" w:hint="eastAsia"/>
                    <w:sz w:val="22"/>
                  </w:rPr>
                  <w:t>☐</w:t>
                </w:r>
              </w:p>
            </w:tc>
          </w:sdtContent>
        </w:sdt>
        <w:tc>
          <w:tcPr>
            <w:tcW w:w="4644" w:type="pct"/>
            <w:hideMark/>
          </w:tcPr>
          <w:p w14:paraId="48235314" w14:textId="149B4C50" w:rsidR="00E32CAE" w:rsidRPr="00B84FA0" w:rsidRDefault="00E32CAE" w:rsidP="00E32CAE">
            <w:pPr>
              <w:spacing w:after="0" w:line="240" w:lineRule="auto"/>
              <w:ind w:left="-109" w:right="177"/>
              <w:contextualSpacing/>
              <w:jc w:val="left"/>
              <w:rPr>
                <w:rFonts w:ascii="Calibri" w:eastAsia="Calibri" w:hAnsi="Calibri"/>
                <w:sz w:val="22"/>
              </w:rPr>
            </w:pPr>
            <w:r>
              <w:rPr>
                <w:rFonts w:ascii="Calibri" w:eastAsia="Calibri" w:hAnsi="Calibri"/>
                <w:sz w:val="22"/>
              </w:rPr>
              <w:t>A</w:t>
            </w:r>
            <w:r w:rsidRPr="00B84FA0">
              <w:rPr>
                <w:rFonts w:ascii="Calibri" w:eastAsia="Calibri" w:hAnsi="Calibri"/>
                <w:sz w:val="22"/>
              </w:rPr>
              <w:t xml:space="preserve">lle Mitarbeiter bzw. externe Dienstleister </w:t>
            </w:r>
            <w:r>
              <w:rPr>
                <w:rFonts w:ascii="Calibri" w:eastAsia="Calibri" w:hAnsi="Calibri"/>
                <w:sz w:val="22"/>
              </w:rPr>
              <w:t xml:space="preserve">müssen </w:t>
            </w:r>
            <w:r w:rsidRPr="00B84FA0">
              <w:rPr>
                <w:rFonts w:ascii="Calibri" w:eastAsia="Calibri" w:hAnsi="Calibri"/>
                <w:sz w:val="22"/>
              </w:rPr>
              <w:t>über die für ihre Aufgaben notwendigen Qualifikationen</w:t>
            </w:r>
            <w:r>
              <w:rPr>
                <w:rFonts w:ascii="Calibri" w:eastAsia="Calibri" w:hAnsi="Calibri"/>
                <w:sz w:val="22"/>
              </w:rPr>
              <w:t xml:space="preserve"> verfügen.</w:t>
            </w:r>
          </w:p>
        </w:tc>
        <w:tc>
          <w:tcPr>
            <w:tcW w:w="223" w:type="pct"/>
            <w:hideMark/>
          </w:tcPr>
          <w:p w14:paraId="0E3703EE" w14:textId="77777777" w:rsidR="00E32CAE" w:rsidRPr="00B84FA0" w:rsidRDefault="00E32CAE" w:rsidP="003D31CA">
            <w:pPr>
              <w:spacing w:after="0" w:line="240" w:lineRule="auto"/>
              <w:ind w:left="-112"/>
              <w:jc w:val="left"/>
              <w:rPr>
                <w:rFonts w:ascii="Calibri" w:eastAsia="Calibri" w:hAnsi="Calibri"/>
                <w:sz w:val="22"/>
              </w:rPr>
            </w:pPr>
            <w:r w:rsidRPr="00B84FA0">
              <w:rPr>
                <w:rFonts w:ascii="Calibri" w:eastAsia="Calibri" w:hAnsi="Calibri"/>
                <w:sz w:val="22"/>
              </w:rPr>
              <w:t>12.1a</w:t>
            </w:r>
          </w:p>
        </w:tc>
      </w:tr>
      <w:tr w:rsidR="00E32CAE" w:rsidRPr="00A56B15" w14:paraId="4414363B" w14:textId="77777777" w:rsidTr="00E32CAE">
        <w:sdt>
          <w:sdtPr>
            <w:rPr>
              <w:rFonts w:ascii="Calibri" w:eastAsia="Calibri" w:hAnsi="Calibri"/>
              <w:sz w:val="22"/>
            </w:rPr>
            <w:id w:val="-400672337"/>
            <w15:appearance w15:val="hidden"/>
            <w14:checkbox>
              <w14:checked w14:val="0"/>
              <w14:checkedState w14:val="2612" w14:font="MS Gothic"/>
              <w14:uncheckedState w14:val="2610" w14:font="MS Gothic"/>
            </w14:checkbox>
          </w:sdtPr>
          <w:sdtEndPr/>
          <w:sdtContent>
            <w:tc>
              <w:tcPr>
                <w:tcW w:w="133" w:type="pct"/>
              </w:tcPr>
              <w:p w14:paraId="17D983B7" w14:textId="1B678964" w:rsidR="00E32CAE"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hideMark/>
          </w:tcPr>
          <w:p w14:paraId="2D43A980" w14:textId="273E308E" w:rsidR="00E32CAE" w:rsidRPr="00B84FA0" w:rsidRDefault="00E32CAE" w:rsidP="00E32CAE">
            <w:pPr>
              <w:spacing w:after="0" w:line="240" w:lineRule="auto"/>
              <w:ind w:left="-109" w:right="177"/>
              <w:contextualSpacing/>
              <w:jc w:val="left"/>
              <w:rPr>
                <w:rFonts w:ascii="Calibri" w:eastAsia="Calibri" w:hAnsi="Calibri"/>
                <w:sz w:val="22"/>
              </w:rPr>
            </w:pPr>
            <w:r>
              <w:rPr>
                <w:rFonts w:ascii="Calibri" w:eastAsia="Calibri" w:hAnsi="Calibri"/>
                <w:sz w:val="22"/>
              </w:rPr>
              <w:t>A</w:t>
            </w:r>
            <w:r w:rsidRPr="00B84FA0">
              <w:rPr>
                <w:rFonts w:ascii="Calibri" w:eastAsia="Calibri" w:hAnsi="Calibri"/>
                <w:sz w:val="22"/>
              </w:rPr>
              <w:t>llen Mitarbeitern</w:t>
            </w:r>
            <w:r>
              <w:rPr>
                <w:rFonts w:ascii="Calibri" w:eastAsia="Calibri" w:hAnsi="Calibri"/>
                <w:sz w:val="22"/>
              </w:rPr>
              <w:t xml:space="preserve"> müssen</w:t>
            </w:r>
            <w:r w:rsidRPr="00B84FA0">
              <w:rPr>
                <w:rFonts w:ascii="Calibri" w:eastAsia="Calibri" w:hAnsi="Calibri"/>
                <w:sz w:val="22"/>
              </w:rPr>
              <w:t xml:space="preserve"> genügend Ressourcen für die ihnen übertragenen Aufgaben zur Verfügung</w:t>
            </w:r>
            <w:r>
              <w:rPr>
                <w:rFonts w:ascii="Calibri" w:eastAsia="Calibri" w:hAnsi="Calibri"/>
                <w:sz w:val="22"/>
              </w:rPr>
              <w:t xml:space="preserve"> stehen.</w:t>
            </w:r>
          </w:p>
        </w:tc>
        <w:tc>
          <w:tcPr>
            <w:tcW w:w="223" w:type="pct"/>
          </w:tcPr>
          <w:p w14:paraId="4731298F" w14:textId="77777777" w:rsidR="00E32CAE" w:rsidRPr="00B84FA0" w:rsidRDefault="00E32CAE" w:rsidP="003D31CA">
            <w:pPr>
              <w:spacing w:after="0" w:line="240" w:lineRule="auto"/>
              <w:ind w:left="-112"/>
              <w:jc w:val="left"/>
              <w:rPr>
                <w:rFonts w:ascii="Calibri" w:eastAsia="Calibri" w:hAnsi="Calibri"/>
                <w:sz w:val="22"/>
              </w:rPr>
            </w:pPr>
            <w:r w:rsidRPr="00B84FA0">
              <w:rPr>
                <w:rFonts w:ascii="Calibri" w:eastAsia="Calibri" w:hAnsi="Calibri"/>
                <w:sz w:val="22"/>
              </w:rPr>
              <w:t>12.1b</w:t>
            </w:r>
          </w:p>
        </w:tc>
      </w:tr>
      <w:tr w:rsidR="00E32CAE" w:rsidRPr="00A56B15" w14:paraId="6F9D6517" w14:textId="77777777" w:rsidTr="00E32CAE">
        <w:sdt>
          <w:sdtPr>
            <w:rPr>
              <w:rFonts w:ascii="Calibri" w:eastAsia="Calibri" w:hAnsi="Calibri"/>
              <w:sz w:val="22"/>
            </w:rPr>
            <w:id w:val="186652621"/>
            <w15:appearance w15:val="hidden"/>
            <w14:checkbox>
              <w14:checked w14:val="0"/>
              <w14:checkedState w14:val="2612" w14:font="MS Gothic"/>
              <w14:uncheckedState w14:val="2610" w14:font="MS Gothic"/>
            </w14:checkbox>
          </w:sdtPr>
          <w:sdtEndPr/>
          <w:sdtContent>
            <w:tc>
              <w:tcPr>
                <w:tcW w:w="133" w:type="pct"/>
              </w:tcPr>
              <w:p w14:paraId="7D028276" w14:textId="37660C64" w:rsidR="00E32CAE"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hideMark/>
          </w:tcPr>
          <w:p w14:paraId="567142C2" w14:textId="0E9ECBF1" w:rsidR="00E32CAE" w:rsidRPr="00B84FA0" w:rsidRDefault="00E32CAE" w:rsidP="00E32CAE">
            <w:pPr>
              <w:spacing w:after="0" w:line="240" w:lineRule="auto"/>
              <w:ind w:left="-109" w:right="177"/>
              <w:contextualSpacing/>
              <w:jc w:val="left"/>
              <w:rPr>
                <w:rFonts w:ascii="Calibri" w:eastAsia="Calibri" w:hAnsi="Calibri"/>
                <w:sz w:val="22"/>
              </w:rPr>
            </w:pPr>
            <w:r>
              <w:rPr>
                <w:rFonts w:ascii="Calibri" w:eastAsia="Calibri" w:hAnsi="Calibri"/>
                <w:sz w:val="22"/>
              </w:rPr>
              <w:t>A</w:t>
            </w:r>
            <w:r w:rsidRPr="00B84FA0">
              <w:rPr>
                <w:rFonts w:ascii="Calibri" w:eastAsia="Calibri" w:hAnsi="Calibri"/>
                <w:sz w:val="22"/>
              </w:rPr>
              <w:t xml:space="preserve">lle Mitarbeiter regelmäßig </w:t>
            </w:r>
            <w:r>
              <w:rPr>
                <w:rFonts w:ascii="Calibri" w:eastAsia="Calibri" w:hAnsi="Calibri"/>
                <w:sz w:val="22"/>
              </w:rPr>
              <w:t>schulen</w:t>
            </w:r>
            <w:r w:rsidRPr="00B84FA0">
              <w:rPr>
                <w:rFonts w:ascii="Calibri" w:eastAsia="Calibri" w:hAnsi="Calibri"/>
                <w:sz w:val="22"/>
              </w:rPr>
              <w:t xml:space="preserve"> und passend zu den sich weiterentwickelnden Aufgaben / Herausforderungen fortbild</w:t>
            </w:r>
            <w:r>
              <w:rPr>
                <w:rFonts w:ascii="Calibri" w:eastAsia="Calibri" w:hAnsi="Calibri"/>
                <w:sz w:val="22"/>
              </w:rPr>
              <w:t>en.</w:t>
            </w:r>
          </w:p>
        </w:tc>
        <w:tc>
          <w:tcPr>
            <w:tcW w:w="223" w:type="pct"/>
            <w:hideMark/>
          </w:tcPr>
          <w:p w14:paraId="521AF7B3" w14:textId="77777777" w:rsidR="00E32CAE" w:rsidRPr="00B84FA0" w:rsidRDefault="00E32CAE" w:rsidP="003D31CA">
            <w:pPr>
              <w:spacing w:after="0" w:line="240" w:lineRule="auto"/>
              <w:ind w:left="-112"/>
              <w:jc w:val="left"/>
              <w:rPr>
                <w:rFonts w:ascii="Calibri" w:eastAsia="Calibri" w:hAnsi="Calibri"/>
                <w:sz w:val="22"/>
              </w:rPr>
            </w:pPr>
            <w:r w:rsidRPr="00B84FA0">
              <w:rPr>
                <w:rFonts w:ascii="Calibri" w:eastAsia="Calibri" w:hAnsi="Calibri"/>
                <w:sz w:val="22"/>
              </w:rPr>
              <w:t>12.1c</w:t>
            </w:r>
          </w:p>
        </w:tc>
      </w:tr>
      <w:tr w:rsidR="00E32CAE" w:rsidRPr="00A56B15" w14:paraId="075AFB4F" w14:textId="77777777" w:rsidTr="00E32CAE">
        <w:sdt>
          <w:sdtPr>
            <w:rPr>
              <w:rFonts w:ascii="Calibri" w:eastAsia="Calibri" w:hAnsi="Calibri"/>
              <w:sz w:val="22"/>
            </w:rPr>
            <w:id w:val="-55165824"/>
            <w15:appearance w15:val="hidden"/>
            <w14:checkbox>
              <w14:checked w14:val="0"/>
              <w14:checkedState w14:val="2612" w14:font="MS Gothic"/>
              <w14:uncheckedState w14:val="2610" w14:font="MS Gothic"/>
            </w14:checkbox>
          </w:sdtPr>
          <w:sdtEndPr/>
          <w:sdtContent>
            <w:tc>
              <w:tcPr>
                <w:tcW w:w="133" w:type="pct"/>
              </w:tcPr>
              <w:p w14:paraId="019CEF3D" w14:textId="1D32A854" w:rsidR="00E32CAE" w:rsidRPr="00B84FA0"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hideMark/>
          </w:tcPr>
          <w:p w14:paraId="043C261C" w14:textId="6453E59F" w:rsidR="00E32CAE" w:rsidRPr="00B84FA0" w:rsidRDefault="00E32CAE" w:rsidP="00E32CAE">
            <w:pPr>
              <w:spacing w:after="0" w:line="240" w:lineRule="auto"/>
              <w:ind w:left="-109" w:right="177"/>
              <w:contextualSpacing/>
              <w:jc w:val="left"/>
              <w:rPr>
                <w:rFonts w:ascii="Calibri" w:eastAsia="Calibri" w:hAnsi="Calibri"/>
                <w:sz w:val="22"/>
              </w:rPr>
            </w:pPr>
            <w:r w:rsidRPr="00B84FA0">
              <w:rPr>
                <w:rFonts w:ascii="Calibri" w:eastAsia="Calibri" w:hAnsi="Calibri"/>
                <w:sz w:val="22"/>
              </w:rPr>
              <w:t xml:space="preserve">Administratoren </w:t>
            </w:r>
            <w:r>
              <w:rPr>
                <w:rFonts w:ascii="Calibri" w:eastAsia="Calibri" w:hAnsi="Calibri"/>
                <w:sz w:val="22"/>
              </w:rPr>
              <w:t xml:space="preserve">müssen sich </w:t>
            </w:r>
            <w:r w:rsidRPr="00B84FA0">
              <w:rPr>
                <w:rFonts w:ascii="Calibri" w:eastAsia="Calibri" w:hAnsi="Calibri"/>
                <w:sz w:val="22"/>
              </w:rPr>
              <w:t>über bekannt gewordene Schwachstellen und Updates</w:t>
            </w:r>
            <w:r>
              <w:rPr>
                <w:rFonts w:ascii="Calibri" w:eastAsia="Calibri" w:hAnsi="Calibri"/>
                <w:sz w:val="22"/>
              </w:rPr>
              <w:t xml:space="preserve"> informieren.</w:t>
            </w:r>
          </w:p>
        </w:tc>
        <w:tc>
          <w:tcPr>
            <w:tcW w:w="223" w:type="pct"/>
            <w:hideMark/>
          </w:tcPr>
          <w:p w14:paraId="128EB24D" w14:textId="77777777" w:rsidR="00E32CAE" w:rsidRPr="00B84FA0" w:rsidRDefault="00E32CAE" w:rsidP="003D31CA">
            <w:pPr>
              <w:spacing w:after="0" w:line="240" w:lineRule="auto"/>
              <w:ind w:left="-112"/>
              <w:jc w:val="left"/>
              <w:rPr>
                <w:rFonts w:ascii="Calibri" w:eastAsia="Calibri" w:hAnsi="Calibri"/>
                <w:sz w:val="22"/>
              </w:rPr>
            </w:pPr>
            <w:r w:rsidRPr="00B84FA0">
              <w:rPr>
                <w:rFonts w:ascii="Calibri" w:eastAsia="Calibri" w:hAnsi="Calibri"/>
                <w:sz w:val="22"/>
              </w:rPr>
              <w:t>12.2a</w:t>
            </w:r>
          </w:p>
        </w:tc>
      </w:tr>
      <w:tr w:rsidR="00E32CAE" w:rsidRPr="00A56B15" w14:paraId="118D9E95" w14:textId="77777777" w:rsidTr="00E32CAE">
        <w:sdt>
          <w:sdtPr>
            <w:rPr>
              <w:rFonts w:ascii="Calibri" w:eastAsia="Calibri" w:hAnsi="Calibri"/>
              <w:sz w:val="22"/>
            </w:rPr>
            <w:id w:val="-993710797"/>
            <w15:appearance w15:val="hidden"/>
            <w14:checkbox>
              <w14:checked w14:val="0"/>
              <w14:checkedState w14:val="2612" w14:font="MS Gothic"/>
              <w14:uncheckedState w14:val="2610" w14:font="MS Gothic"/>
            </w14:checkbox>
          </w:sdtPr>
          <w:sdtEndPr/>
          <w:sdtContent>
            <w:tc>
              <w:tcPr>
                <w:tcW w:w="133" w:type="pct"/>
              </w:tcPr>
              <w:p w14:paraId="224CD985" w14:textId="22EF8371" w:rsidR="00E32CAE" w:rsidRDefault="006E5862"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867B62D" w14:textId="7C92AEE7" w:rsidR="00E32CAE" w:rsidRPr="00B84FA0" w:rsidRDefault="00E32CAE" w:rsidP="00E32CAE">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B84FA0">
              <w:rPr>
                <w:rFonts w:ascii="Calibri" w:eastAsia="Calibri" w:hAnsi="Calibri"/>
                <w:sz w:val="22"/>
              </w:rPr>
              <w:t>egelmäßig Maßnahmen durchführ</w:t>
            </w:r>
            <w:r>
              <w:rPr>
                <w:rFonts w:ascii="Calibri" w:eastAsia="Calibri" w:hAnsi="Calibri"/>
                <w:sz w:val="22"/>
              </w:rPr>
              <w:t>en</w:t>
            </w:r>
            <w:r w:rsidRPr="00B84FA0">
              <w:rPr>
                <w:rFonts w:ascii="Calibri" w:eastAsia="Calibri" w:hAnsi="Calibri"/>
                <w:sz w:val="22"/>
              </w:rPr>
              <w:t>, um das Bewusstsein der Mitarbeiter für die Informationssicherheit und den sicheren Betrieb nachhaltig zu stärken</w:t>
            </w:r>
            <w:r>
              <w:rPr>
                <w:rFonts w:ascii="Calibri" w:eastAsia="Calibri" w:hAnsi="Calibri"/>
                <w:sz w:val="22"/>
              </w:rPr>
              <w:t>.</w:t>
            </w:r>
          </w:p>
        </w:tc>
        <w:tc>
          <w:tcPr>
            <w:tcW w:w="223" w:type="pct"/>
          </w:tcPr>
          <w:p w14:paraId="4DC4CA31" w14:textId="7BA35E75" w:rsidR="00E32CAE" w:rsidRPr="00B84FA0" w:rsidRDefault="00E32CAE" w:rsidP="003D31CA">
            <w:pPr>
              <w:spacing w:after="0" w:line="240" w:lineRule="auto"/>
              <w:ind w:left="-112"/>
              <w:jc w:val="left"/>
              <w:rPr>
                <w:rFonts w:ascii="Calibri" w:eastAsia="Calibri" w:hAnsi="Calibri"/>
                <w:sz w:val="22"/>
              </w:rPr>
            </w:pPr>
            <w:r>
              <w:rPr>
                <w:rFonts w:ascii="Calibri" w:eastAsia="Calibri" w:hAnsi="Calibri"/>
                <w:sz w:val="22"/>
              </w:rPr>
              <w:t>8.1g</w:t>
            </w:r>
          </w:p>
        </w:tc>
      </w:tr>
      <w:bookmarkEnd w:id="81"/>
    </w:tbl>
    <w:p w14:paraId="01AC065B" w14:textId="77777777" w:rsidR="00306B5F" w:rsidRPr="00A2231F" w:rsidRDefault="00306B5F" w:rsidP="00F65D86">
      <w:pPr>
        <w:spacing w:after="0" w:line="259" w:lineRule="auto"/>
        <w:jc w:val="left"/>
        <w:rPr>
          <w:rFonts w:asciiTheme="minorHAnsi" w:hAnsiTheme="minorHAnsi" w:cstheme="minorHAnsi"/>
          <w:color w:val="1F3763"/>
          <w:sz w:val="22"/>
          <w:lang w:eastAsia="en-US"/>
        </w:rPr>
      </w:pPr>
    </w:p>
    <w:p w14:paraId="476EE2A2" w14:textId="24EF61A9" w:rsidR="005F5767" w:rsidRDefault="005F5767" w:rsidP="003D31CA">
      <w:pPr>
        <w:keepNext/>
        <w:keepLines/>
        <w:spacing w:before="40" w:line="259" w:lineRule="auto"/>
        <w:jc w:val="left"/>
        <w:outlineLvl w:val="2"/>
        <w:rPr>
          <w:rFonts w:ascii="Calibri Light" w:hAnsi="Calibri Light"/>
          <w:color w:val="1F3763"/>
          <w:sz w:val="24"/>
          <w:szCs w:val="24"/>
          <w:lang w:eastAsia="en-US"/>
        </w:rPr>
      </w:pPr>
      <w:bookmarkStart w:id="82" w:name="_Toc160698786"/>
      <w:bookmarkStart w:id="83" w:name="_Hlk161233042"/>
      <w:r>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E70802">
        <w:rPr>
          <w:rFonts w:ascii="Calibri Light" w:hAnsi="Calibri Light"/>
          <w:color w:val="1F3763"/>
          <w:sz w:val="24"/>
          <w:szCs w:val="24"/>
          <w:lang w:eastAsia="en-US"/>
        </w:rPr>
        <w:t>3</w:t>
      </w:r>
      <w:r w:rsidRPr="00A56B15">
        <w:rPr>
          <w:rFonts w:ascii="Calibri Light" w:hAnsi="Calibri Light"/>
          <w:color w:val="1F3763"/>
          <w:sz w:val="24"/>
          <w:szCs w:val="24"/>
          <w:lang w:eastAsia="en-US"/>
        </w:rPr>
        <w:t xml:space="preserve">.D </w:t>
      </w:r>
      <w:r w:rsidR="003F68FA">
        <w:rPr>
          <w:rFonts w:ascii="Calibri Light" w:hAnsi="Calibri Light"/>
          <w:color w:val="1F3763"/>
          <w:sz w:val="24"/>
          <w:szCs w:val="24"/>
          <w:lang w:eastAsia="en-US"/>
        </w:rPr>
        <w:t>Auf s</w:t>
      </w:r>
      <w:r>
        <w:rPr>
          <w:rFonts w:ascii="Calibri Light" w:hAnsi="Calibri Light"/>
          <w:color w:val="1F3763"/>
          <w:sz w:val="24"/>
          <w:szCs w:val="24"/>
          <w:lang w:eastAsia="en-US"/>
        </w:rPr>
        <w:t>ichere</w:t>
      </w:r>
      <w:r w:rsidR="003F68FA">
        <w:rPr>
          <w:rFonts w:ascii="Calibri Light" w:hAnsi="Calibri Light"/>
          <w:color w:val="1F3763"/>
          <w:sz w:val="24"/>
          <w:szCs w:val="24"/>
          <w:lang w:eastAsia="en-US"/>
        </w:rPr>
        <w:t xml:space="preserve"> Programmierung achten</w:t>
      </w:r>
      <w:bookmarkEnd w:id="82"/>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9346EB" w:rsidRPr="006145CD" w14:paraId="7D200148" w14:textId="77777777" w:rsidTr="009346EB">
        <w:bookmarkStart w:id="84" w:name="_Hlk161233116" w:displacedByCustomXml="next"/>
        <w:sdt>
          <w:sdtPr>
            <w:rPr>
              <w:rFonts w:ascii="Calibri" w:eastAsia="Calibri" w:hAnsi="Calibri"/>
              <w:sz w:val="22"/>
            </w:rPr>
            <w:id w:val="-1919010561"/>
            <w15:appearance w15:val="hidden"/>
            <w14:checkbox>
              <w14:checked w14:val="0"/>
              <w14:checkedState w14:val="2612" w14:font="MS Gothic"/>
              <w14:uncheckedState w14:val="2610" w14:font="MS Gothic"/>
            </w14:checkbox>
          </w:sdtPr>
          <w:sdtEndPr/>
          <w:sdtContent>
            <w:tc>
              <w:tcPr>
                <w:tcW w:w="258" w:type="pct"/>
              </w:tcPr>
              <w:p w14:paraId="1FEF4973" w14:textId="19DFA6E1" w:rsidR="009346EB" w:rsidRDefault="009346EB" w:rsidP="009346EB">
                <w:pPr>
                  <w:spacing w:after="0" w:line="240" w:lineRule="auto"/>
                  <w:ind w:left="-109" w:right="177"/>
                  <w:contextualSpacing/>
                  <w:jc w:val="left"/>
                  <w:rPr>
                    <w:rFonts w:ascii="Calibri" w:eastAsia="Calibri" w:hAnsi="Calibri"/>
                    <w:sz w:val="22"/>
                  </w:rPr>
                </w:pPr>
                <w:r w:rsidRPr="00836C74">
                  <w:rPr>
                    <w:rFonts w:ascii="MS Gothic" w:eastAsia="MS Gothic" w:hAnsi="MS Gothic" w:hint="eastAsia"/>
                    <w:sz w:val="22"/>
                  </w:rPr>
                  <w:t>☐</w:t>
                </w:r>
              </w:p>
            </w:tc>
          </w:sdtContent>
        </w:sdt>
        <w:tc>
          <w:tcPr>
            <w:tcW w:w="4430" w:type="pct"/>
            <w:hideMark/>
          </w:tcPr>
          <w:p w14:paraId="03F92C0C" w14:textId="3F8D046B" w:rsidR="009346EB" w:rsidRPr="00AA770F"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AA770F">
              <w:rPr>
                <w:rFonts w:ascii="Calibri" w:eastAsia="Calibri" w:hAnsi="Calibri"/>
                <w:sz w:val="22"/>
              </w:rPr>
              <w:t>in abgestimmtes Vorgehensmodell für die sichere Programmierung (</w:t>
            </w:r>
            <w:r w:rsidRPr="00420B93">
              <w:rPr>
                <w:rFonts w:ascii="Calibri" w:eastAsia="Calibri" w:hAnsi="Calibri"/>
                <w:sz w:val="22"/>
              </w:rPr>
              <w:t>gegebenenfalls</w:t>
            </w:r>
            <w:r>
              <w:rPr>
                <w:rFonts w:ascii="Calibri" w:eastAsia="Calibri" w:hAnsi="Calibri"/>
                <w:sz w:val="22"/>
              </w:rPr>
              <w:t xml:space="preserve"> </w:t>
            </w:r>
            <w:r w:rsidRPr="00AA770F">
              <w:rPr>
                <w:rFonts w:ascii="Calibri" w:eastAsia="Calibri" w:hAnsi="Calibri"/>
                <w:sz w:val="22"/>
              </w:rPr>
              <w:t>beim Dienstleister)</w:t>
            </w:r>
            <w:r>
              <w:rPr>
                <w:rFonts w:ascii="Calibri" w:eastAsia="Calibri" w:hAnsi="Calibri"/>
                <w:sz w:val="22"/>
              </w:rPr>
              <w:t xml:space="preserve"> etablieren.</w:t>
            </w:r>
          </w:p>
        </w:tc>
        <w:tc>
          <w:tcPr>
            <w:tcW w:w="312" w:type="pct"/>
          </w:tcPr>
          <w:p w14:paraId="091B7339" w14:textId="3E4A914D" w:rsidR="009346EB" w:rsidRPr="00AA770F" w:rsidRDefault="009346EB" w:rsidP="009346EB">
            <w:pPr>
              <w:spacing w:after="0" w:line="240" w:lineRule="auto"/>
              <w:ind w:left="-112"/>
              <w:jc w:val="left"/>
              <w:rPr>
                <w:rFonts w:ascii="Calibri" w:eastAsia="Calibri" w:hAnsi="Calibri"/>
                <w:sz w:val="22"/>
              </w:rPr>
            </w:pPr>
            <w:r w:rsidRPr="00AA770F">
              <w:rPr>
                <w:rFonts w:ascii="Calibri" w:eastAsia="Calibri" w:hAnsi="Calibri"/>
                <w:sz w:val="22"/>
              </w:rPr>
              <w:t>7.</w:t>
            </w:r>
            <w:r>
              <w:rPr>
                <w:rFonts w:ascii="Calibri" w:eastAsia="Calibri" w:hAnsi="Calibri"/>
                <w:sz w:val="22"/>
              </w:rPr>
              <w:t>10</w:t>
            </w:r>
            <w:r w:rsidRPr="00AA770F">
              <w:rPr>
                <w:rFonts w:ascii="Calibri" w:eastAsia="Calibri" w:hAnsi="Calibri"/>
                <w:sz w:val="22"/>
              </w:rPr>
              <w:t>a</w:t>
            </w:r>
          </w:p>
        </w:tc>
      </w:tr>
      <w:tr w:rsidR="009346EB" w:rsidRPr="006145CD" w14:paraId="1A1C82B8" w14:textId="77777777" w:rsidTr="009346EB">
        <w:sdt>
          <w:sdtPr>
            <w:rPr>
              <w:rFonts w:ascii="Calibri" w:eastAsia="Calibri" w:hAnsi="Calibri"/>
              <w:sz w:val="22"/>
            </w:rPr>
            <w:id w:val="1312838705"/>
            <w15:appearance w15:val="hidden"/>
            <w14:checkbox>
              <w14:checked w14:val="0"/>
              <w14:checkedState w14:val="2612" w14:font="MS Gothic"/>
              <w14:uncheckedState w14:val="2610" w14:font="MS Gothic"/>
            </w14:checkbox>
          </w:sdtPr>
          <w:sdtEndPr/>
          <w:sdtContent>
            <w:tc>
              <w:tcPr>
                <w:tcW w:w="258" w:type="pct"/>
              </w:tcPr>
              <w:p w14:paraId="1CDEC921" w14:textId="1A6DE450" w:rsidR="009346EB" w:rsidRPr="00AA770F" w:rsidRDefault="009346EB" w:rsidP="009346EB">
                <w:pPr>
                  <w:spacing w:after="0" w:line="240" w:lineRule="auto"/>
                  <w:ind w:left="-109" w:right="177"/>
                  <w:contextualSpacing/>
                  <w:jc w:val="left"/>
                  <w:rPr>
                    <w:rFonts w:ascii="Calibri" w:eastAsia="Calibri" w:hAnsi="Calibri"/>
                    <w:sz w:val="22"/>
                  </w:rPr>
                </w:pPr>
                <w:r w:rsidRPr="00836C74">
                  <w:rPr>
                    <w:rFonts w:ascii="MS Gothic" w:eastAsia="MS Gothic" w:hAnsi="MS Gothic" w:hint="eastAsia"/>
                    <w:sz w:val="22"/>
                  </w:rPr>
                  <w:t>☐</w:t>
                </w:r>
              </w:p>
            </w:tc>
          </w:sdtContent>
        </w:sdt>
        <w:tc>
          <w:tcPr>
            <w:tcW w:w="4430" w:type="pct"/>
            <w:hideMark/>
          </w:tcPr>
          <w:p w14:paraId="4FDE3478" w14:textId="39E18CAE" w:rsidR="009346EB" w:rsidRPr="00AA770F" w:rsidRDefault="009346EB" w:rsidP="009346EB">
            <w:pPr>
              <w:spacing w:after="0" w:line="240" w:lineRule="auto"/>
              <w:ind w:left="-109" w:right="177"/>
              <w:contextualSpacing/>
              <w:jc w:val="left"/>
              <w:rPr>
                <w:rFonts w:ascii="Calibri" w:eastAsia="Calibri" w:hAnsi="Calibri"/>
                <w:sz w:val="22"/>
              </w:rPr>
            </w:pPr>
            <w:r w:rsidRPr="00AA770F">
              <w:rPr>
                <w:rFonts w:ascii="Calibri" w:eastAsia="Calibri" w:hAnsi="Calibri"/>
                <w:sz w:val="22"/>
              </w:rPr>
              <w:t>Informationssicherheit in allen Aspekten der Programmierung berücksichtig</w:t>
            </w:r>
            <w:r>
              <w:rPr>
                <w:rFonts w:ascii="Calibri" w:eastAsia="Calibri" w:hAnsi="Calibri"/>
                <w:sz w:val="22"/>
              </w:rPr>
              <w:t>en (lassen).</w:t>
            </w:r>
          </w:p>
        </w:tc>
        <w:tc>
          <w:tcPr>
            <w:tcW w:w="312" w:type="pct"/>
          </w:tcPr>
          <w:p w14:paraId="1A8FCF9D" w14:textId="574186F1" w:rsidR="009346EB" w:rsidRPr="00AA770F" w:rsidRDefault="009346EB" w:rsidP="009346EB">
            <w:pPr>
              <w:spacing w:after="0" w:line="240" w:lineRule="auto"/>
              <w:ind w:left="-112"/>
              <w:jc w:val="left"/>
              <w:rPr>
                <w:rFonts w:ascii="Calibri" w:eastAsia="Calibri" w:hAnsi="Calibri"/>
                <w:sz w:val="22"/>
              </w:rPr>
            </w:pPr>
            <w:r w:rsidRPr="00AA770F">
              <w:rPr>
                <w:rFonts w:ascii="Calibri" w:eastAsia="Calibri" w:hAnsi="Calibri"/>
                <w:sz w:val="22"/>
              </w:rPr>
              <w:t>7.</w:t>
            </w:r>
            <w:r>
              <w:rPr>
                <w:rFonts w:ascii="Calibri" w:eastAsia="Calibri" w:hAnsi="Calibri"/>
                <w:sz w:val="22"/>
              </w:rPr>
              <w:t>10b</w:t>
            </w:r>
          </w:p>
        </w:tc>
      </w:tr>
      <w:tr w:rsidR="009346EB" w:rsidRPr="006145CD" w14:paraId="1A9F608B" w14:textId="77777777" w:rsidTr="009346EB">
        <w:sdt>
          <w:sdtPr>
            <w:rPr>
              <w:rFonts w:ascii="Calibri" w:eastAsia="Calibri" w:hAnsi="Calibri"/>
              <w:sz w:val="22"/>
            </w:rPr>
            <w:id w:val="985197398"/>
            <w15:appearance w15:val="hidden"/>
            <w14:checkbox>
              <w14:checked w14:val="0"/>
              <w14:checkedState w14:val="2612" w14:font="MS Gothic"/>
              <w14:uncheckedState w14:val="2610" w14:font="MS Gothic"/>
            </w14:checkbox>
          </w:sdtPr>
          <w:sdtEndPr/>
          <w:sdtContent>
            <w:tc>
              <w:tcPr>
                <w:tcW w:w="258" w:type="pct"/>
              </w:tcPr>
              <w:p w14:paraId="2B286AF9" w14:textId="51D81FEB" w:rsidR="009346EB" w:rsidRDefault="009346EB" w:rsidP="009346EB">
                <w:pPr>
                  <w:spacing w:after="0" w:line="240" w:lineRule="auto"/>
                  <w:ind w:left="-109" w:right="177"/>
                  <w:contextualSpacing/>
                  <w:jc w:val="left"/>
                  <w:rPr>
                    <w:rFonts w:ascii="Calibri" w:eastAsia="Calibri" w:hAnsi="Calibri"/>
                    <w:sz w:val="22"/>
                  </w:rPr>
                </w:pPr>
                <w:r w:rsidRPr="00836C74">
                  <w:rPr>
                    <w:rFonts w:ascii="MS Gothic" w:eastAsia="MS Gothic" w:hAnsi="MS Gothic" w:hint="eastAsia"/>
                    <w:sz w:val="22"/>
                  </w:rPr>
                  <w:t>☐</w:t>
                </w:r>
              </w:p>
            </w:tc>
          </w:sdtContent>
        </w:sdt>
        <w:tc>
          <w:tcPr>
            <w:tcW w:w="4430" w:type="pct"/>
            <w:hideMark/>
          </w:tcPr>
          <w:p w14:paraId="52CF87A9" w14:textId="29D6A944" w:rsidR="009346EB" w:rsidRPr="00AA770F"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B</w:t>
            </w:r>
            <w:r w:rsidRPr="00AA770F">
              <w:rPr>
                <w:rFonts w:ascii="Calibri" w:eastAsia="Calibri" w:hAnsi="Calibri"/>
                <w:sz w:val="22"/>
              </w:rPr>
              <w:t xml:space="preserve">ei der Programmierung </w:t>
            </w:r>
            <w:r w:rsidRPr="005D7808">
              <w:rPr>
                <w:rFonts w:ascii="Calibri" w:eastAsia="Calibri" w:hAnsi="Calibri"/>
                <w:sz w:val="22"/>
              </w:rPr>
              <w:t xml:space="preserve">der </w:t>
            </w:r>
            <w:r>
              <w:rPr>
                <w:rFonts w:ascii="Calibri" w:eastAsia="Calibri" w:hAnsi="Calibri"/>
                <w:sz w:val="22"/>
              </w:rPr>
              <w:t>speicherprogrammierbaren Steuerungen</w:t>
            </w:r>
            <w:r w:rsidRPr="005D7808">
              <w:rPr>
                <w:rFonts w:ascii="Calibri" w:eastAsia="Calibri" w:hAnsi="Calibri"/>
                <w:sz w:val="22"/>
              </w:rPr>
              <w:t xml:space="preserve"> bzw. der Prozessleittechnik möglichst</w:t>
            </w:r>
            <w:r w:rsidRPr="00AA770F">
              <w:rPr>
                <w:rFonts w:ascii="Calibri" w:eastAsia="Calibri" w:hAnsi="Calibri"/>
                <w:sz w:val="22"/>
              </w:rPr>
              <w:t xml:space="preserve"> nur standard-konforme Software-Bausteine der Hersteller ein</w:t>
            </w:r>
            <w:r>
              <w:rPr>
                <w:rFonts w:ascii="Calibri" w:eastAsia="Calibri" w:hAnsi="Calibri"/>
                <w:sz w:val="22"/>
              </w:rPr>
              <w:t>setzen.</w:t>
            </w:r>
          </w:p>
        </w:tc>
        <w:tc>
          <w:tcPr>
            <w:tcW w:w="312" w:type="pct"/>
            <w:hideMark/>
          </w:tcPr>
          <w:p w14:paraId="7E944EC9" w14:textId="22A6892D" w:rsidR="009346EB" w:rsidRPr="00AA770F" w:rsidRDefault="009346EB" w:rsidP="009346EB">
            <w:pPr>
              <w:spacing w:after="0" w:line="240" w:lineRule="auto"/>
              <w:ind w:left="-112"/>
              <w:jc w:val="left"/>
              <w:rPr>
                <w:rFonts w:ascii="Calibri" w:eastAsia="Calibri" w:hAnsi="Calibri"/>
                <w:sz w:val="22"/>
              </w:rPr>
            </w:pPr>
            <w:r w:rsidRPr="00AA770F">
              <w:rPr>
                <w:rFonts w:ascii="Calibri" w:eastAsia="Calibri" w:hAnsi="Calibri"/>
                <w:sz w:val="22"/>
              </w:rPr>
              <w:t>7.</w:t>
            </w:r>
            <w:r>
              <w:rPr>
                <w:rFonts w:ascii="Calibri" w:eastAsia="Calibri" w:hAnsi="Calibri"/>
                <w:sz w:val="22"/>
              </w:rPr>
              <w:t>10c</w:t>
            </w:r>
          </w:p>
        </w:tc>
      </w:tr>
      <w:tr w:rsidR="009346EB" w:rsidRPr="006145CD" w14:paraId="18D9FFCB" w14:textId="77777777" w:rsidTr="009346EB">
        <w:sdt>
          <w:sdtPr>
            <w:rPr>
              <w:rFonts w:ascii="Calibri" w:eastAsia="Calibri" w:hAnsi="Calibri"/>
              <w:sz w:val="22"/>
            </w:rPr>
            <w:id w:val="554664066"/>
            <w15:appearance w15:val="hidden"/>
            <w14:checkbox>
              <w14:checked w14:val="0"/>
              <w14:checkedState w14:val="2612" w14:font="MS Gothic"/>
              <w14:uncheckedState w14:val="2610" w14:font="MS Gothic"/>
            </w14:checkbox>
          </w:sdtPr>
          <w:sdtEndPr/>
          <w:sdtContent>
            <w:tc>
              <w:tcPr>
                <w:tcW w:w="258" w:type="pct"/>
              </w:tcPr>
              <w:p w14:paraId="3BDB84AE" w14:textId="2800EEA1" w:rsidR="009346EB" w:rsidRDefault="009346EB" w:rsidP="009346EB">
                <w:pPr>
                  <w:spacing w:after="0" w:line="240" w:lineRule="auto"/>
                  <w:ind w:left="-109" w:right="177"/>
                  <w:contextualSpacing/>
                  <w:jc w:val="left"/>
                  <w:rPr>
                    <w:rFonts w:ascii="Calibri" w:eastAsia="Calibri" w:hAnsi="Calibri"/>
                    <w:sz w:val="22"/>
                  </w:rPr>
                </w:pPr>
                <w:r w:rsidRPr="00836C74">
                  <w:rPr>
                    <w:rFonts w:ascii="MS Gothic" w:eastAsia="MS Gothic" w:hAnsi="MS Gothic" w:hint="eastAsia"/>
                    <w:sz w:val="22"/>
                  </w:rPr>
                  <w:t>☐</w:t>
                </w:r>
              </w:p>
            </w:tc>
          </w:sdtContent>
        </w:sdt>
        <w:tc>
          <w:tcPr>
            <w:tcW w:w="4430" w:type="pct"/>
            <w:hideMark/>
          </w:tcPr>
          <w:p w14:paraId="6F478125" w14:textId="489CA10E" w:rsidR="009346EB" w:rsidRPr="00AA770F"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AA770F">
              <w:rPr>
                <w:rFonts w:ascii="Calibri" w:eastAsia="Calibri" w:hAnsi="Calibri"/>
                <w:sz w:val="22"/>
              </w:rPr>
              <w:t xml:space="preserve">tets bei der Integration eines neu erstellten/geänderten Codes in </w:t>
            </w:r>
            <w:r>
              <w:rPr>
                <w:rFonts w:ascii="Calibri" w:eastAsia="Calibri" w:hAnsi="Calibri"/>
                <w:sz w:val="22"/>
              </w:rPr>
              <w:t>die</w:t>
            </w:r>
            <w:r w:rsidRPr="00AA770F">
              <w:rPr>
                <w:rFonts w:ascii="Calibri" w:eastAsia="Calibri" w:hAnsi="Calibri"/>
                <w:sz w:val="22"/>
              </w:rPr>
              <w:t xml:space="preserve"> </w:t>
            </w:r>
            <w:r>
              <w:rPr>
                <w:rFonts w:ascii="Calibri" w:eastAsia="Calibri" w:hAnsi="Calibri"/>
                <w:sz w:val="22"/>
              </w:rPr>
              <w:t>speicherprogrammierbaren Steuerungen</w:t>
            </w:r>
            <w:r w:rsidRPr="005D7808">
              <w:rPr>
                <w:rFonts w:ascii="Calibri" w:eastAsia="Calibri" w:hAnsi="Calibri"/>
                <w:sz w:val="22"/>
              </w:rPr>
              <w:t xml:space="preserve"> bzw. der Prozessleittechnik</w:t>
            </w:r>
            <w:r w:rsidRPr="00AA770F">
              <w:rPr>
                <w:rFonts w:ascii="Calibri" w:eastAsia="Calibri" w:hAnsi="Calibri"/>
                <w:sz w:val="22"/>
              </w:rPr>
              <w:t xml:space="preserve"> ein</w:t>
            </w:r>
            <w:r>
              <w:rPr>
                <w:rFonts w:ascii="Calibri" w:eastAsia="Calibri" w:hAnsi="Calibri"/>
                <w:sz w:val="22"/>
              </w:rPr>
              <w:t>en</w:t>
            </w:r>
            <w:r w:rsidRPr="00AA770F">
              <w:rPr>
                <w:rFonts w:ascii="Calibri" w:eastAsia="Calibri" w:hAnsi="Calibri"/>
                <w:sz w:val="22"/>
              </w:rPr>
              <w:t xml:space="preserve"> vollständige</w:t>
            </w:r>
            <w:r>
              <w:rPr>
                <w:rFonts w:ascii="Calibri" w:eastAsia="Calibri" w:hAnsi="Calibri"/>
                <w:sz w:val="22"/>
              </w:rPr>
              <w:t xml:space="preserve">n </w:t>
            </w:r>
            <w:r w:rsidRPr="00AA770F">
              <w:rPr>
                <w:rFonts w:ascii="Calibri" w:eastAsia="Calibri" w:hAnsi="Calibri"/>
                <w:sz w:val="22"/>
              </w:rPr>
              <w:t>Funktionstest durchführ</w:t>
            </w:r>
            <w:r>
              <w:rPr>
                <w:rFonts w:ascii="Calibri" w:eastAsia="Calibri" w:hAnsi="Calibri"/>
                <w:sz w:val="22"/>
              </w:rPr>
              <w:t>en (lassen).</w:t>
            </w:r>
          </w:p>
        </w:tc>
        <w:tc>
          <w:tcPr>
            <w:tcW w:w="312" w:type="pct"/>
          </w:tcPr>
          <w:p w14:paraId="253261AD" w14:textId="13F9C269" w:rsidR="009346EB" w:rsidRPr="00AA770F" w:rsidRDefault="009346EB" w:rsidP="009346EB">
            <w:pPr>
              <w:spacing w:after="0" w:line="240" w:lineRule="auto"/>
              <w:ind w:left="-112"/>
              <w:jc w:val="left"/>
              <w:rPr>
                <w:rFonts w:ascii="Calibri" w:eastAsia="Calibri" w:hAnsi="Calibri"/>
                <w:sz w:val="22"/>
              </w:rPr>
            </w:pPr>
            <w:r w:rsidRPr="00AA770F">
              <w:rPr>
                <w:rFonts w:ascii="Calibri" w:eastAsia="Calibri" w:hAnsi="Calibri"/>
                <w:sz w:val="22"/>
              </w:rPr>
              <w:t>7.</w:t>
            </w:r>
            <w:r>
              <w:rPr>
                <w:rFonts w:ascii="Calibri" w:eastAsia="Calibri" w:hAnsi="Calibri"/>
                <w:sz w:val="22"/>
              </w:rPr>
              <w:t>10d</w:t>
            </w:r>
          </w:p>
        </w:tc>
      </w:tr>
      <w:bookmarkEnd w:id="83"/>
      <w:bookmarkEnd w:id="84"/>
    </w:tbl>
    <w:p w14:paraId="4BD1696C" w14:textId="65CAB134" w:rsidR="00A56B15" w:rsidRPr="00A56B15" w:rsidRDefault="00A56B15" w:rsidP="00AE0541">
      <w:pPr>
        <w:spacing w:after="0" w:line="259" w:lineRule="auto"/>
        <w:jc w:val="left"/>
        <w:rPr>
          <w:rFonts w:ascii="Calibri" w:eastAsia="Calibri" w:hAnsi="Calibri"/>
          <w:sz w:val="22"/>
          <w:lang w:eastAsia="en-US"/>
        </w:rPr>
      </w:pPr>
    </w:p>
    <w:p w14:paraId="3BC64334" w14:textId="5ED687CD" w:rsidR="00A56B15" w:rsidRPr="0029068E" w:rsidRDefault="00A56B15" w:rsidP="00903262">
      <w:pPr>
        <w:keepNext/>
        <w:keepLines/>
        <w:spacing w:before="40" w:line="259" w:lineRule="auto"/>
        <w:jc w:val="left"/>
        <w:outlineLvl w:val="2"/>
        <w:rPr>
          <w:rFonts w:ascii="Calibri Light" w:hAnsi="Calibri Light"/>
          <w:color w:val="1F3763"/>
          <w:sz w:val="24"/>
          <w:szCs w:val="24"/>
          <w:lang w:eastAsia="en-US"/>
        </w:rPr>
      </w:pPr>
      <w:bookmarkStart w:id="85" w:name="_Toc48031507"/>
      <w:bookmarkStart w:id="86" w:name="_Toc160698787"/>
      <w:r w:rsidRPr="0029068E">
        <w:rPr>
          <w:rFonts w:ascii="Calibri Light" w:hAnsi="Calibri Light"/>
          <w:color w:val="1F3763"/>
          <w:sz w:val="24"/>
          <w:szCs w:val="24"/>
          <w:lang w:eastAsia="en-US"/>
        </w:rPr>
        <w:t>I</w:t>
      </w:r>
      <w:r w:rsidR="00E70802" w:rsidRPr="0029068E">
        <w:rPr>
          <w:rFonts w:ascii="Calibri Light" w:hAnsi="Calibri Light"/>
          <w:color w:val="1F3763"/>
          <w:sz w:val="24"/>
          <w:szCs w:val="24"/>
          <w:lang w:eastAsia="en-US"/>
        </w:rPr>
        <w:t>I</w:t>
      </w:r>
      <w:r w:rsidRPr="0029068E">
        <w:rPr>
          <w:rFonts w:ascii="Calibri Light" w:hAnsi="Calibri Light"/>
          <w:color w:val="1F3763"/>
          <w:sz w:val="24"/>
          <w:szCs w:val="24"/>
          <w:lang w:eastAsia="en-US"/>
        </w:rPr>
        <w:t>I.</w:t>
      </w:r>
      <w:r w:rsidR="0029068E" w:rsidRPr="0029068E">
        <w:rPr>
          <w:rFonts w:ascii="Calibri Light" w:hAnsi="Calibri Light"/>
          <w:color w:val="1F3763"/>
          <w:sz w:val="24"/>
          <w:szCs w:val="24"/>
          <w:lang w:eastAsia="en-US"/>
        </w:rPr>
        <w:t>3.E</w:t>
      </w:r>
      <w:r w:rsidRPr="0029068E">
        <w:rPr>
          <w:rFonts w:ascii="Calibri Light" w:hAnsi="Calibri Light"/>
          <w:color w:val="1F3763"/>
          <w:sz w:val="24"/>
          <w:szCs w:val="24"/>
          <w:lang w:eastAsia="en-US"/>
        </w:rPr>
        <w:t xml:space="preserve"> Zusammenarbeit mit externen Partnern regeln</w:t>
      </w:r>
      <w:bookmarkEnd w:id="85"/>
      <w:bookmarkEnd w:id="86"/>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52"/>
        <w:gridCol w:w="624"/>
      </w:tblGrid>
      <w:tr w:rsidR="009346EB" w:rsidRPr="00A56B15" w14:paraId="54C45327" w14:textId="77777777" w:rsidTr="009346EB">
        <w:bookmarkStart w:id="87" w:name="_Hlk161233145" w:displacedByCustomXml="next"/>
        <w:sdt>
          <w:sdtPr>
            <w:rPr>
              <w:rFonts w:ascii="Calibri" w:eastAsia="Calibri" w:hAnsi="Calibri"/>
              <w:sz w:val="22"/>
            </w:rPr>
            <w:id w:val="1385598456"/>
            <w15:appearance w15:val="hidden"/>
            <w14:checkbox>
              <w14:checked w14:val="0"/>
              <w14:checkedState w14:val="2612" w14:font="MS Gothic"/>
              <w14:uncheckedState w14:val="2610" w14:font="MS Gothic"/>
            </w14:checkbox>
          </w:sdtPr>
          <w:sdtEndPr/>
          <w:sdtContent>
            <w:tc>
              <w:tcPr>
                <w:tcW w:w="258" w:type="pct"/>
              </w:tcPr>
              <w:p w14:paraId="434C1335" w14:textId="2ED7BF40" w:rsidR="009346EB" w:rsidRDefault="009346EB" w:rsidP="009346EB">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400CFC1B" w14:textId="7BF00DBD" w:rsidR="009346EB" w:rsidRPr="00B84FA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B84FA0">
              <w:rPr>
                <w:rFonts w:ascii="Calibri" w:eastAsia="Calibri" w:hAnsi="Calibri"/>
                <w:sz w:val="22"/>
              </w:rPr>
              <w:t>icherstell</w:t>
            </w:r>
            <w:r>
              <w:rPr>
                <w:rFonts w:ascii="Calibri" w:eastAsia="Calibri" w:hAnsi="Calibri"/>
                <w:sz w:val="22"/>
              </w:rPr>
              <w:t>en</w:t>
            </w:r>
            <w:r w:rsidRPr="00B84FA0">
              <w:rPr>
                <w:rFonts w:ascii="Calibri" w:eastAsia="Calibri" w:hAnsi="Calibri"/>
                <w:sz w:val="22"/>
              </w:rPr>
              <w:t>, dass das Informationssicherheitsniveau durch das Auslagern von Bereichen, Prozessen oder Systemen an externe Dienstleister nicht vermindert wird</w:t>
            </w:r>
            <w:r>
              <w:rPr>
                <w:rFonts w:ascii="Calibri" w:eastAsia="Calibri" w:hAnsi="Calibri"/>
                <w:sz w:val="22"/>
              </w:rPr>
              <w:t>.</w:t>
            </w:r>
          </w:p>
        </w:tc>
        <w:tc>
          <w:tcPr>
            <w:tcW w:w="319" w:type="pct"/>
          </w:tcPr>
          <w:p w14:paraId="4D3065F5" w14:textId="240C9F9D" w:rsidR="009346EB" w:rsidRPr="00B84FA0" w:rsidRDefault="009346EB" w:rsidP="009346EB">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2</w:t>
            </w:r>
            <w:r w:rsidRPr="00B84FA0">
              <w:rPr>
                <w:rFonts w:ascii="Calibri" w:eastAsia="Calibri" w:hAnsi="Calibri"/>
                <w:sz w:val="22"/>
              </w:rPr>
              <w:t>a</w:t>
            </w:r>
          </w:p>
        </w:tc>
      </w:tr>
      <w:tr w:rsidR="009346EB" w:rsidRPr="00A56B15" w14:paraId="3057A3A9" w14:textId="77777777" w:rsidTr="009346EB">
        <w:sdt>
          <w:sdtPr>
            <w:rPr>
              <w:rFonts w:ascii="Calibri" w:eastAsia="Calibri" w:hAnsi="Calibri"/>
              <w:sz w:val="22"/>
            </w:rPr>
            <w:id w:val="-1406984664"/>
            <w15:appearance w15:val="hidden"/>
            <w14:checkbox>
              <w14:checked w14:val="0"/>
              <w14:checkedState w14:val="2612" w14:font="MS Gothic"/>
              <w14:uncheckedState w14:val="2610" w14:font="MS Gothic"/>
            </w14:checkbox>
          </w:sdtPr>
          <w:sdtEndPr/>
          <w:sdtContent>
            <w:tc>
              <w:tcPr>
                <w:tcW w:w="258" w:type="pct"/>
              </w:tcPr>
              <w:p w14:paraId="33266F8D" w14:textId="16BB6020" w:rsidR="009346EB" w:rsidRPr="00B84FA0" w:rsidRDefault="009346EB" w:rsidP="009346EB">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0AB6CF45" w14:textId="5889A25B" w:rsidR="009346EB" w:rsidRPr="00B84FA0" w:rsidRDefault="009346EB" w:rsidP="009346EB">
            <w:pPr>
              <w:spacing w:after="0" w:line="240" w:lineRule="auto"/>
              <w:ind w:left="-109" w:right="177"/>
              <w:contextualSpacing/>
              <w:jc w:val="left"/>
              <w:rPr>
                <w:rFonts w:ascii="Calibri" w:eastAsia="Calibri" w:hAnsi="Calibri"/>
                <w:sz w:val="22"/>
              </w:rPr>
            </w:pPr>
            <w:r w:rsidRPr="00B84FA0">
              <w:rPr>
                <w:rFonts w:ascii="Calibri" w:eastAsia="Calibri" w:hAnsi="Calibri"/>
                <w:sz w:val="22"/>
              </w:rPr>
              <w:t>Richtlinien mit Anforderungen an den externen Partner für den sicheren Umgang beim Datenaustausch</w:t>
            </w:r>
            <w:r>
              <w:rPr>
                <w:rFonts w:ascii="Calibri" w:eastAsia="Calibri" w:hAnsi="Calibri"/>
                <w:sz w:val="22"/>
              </w:rPr>
              <w:t xml:space="preserve"> zur Verfügung stellen.</w:t>
            </w:r>
          </w:p>
        </w:tc>
        <w:tc>
          <w:tcPr>
            <w:tcW w:w="319" w:type="pct"/>
          </w:tcPr>
          <w:p w14:paraId="223A4437" w14:textId="1CF9E52C" w:rsidR="009346EB" w:rsidRPr="00B84FA0" w:rsidRDefault="009346EB" w:rsidP="009346EB">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a</w:t>
            </w:r>
          </w:p>
        </w:tc>
      </w:tr>
      <w:tr w:rsidR="009346EB" w:rsidRPr="00A56B15" w14:paraId="4D6E5A05" w14:textId="77777777" w:rsidTr="009346EB">
        <w:sdt>
          <w:sdtPr>
            <w:rPr>
              <w:rFonts w:ascii="Calibri" w:eastAsia="Calibri" w:hAnsi="Calibri"/>
              <w:sz w:val="22"/>
            </w:rPr>
            <w:id w:val="-1243569191"/>
            <w15:appearance w15:val="hidden"/>
            <w14:checkbox>
              <w14:checked w14:val="0"/>
              <w14:checkedState w14:val="2612" w14:font="MS Gothic"/>
              <w14:uncheckedState w14:val="2610" w14:font="MS Gothic"/>
            </w14:checkbox>
          </w:sdtPr>
          <w:sdtEndPr/>
          <w:sdtContent>
            <w:tc>
              <w:tcPr>
                <w:tcW w:w="258" w:type="pct"/>
              </w:tcPr>
              <w:p w14:paraId="592EAB7D" w14:textId="06CAF75F" w:rsidR="009346EB" w:rsidRDefault="009346EB" w:rsidP="009346EB">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2D2E4E48" w14:textId="64923CAD" w:rsidR="009346EB" w:rsidRPr="00B84FA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ie Informationssicherheits-Leitlinie sowie die weiteren relevanten Regelungen für alle Lieferanten, Dienstleister und Dritte (in</w:t>
            </w:r>
            <w:r>
              <w:rPr>
                <w:rFonts w:ascii="Calibri" w:eastAsia="Calibri" w:hAnsi="Calibri"/>
                <w:sz w:val="22"/>
              </w:rPr>
              <w:t>k</w:t>
            </w:r>
            <w:r w:rsidRPr="00B84FA0">
              <w:rPr>
                <w:rFonts w:ascii="Calibri" w:eastAsia="Calibri" w:hAnsi="Calibri"/>
                <w:sz w:val="22"/>
              </w:rPr>
              <w:t>l. den Inhabern von Altverträgen) verbindlich</w:t>
            </w:r>
            <w:r>
              <w:rPr>
                <w:rFonts w:ascii="Calibri" w:eastAsia="Calibri" w:hAnsi="Calibri"/>
                <w:sz w:val="22"/>
              </w:rPr>
              <w:t xml:space="preserve"> gestalten.</w:t>
            </w:r>
          </w:p>
        </w:tc>
        <w:tc>
          <w:tcPr>
            <w:tcW w:w="319" w:type="pct"/>
          </w:tcPr>
          <w:p w14:paraId="647DE95C" w14:textId="68D5FD89" w:rsidR="009346EB" w:rsidRPr="00B84FA0" w:rsidRDefault="009346EB" w:rsidP="009346EB">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b</w:t>
            </w:r>
          </w:p>
        </w:tc>
      </w:tr>
      <w:tr w:rsidR="009346EB" w:rsidRPr="00A56B15" w14:paraId="42A83CF7" w14:textId="77777777" w:rsidTr="009346EB">
        <w:sdt>
          <w:sdtPr>
            <w:rPr>
              <w:rFonts w:ascii="Calibri" w:eastAsia="Calibri" w:hAnsi="Calibri"/>
              <w:sz w:val="22"/>
            </w:rPr>
            <w:id w:val="-773862607"/>
            <w15:appearance w15:val="hidden"/>
            <w14:checkbox>
              <w14:checked w14:val="0"/>
              <w14:checkedState w14:val="2612" w14:font="MS Gothic"/>
              <w14:uncheckedState w14:val="2610" w14:font="MS Gothic"/>
            </w14:checkbox>
          </w:sdtPr>
          <w:sdtEndPr/>
          <w:sdtContent>
            <w:tc>
              <w:tcPr>
                <w:tcW w:w="258" w:type="pct"/>
              </w:tcPr>
              <w:p w14:paraId="340C92DF" w14:textId="3D02C43D" w:rsidR="009346EB" w:rsidRPr="00B84FA0" w:rsidRDefault="009346EB" w:rsidP="009346EB">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1D80455D" w14:textId="6E75B0CD" w:rsidR="009346EB" w:rsidRPr="00B84FA0" w:rsidRDefault="009346EB" w:rsidP="009346EB">
            <w:pPr>
              <w:spacing w:after="0" w:line="240" w:lineRule="auto"/>
              <w:ind w:left="-109" w:right="177"/>
              <w:contextualSpacing/>
              <w:jc w:val="left"/>
              <w:rPr>
                <w:rFonts w:ascii="Calibri" w:eastAsia="Calibri" w:hAnsi="Calibri"/>
                <w:sz w:val="22"/>
              </w:rPr>
            </w:pPr>
            <w:r w:rsidRPr="00B84FA0">
              <w:rPr>
                <w:rFonts w:ascii="Calibri" w:eastAsia="Calibri" w:hAnsi="Calibri"/>
                <w:sz w:val="22"/>
              </w:rPr>
              <w:t xml:space="preserve">Richtlinien zur Aufrechterhaltung der eigenen Informationssicherheit im Umgang mit Lieferanten, Dienstleistern und Dritten </w:t>
            </w:r>
            <w:r>
              <w:rPr>
                <w:rFonts w:ascii="Calibri" w:eastAsia="Calibri" w:hAnsi="Calibri"/>
                <w:sz w:val="22"/>
              </w:rPr>
              <w:t>erstellen</w:t>
            </w:r>
            <w:r w:rsidRPr="00B84FA0">
              <w:rPr>
                <w:rFonts w:ascii="Calibri" w:eastAsia="Calibri" w:hAnsi="Calibri"/>
                <w:sz w:val="22"/>
              </w:rPr>
              <w:t>, intern bekanntgeben und dies dokumentier</w:t>
            </w:r>
            <w:r>
              <w:rPr>
                <w:rFonts w:ascii="Calibri" w:eastAsia="Calibri" w:hAnsi="Calibri"/>
                <w:sz w:val="22"/>
              </w:rPr>
              <w:t>en.</w:t>
            </w:r>
          </w:p>
        </w:tc>
        <w:tc>
          <w:tcPr>
            <w:tcW w:w="319" w:type="pct"/>
          </w:tcPr>
          <w:p w14:paraId="5CF1C891" w14:textId="7C7F316C" w:rsidR="009346EB" w:rsidRPr="00B84FA0" w:rsidRDefault="009346EB" w:rsidP="009346EB">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c</w:t>
            </w:r>
          </w:p>
        </w:tc>
      </w:tr>
      <w:tr w:rsidR="009346EB" w:rsidRPr="00A56B15" w14:paraId="37536B65" w14:textId="77777777" w:rsidTr="009346EB">
        <w:sdt>
          <w:sdtPr>
            <w:rPr>
              <w:rFonts w:ascii="Calibri" w:eastAsia="Calibri" w:hAnsi="Calibri"/>
              <w:sz w:val="22"/>
            </w:rPr>
            <w:id w:val="-1004430930"/>
            <w15:appearance w15:val="hidden"/>
            <w14:checkbox>
              <w14:checked w14:val="0"/>
              <w14:checkedState w14:val="2612" w14:font="MS Gothic"/>
              <w14:uncheckedState w14:val="2610" w14:font="MS Gothic"/>
            </w14:checkbox>
          </w:sdtPr>
          <w:sdtEndPr/>
          <w:sdtContent>
            <w:tc>
              <w:tcPr>
                <w:tcW w:w="258" w:type="pct"/>
              </w:tcPr>
              <w:p w14:paraId="6C555785" w14:textId="0B05F99F" w:rsidR="009346EB" w:rsidRDefault="009346EB" w:rsidP="009346EB">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4B37A4D9" w14:textId="616B4C27" w:rsidR="009346EB" w:rsidRPr="00B84FA0" w:rsidRDefault="009346EB" w:rsidP="009346EB">
            <w:pPr>
              <w:tabs>
                <w:tab w:val="left" w:pos="5100"/>
              </w:tabs>
              <w:spacing w:after="0" w:line="240" w:lineRule="auto"/>
              <w:ind w:left="-109" w:right="177"/>
              <w:contextualSpacing/>
              <w:jc w:val="left"/>
              <w:rPr>
                <w:rFonts w:ascii="Calibri" w:eastAsia="Calibri" w:hAnsi="Calibri"/>
                <w:sz w:val="22"/>
              </w:rPr>
            </w:pPr>
            <w:r>
              <w:rPr>
                <w:rFonts w:ascii="Calibri" w:eastAsia="Calibri" w:hAnsi="Calibri"/>
                <w:sz w:val="22"/>
              </w:rPr>
              <w:t>Prüfen</w:t>
            </w:r>
            <w:r w:rsidRPr="00B84FA0">
              <w:rPr>
                <w:rFonts w:ascii="Calibri" w:eastAsia="Calibri" w:hAnsi="Calibri"/>
                <w:sz w:val="22"/>
              </w:rPr>
              <w:t>, dass der externe Dienstleister für die durchzuführenden Arbeiten über eine ausreichende Qualifikation verfügt (z.B. Nachweis über Zertifizierungen und Bescheinigungen) insbesondere auch bezüglich Informationssicherheit</w:t>
            </w:r>
            <w:r>
              <w:rPr>
                <w:rFonts w:ascii="Calibri" w:eastAsia="Calibri" w:hAnsi="Calibri"/>
                <w:sz w:val="22"/>
              </w:rPr>
              <w:t>s</w:t>
            </w:r>
            <w:r w:rsidRPr="00B84FA0">
              <w:rPr>
                <w:rFonts w:ascii="Calibri" w:eastAsia="Calibri" w:hAnsi="Calibri"/>
                <w:sz w:val="22"/>
              </w:rPr>
              <w:t>anforderungen</w:t>
            </w:r>
            <w:r>
              <w:rPr>
                <w:rFonts w:ascii="Calibri" w:eastAsia="Calibri" w:hAnsi="Calibri"/>
                <w:sz w:val="22"/>
              </w:rPr>
              <w:t>.</w:t>
            </w:r>
          </w:p>
        </w:tc>
        <w:tc>
          <w:tcPr>
            <w:tcW w:w="319" w:type="pct"/>
          </w:tcPr>
          <w:p w14:paraId="30BBFFDC" w14:textId="7FA52777" w:rsidR="009346EB" w:rsidRPr="00B84FA0" w:rsidRDefault="009346EB" w:rsidP="009346EB">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d</w:t>
            </w:r>
          </w:p>
        </w:tc>
      </w:tr>
      <w:tr w:rsidR="009346EB" w:rsidRPr="00A56B15" w14:paraId="627CB210" w14:textId="77777777" w:rsidTr="009346EB">
        <w:sdt>
          <w:sdtPr>
            <w:rPr>
              <w:rFonts w:ascii="Calibri" w:eastAsia="Calibri" w:hAnsi="Calibri"/>
              <w:sz w:val="22"/>
            </w:rPr>
            <w:id w:val="2034847678"/>
            <w15:appearance w15:val="hidden"/>
            <w14:checkbox>
              <w14:checked w14:val="0"/>
              <w14:checkedState w14:val="2612" w14:font="MS Gothic"/>
              <w14:uncheckedState w14:val="2610" w14:font="MS Gothic"/>
            </w14:checkbox>
          </w:sdtPr>
          <w:sdtEndPr/>
          <w:sdtContent>
            <w:tc>
              <w:tcPr>
                <w:tcW w:w="258" w:type="pct"/>
              </w:tcPr>
              <w:p w14:paraId="51D2CEA2" w14:textId="3DCA1005" w:rsidR="009346EB" w:rsidRDefault="009346EB" w:rsidP="009346EB">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164BDEAE" w14:textId="210B83FA" w:rsidR="009346EB" w:rsidRPr="00B84FA0" w:rsidRDefault="009346EB" w:rsidP="009346EB">
            <w:pPr>
              <w:tabs>
                <w:tab w:val="left" w:pos="5100"/>
              </w:tabs>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ie externen Dienstleister hinsichtlich der Einhaltung der vertraglichen Regelung überprü</w:t>
            </w:r>
            <w:r>
              <w:rPr>
                <w:rFonts w:ascii="Calibri" w:eastAsia="Calibri" w:hAnsi="Calibri"/>
                <w:sz w:val="22"/>
              </w:rPr>
              <w:t>fen.</w:t>
            </w:r>
          </w:p>
        </w:tc>
        <w:tc>
          <w:tcPr>
            <w:tcW w:w="319" w:type="pct"/>
          </w:tcPr>
          <w:p w14:paraId="77AA7CA5" w14:textId="48909235" w:rsidR="009346EB" w:rsidRPr="00B84FA0" w:rsidRDefault="009346EB" w:rsidP="009346EB">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e</w:t>
            </w:r>
          </w:p>
        </w:tc>
      </w:tr>
      <w:tr w:rsidR="009346EB" w:rsidRPr="00EB6678" w14:paraId="3015CE5F" w14:textId="77777777" w:rsidTr="009346EB">
        <w:sdt>
          <w:sdtPr>
            <w:rPr>
              <w:rFonts w:ascii="Calibri" w:eastAsia="Calibri" w:hAnsi="Calibri"/>
              <w:sz w:val="22"/>
            </w:rPr>
            <w:id w:val="616190349"/>
            <w15:appearance w15:val="hidden"/>
            <w14:checkbox>
              <w14:checked w14:val="0"/>
              <w14:checkedState w14:val="2612" w14:font="MS Gothic"/>
              <w14:uncheckedState w14:val="2610" w14:font="MS Gothic"/>
            </w14:checkbox>
          </w:sdtPr>
          <w:sdtEndPr/>
          <w:sdtContent>
            <w:tc>
              <w:tcPr>
                <w:tcW w:w="258" w:type="pct"/>
              </w:tcPr>
              <w:p w14:paraId="0DAD0E16" w14:textId="6E72B791" w:rsidR="009346EB" w:rsidRPr="00EB6678" w:rsidRDefault="009346EB" w:rsidP="009346EB">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41F4E982" w14:textId="1F4DFB43" w:rsidR="009346EB" w:rsidRPr="00EB6678" w:rsidRDefault="009346EB" w:rsidP="009346EB">
            <w:pPr>
              <w:tabs>
                <w:tab w:val="left" w:pos="5100"/>
              </w:tabs>
              <w:spacing w:after="0" w:line="240" w:lineRule="auto"/>
              <w:ind w:left="-109" w:right="177"/>
              <w:contextualSpacing/>
              <w:jc w:val="left"/>
              <w:rPr>
                <w:rFonts w:ascii="Calibri" w:eastAsia="Calibri" w:hAnsi="Calibri"/>
                <w:sz w:val="22"/>
              </w:rPr>
            </w:pPr>
            <w:r w:rsidRPr="00EB6678">
              <w:rPr>
                <w:rFonts w:ascii="Calibri" w:eastAsia="Calibri" w:hAnsi="Calibri"/>
                <w:sz w:val="22"/>
              </w:rPr>
              <w:t>Vertraulichkeitsvereinbarungen abschließen.</w:t>
            </w:r>
          </w:p>
        </w:tc>
        <w:tc>
          <w:tcPr>
            <w:tcW w:w="319" w:type="pct"/>
          </w:tcPr>
          <w:p w14:paraId="6BAEE861" w14:textId="4EDBB931" w:rsidR="009346EB" w:rsidRPr="00EB6678" w:rsidRDefault="009346EB" w:rsidP="009346EB">
            <w:pPr>
              <w:spacing w:after="0" w:line="240" w:lineRule="auto"/>
              <w:ind w:left="-112" w:firstLine="14"/>
              <w:jc w:val="left"/>
              <w:rPr>
                <w:rFonts w:ascii="Calibri" w:eastAsia="Calibri" w:hAnsi="Calibri"/>
                <w:sz w:val="22"/>
              </w:rPr>
            </w:pPr>
            <w:r w:rsidRPr="00EB6678">
              <w:rPr>
                <w:rFonts w:ascii="Calibri" w:eastAsia="Calibri" w:hAnsi="Calibri"/>
                <w:sz w:val="22"/>
              </w:rPr>
              <w:t>13.3f</w:t>
            </w:r>
          </w:p>
        </w:tc>
      </w:tr>
      <w:tr w:rsidR="009346EB" w:rsidRPr="00B479BE" w14:paraId="444B75DF" w14:textId="77777777" w:rsidTr="009346EB">
        <w:sdt>
          <w:sdtPr>
            <w:rPr>
              <w:rFonts w:ascii="Calibri" w:eastAsia="Calibri" w:hAnsi="Calibri"/>
              <w:sz w:val="22"/>
            </w:rPr>
            <w:id w:val="424535495"/>
            <w15:appearance w15:val="hidden"/>
            <w14:checkbox>
              <w14:checked w14:val="0"/>
              <w14:checkedState w14:val="2612" w14:font="MS Gothic"/>
              <w14:uncheckedState w14:val="2610" w14:font="MS Gothic"/>
            </w14:checkbox>
          </w:sdtPr>
          <w:sdtEndPr/>
          <w:sdtContent>
            <w:tc>
              <w:tcPr>
                <w:tcW w:w="258" w:type="pct"/>
              </w:tcPr>
              <w:p w14:paraId="447F716D" w14:textId="3286D3EB" w:rsidR="009346EB" w:rsidRPr="00B479BE" w:rsidRDefault="009346EB" w:rsidP="009346EB">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64C7EDD8" w14:textId="4302262D" w:rsidR="009346EB" w:rsidRPr="00B479BE" w:rsidRDefault="009346EB" w:rsidP="009346EB">
            <w:pPr>
              <w:tabs>
                <w:tab w:val="left" w:pos="5100"/>
              </w:tabs>
              <w:spacing w:after="0" w:line="240" w:lineRule="auto"/>
              <w:ind w:left="-109" w:right="177"/>
              <w:contextualSpacing/>
              <w:jc w:val="left"/>
              <w:rPr>
                <w:rFonts w:ascii="Calibri" w:eastAsia="Calibri" w:hAnsi="Calibri"/>
                <w:sz w:val="22"/>
              </w:rPr>
            </w:pPr>
            <w:r w:rsidRPr="00B479BE">
              <w:rPr>
                <w:rFonts w:ascii="Calibri" w:eastAsia="Calibri" w:hAnsi="Calibri"/>
                <w:sz w:val="22"/>
              </w:rPr>
              <w:t>Regelungen bezüglich des Ausscheidens von Mitarbeitern bei externen Dienstleistern sowie für die Beendigung von Vertragsverhältnissen mit externen Dienstleistern einführen.</w:t>
            </w:r>
          </w:p>
        </w:tc>
        <w:tc>
          <w:tcPr>
            <w:tcW w:w="319" w:type="pct"/>
          </w:tcPr>
          <w:p w14:paraId="64FC7618" w14:textId="7001C9BD" w:rsidR="009346EB" w:rsidRPr="00B479BE" w:rsidRDefault="009346EB" w:rsidP="009346EB">
            <w:pPr>
              <w:spacing w:after="0" w:line="240" w:lineRule="auto"/>
              <w:ind w:left="-112" w:firstLine="14"/>
              <w:jc w:val="left"/>
              <w:rPr>
                <w:rFonts w:ascii="Calibri" w:eastAsia="Calibri" w:hAnsi="Calibri"/>
                <w:sz w:val="22"/>
              </w:rPr>
            </w:pPr>
            <w:r w:rsidRPr="00B479BE">
              <w:rPr>
                <w:rFonts w:ascii="Calibri" w:eastAsia="Calibri" w:hAnsi="Calibri"/>
                <w:sz w:val="22"/>
              </w:rPr>
              <w:t>13.3g</w:t>
            </w:r>
          </w:p>
        </w:tc>
      </w:tr>
      <w:tr w:rsidR="009346EB" w:rsidRPr="00A56B15" w14:paraId="06E68B60" w14:textId="77777777" w:rsidTr="009346EB">
        <w:sdt>
          <w:sdtPr>
            <w:rPr>
              <w:rFonts w:ascii="Calibri" w:eastAsia="Calibri" w:hAnsi="Calibri"/>
              <w:sz w:val="22"/>
            </w:rPr>
            <w:id w:val="2127341125"/>
            <w15:appearance w15:val="hidden"/>
            <w14:checkbox>
              <w14:checked w14:val="0"/>
              <w14:checkedState w14:val="2612" w14:font="MS Gothic"/>
              <w14:uncheckedState w14:val="2610" w14:font="MS Gothic"/>
            </w14:checkbox>
          </w:sdtPr>
          <w:sdtEndPr/>
          <w:sdtContent>
            <w:tc>
              <w:tcPr>
                <w:tcW w:w="258" w:type="pct"/>
              </w:tcPr>
              <w:p w14:paraId="775F4428" w14:textId="037A6CE1" w:rsidR="009346EB" w:rsidRDefault="009346EB" w:rsidP="009346EB">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1DF5CF38" w14:textId="682F3DB5" w:rsidR="009346EB" w:rsidRPr="00B84FA0" w:rsidRDefault="009346EB" w:rsidP="009346EB">
            <w:pPr>
              <w:tabs>
                <w:tab w:val="left" w:pos="5100"/>
              </w:tabs>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 xml:space="preserve">ie Wartung durch externes Personal detailliert vertraglich </w:t>
            </w:r>
            <w:r>
              <w:rPr>
                <w:rFonts w:ascii="Calibri" w:eastAsia="Calibri" w:hAnsi="Calibri"/>
                <w:sz w:val="22"/>
              </w:rPr>
              <w:t>regeln.</w:t>
            </w:r>
          </w:p>
        </w:tc>
        <w:tc>
          <w:tcPr>
            <w:tcW w:w="319" w:type="pct"/>
          </w:tcPr>
          <w:p w14:paraId="7A1B5DB3" w14:textId="16798A0C" w:rsidR="009346EB" w:rsidRPr="00B84FA0" w:rsidRDefault="009346EB" w:rsidP="009346EB">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4</w:t>
            </w:r>
            <w:r w:rsidRPr="00B84FA0">
              <w:rPr>
                <w:rFonts w:ascii="Calibri" w:eastAsia="Calibri" w:hAnsi="Calibri"/>
                <w:sz w:val="22"/>
              </w:rPr>
              <w:t>a</w:t>
            </w:r>
          </w:p>
        </w:tc>
      </w:tr>
      <w:tr w:rsidR="009346EB" w:rsidRPr="00A56B15" w14:paraId="21D7B6EA" w14:textId="77777777" w:rsidTr="009346EB">
        <w:sdt>
          <w:sdtPr>
            <w:rPr>
              <w:rFonts w:ascii="Calibri" w:eastAsia="Calibri" w:hAnsi="Calibri"/>
              <w:sz w:val="22"/>
            </w:rPr>
            <w:id w:val="539018538"/>
            <w15:appearance w15:val="hidden"/>
            <w14:checkbox>
              <w14:checked w14:val="0"/>
              <w14:checkedState w14:val="2612" w14:font="MS Gothic"/>
              <w14:uncheckedState w14:val="2610" w14:font="MS Gothic"/>
            </w14:checkbox>
          </w:sdtPr>
          <w:sdtEndPr/>
          <w:sdtContent>
            <w:tc>
              <w:tcPr>
                <w:tcW w:w="258" w:type="pct"/>
              </w:tcPr>
              <w:p w14:paraId="0EB23D63" w14:textId="1CB61E92" w:rsidR="009346EB" w:rsidRDefault="009346EB" w:rsidP="009346EB">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557D925A" w14:textId="1CC6B8F5" w:rsidR="009346EB" w:rsidRPr="00B84FA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B84FA0">
              <w:rPr>
                <w:rFonts w:ascii="Calibri" w:eastAsia="Calibri" w:hAnsi="Calibri"/>
                <w:sz w:val="22"/>
              </w:rPr>
              <w:t>ür Wartungsarbeiten spezielle Zeitfenster</w:t>
            </w:r>
            <w:r>
              <w:rPr>
                <w:rFonts w:ascii="Calibri" w:eastAsia="Calibri" w:hAnsi="Calibri"/>
                <w:sz w:val="22"/>
              </w:rPr>
              <w:t xml:space="preserve"> vorhalten.</w:t>
            </w:r>
          </w:p>
        </w:tc>
        <w:tc>
          <w:tcPr>
            <w:tcW w:w="319" w:type="pct"/>
          </w:tcPr>
          <w:p w14:paraId="4D64748A" w14:textId="6FADFCFA" w:rsidR="009346EB" w:rsidRPr="00B84FA0" w:rsidRDefault="009346EB" w:rsidP="009346EB">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4</w:t>
            </w:r>
            <w:r w:rsidRPr="00B84FA0">
              <w:rPr>
                <w:rFonts w:ascii="Calibri" w:eastAsia="Calibri" w:hAnsi="Calibri"/>
                <w:sz w:val="22"/>
              </w:rPr>
              <w:t>b</w:t>
            </w:r>
          </w:p>
        </w:tc>
      </w:tr>
      <w:tr w:rsidR="009346EB" w:rsidRPr="00F26DC9" w14:paraId="47EF43C2" w14:textId="77777777" w:rsidTr="009346EB">
        <w:sdt>
          <w:sdtPr>
            <w:rPr>
              <w:rFonts w:ascii="Calibri" w:eastAsia="Calibri" w:hAnsi="Calibri"/>
              <w:sz w:val="22"/>
            </w:rPr>
            <w:id w:val="-109447594"/>
            <w:lock w:val="sdtLocked"/>
            <w15:appearance w15:val="hidden"/>
            <w14:checkbox>
              <w14:checked w14:val="0"/>
              <w14:checkedState w14:val="2612" w14:font="MS Gothic"/>
              <w14:uncheckedState w14:val="2610" w14:font="MS Gothic"/>
            </w14:checkbox>
          </w:sdtPr>
          <w:sdtEndPr/>
          <w:sdtContent>
            <w:tc>
              <w:tcPr>
                <w:tcW w:w="258" w:type="pct"/>
              </w:tcPr>
              <w:p w14:paraId="30F06DE2" w14:textId="34E17F88" w:rsidR="009346EB" w:rsidRPr="00B479BE" w:rsidRDefault="005706F4" w:rsidP="009346EB">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23" w:type="pct"/>
          </w:tcPr>
          <w:p w14:paraId="1AD6E180" w14:textId="66E9C326" w:rsidR="009346EB" w:rsidRPr="00B479BE" w:rsidRDefault="009346EB" w:rsidP="009346EB">
            <w:pPr>
              <w:spacing w:after="0" w:line="240" w:lineRule="auto"/>
              <w:ind w:left="-109" w:right="177"/>
              <w:contextualSpacing/>
              <w:jc w:val="left"/>
              <w:rPr>
                <w:rFonts w:ascii="Calibri" w:eastAsia="Calibri" w:hAnsi="Calibri"/>
                <w:sz w:val="22"/>
              </w:rPr>
            </w:pPr>
            <w:r w:rsidRPr="00B479BE">
              <w:rPr>
                <w:rFonts w:ascii="Calibri" w:eastAsia="Calibri" w:hAnsi="Calibri"/>
                <w:sz w:val="22"/>
              </w:rPr>
              <w:t>Externe vor Beginn der Wartungsarbeiten angemessen authentifizieren (z.B. Ausweiskontrolle)</w:t>
            </w:r>
          </w:p>
        </w:tc>
        <w:tc>
          <w:tcPr>
            <w:tcW w:w="319" w:type="pct"/>
          </w:tcPr>
          <w:p w14:paraId="4095A532" w14:textId="2E7F1078" w:rsidR="009346EB" w:rsidRPr="00B479BE" w:rsidRDefault="009346EB" w:rsidP="009346EB">
            <w:pPr>
              <w:spacing w:after="0" w:line="240" w:lineRule="auto"/>
              <w:ind w:left="-112" w:firstLine="14"/>
              <w:jc w:val="left"/>
              <w:rPr>
                <w:rFonts w:ascii="Calibri" w:eastAsia="Calibri" w:hAnsi="Calibri"/>
                <w:sz w:val="22"/>
              </w:rPr>
            </w:pPr>
            <w:r w:rsidRPr="00B479BE">
              <w:rPr>
                <w:rFonts w:ascii="Calibri" w:eastAsia="Calibri" w:hAnsi="Calibri"/>
                <w:sz w:val="22"/>
              </w:rPr>
              <w:t>13.4c</w:t>
            </w:r>
          </w:p>
        </w:tc>
      </w:tr>
      <w:tr w:rsidR="009346EB" w:rsidRPr="00A56B15" w14:paraId="497EDD24" w14:textId="77777777" w:rsidTr="009346EB">
        <w:sdt>
          <w:sdtPr>
            <w:rPr>
              <w:rFonts w:ascii="Calibri" w:eastAsia="Calibri" w:hAnsi="Calibri"/>
              <w:sz w:val="22"/>
            </w:rPr>
            <w:id w:val="1954903272"/>
            <w15:appearance w15:val="hidden"/>
            <w14:checkbox>
              <w14:checked w14:val="0"/>
              <w14:checkedState w14:val="2612" w14:font="MS Gothic"/>
              <w14:uncheckedState w14:val="2610" w14:font="MS Gothic"/>
            </w14:checkbox>
          </w:sdtPr>
          <w:sdtEndPr/>
          <w:sdtContent>
            <w:tc>
              <w:tcPr>
                <w:tcW w:w="258" w:type="pct"/>
              </w:tcPr>
              <w:p w14:paraId="2AC2DD07" w14:textId="276C17A9" w:rsidR="009346EB" w:rsidRPr="00B479BE" w:rsidRDefault="009346EB" w:rsidP="009346EB">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6B90EE3F" w14:textId="12B45238" w:rsidR="009346EB" w:rsidRPr="00B479BE" w:rsidRDefault="009346EB" w:rsidP="009346EB">
            <w:pPr>
              <w:spacing w:after="0" w:line="240" w:lineRule="auto"/>
              <w:ind w:left="-109" w:right="177"/>
              <w:contextualSpacing/>
              <w:jc w:val="left"/>
              <w:rPr>
                <w:rFonts w:ascii="Calibri" w:eastAsia="Calibri" w:hAnsi="Calibri"/>
                <w:sz w:val="22"/>
              </w:rPr>
            </w:pPr>
            <w:r w:rsidRPr="00B479BE">
              <w:rPr>
                <w:rFonts w:ascii="Calibri" w:eastAsia="Calibri" w:hAnsi="Calibri"/>
                <w:sz w:val="22"/>
              </w:rPr>
              <w:t>Wartungsarbeiten angemessen überwachen.</w:t>
            </w:r>
          </w:p>
        </w:tc>
        <w:tc>
          <w:tcPr>
            <w:tcW w:w="319" w:type="pct"/>
          </w:tcPr>
          <w:p w14:paraId="3210CC6A" w14:textId="1916FC0C" w:rsidR="009346EB" w:rsidRPr="00B479BE" w:rsidRDefault="009346EB" w:rsidP="009346EB">
            <w:pPr>
              <w:spacing w:after="0" w:line="240" w:lineRule="auto"/>
              <w:ind w:left="-112" w:firstLine="14"/>
              <w:jc w:val="left"/>
              <w:rPr>
                <w:rFonts w:ascii="Calibri" w:eastAsia="Calibri" w:hAnsi="Calibri"/>
                <w:sz w:val="22"/>
              </w:rPr>
            </w:pPr>
            <w:r w:rsidRPr="00B479BE">
              <w:rPr>
                <w:rFonts w:ascii="Calibri" w:eastAsia="Calibri" w:hAnsi="Calibri"/>
                <w:sz w:val="22"/>
              </w:rPr>
              <w:t>13.4d</w:t>
            </w:r>
          </w:p>
        </w:tc>
      </w:tr>
      <w:tr w:rsidR="009346EB" w:rsidRPr="00A56B15" w14:paraId="6CDE9ADF" w14:textId="77777777" w:rsidTr="009346EB">
        <w:sdt>
          <w:sdtPr>
            <w:rPr>
              <w:rFonts w:ascii="Calibri" w:eastAsia="Calibri" w:hAnsi="Calibri"/>
              <w:sz w:val="22"/>
            </w:rPr>
            <w:id w:val="350996753"/>
            <w15:appearance w15:val="hidden"/>
            <w14:checkbox>
              <w14:checked w14:val="0"/>
              <w14:checkedState w14:val="2612" w14:font="MS Gothic"/>
              <w14:uncheckedState w14:val="2610" w14:font="MS Gothic"/>
            </w14:checkbox>
          </w:sdtPr>
          <w:sdtEndPr/>
          <w:sdtContent>
            <w:tc>
              <w:tcPr>
                <w:tcW w:w="258" w:type="pct"/>
              </w:tcPr>
              <w:p w14:paraId="4DA36BC1" w14:textId="04942005" w:rsidR="009346EB" w:rsidRDefault="009346EB" w:rsidP="009346EB">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5BD405FF" w14:textId="10A60F3E" w:rsidR="009346EB" w:rsidRPr="00B84FA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B84FA0">
              <w:rPr>
                <w:rFonts w:ascii="Calibri" w:eastAsia="Calibri" w:hAnsi="Calibri"/>
                <w:sz w:val="22"/>
              </w:rPr>
              <w:t>xterne Partner ausreichend auf die einzuhaltenden Informations</w:t>
            </w:r>
            <w:r>
              <w:rPr>
                <w:rFonts w:ascii="Calibri" w:eastAsia="Calibri" w:hAnsi="Calibri"/>
                <w:sz w:val="22"/>
              </w:rPr>
              <w:t>s</w:t>
            </w:r>
            <w:r w:rsidRPr="00B84FA0">
              <w:rPr>
                <w:rFonts w:ascii="Calibri" w:eastAsia="Calibri" w:hAnsi="Calibri"/>
                <w:sz w:val="22"/>
              </w:rPr>
              <w:t xml:space="preserve">icherheitsaspekte </w:t>
            </w:r>
            <w:r>
              <w:rPr>
                <w:rFonts w:ascii="Calibri" w:eastAsia="Calibri" w:hAnsi="Calibri"/>
                <w:sz w:val="22"/>
              </w:rPr>
              <w:t>hinweisen</w:t>
            </w:r>
            <w:r w:rsidRPr="00B84FA0">
              <w:rPr>
                <w:rFonts w:ascii="Calibri" w:eastAsia="Calibri" w:hAnsi="Calibri"/>
                <w:sz w:val="22"/>
              </w:rPr>
              <w:t xml:space="preserve"> und dementsprechend eine Schulung und Sensibilisierung des Personals des externen Partners </w:t>
            </w:r>
            <w:r w:rsidRPr="00CA02E8">
              <w:rPr>
                <w:rFonts w:ascii="Calibri" w:eastAsia="Calibri" w:hAnsi="Calibri"/>
                <w:sz w:val="22"/>
              </w:rPr>
              <w:t>durchführen</w:t>
            </w:r>
            <w:r>
              <w:rPr>
                <w:rFonts w:ascii="Calibri" w:eastAsia="Calibri" w:hAnsi="Calibri"/>
                <w:sz w:val="22"/>
              </w:rPr>
              <w:t>.</w:t>
            </w:r>
          </w:p>
        </w:tc>
        <w:tc>
          <w:tcPr>
            <w:tcW w:w="319" w:type="pct"/>
          </w:tcPr>
          <w:p w14:paraId="6FF6DF3A" w14:textId="58D601E1" w:rsidR="009346EB" w:rsidRPr="00B84FA0" w:rsidRDefault="009346EB" w:rsidP="009346EB">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5</w:t>
            </w:r>
            <w:r w:rsidRPr="00B84FA0">
              <w:rPr>
                <w:rFonts w:ascii="Calibri" w:eastAsia="Calibri" w:hAnsi="Calibri"/>
                <w:sz w:val="22"/>
              </w:rPr>
              <w:t>a</w:t>
            </w:r>
          </w:p>
        </w:tc>
      </w:tr>
      <w:tr w:rsidR="009346EB" w:rsidRPr="00A56B15" w14:paraId="19A4EA0F" w14:textId="77777777" w:rsidTr="009346EB">
        <w:sdt>
          <w:sdtPr>
            <w:rPr>
              <w:rFonts w:ascii="Calibri" w:eastAsia="Calibri" w:hAnsi="Calibri"/>
              <w:sz w:val="22"/>
            </w:rPr>
            <w:id w:val="-2092531146"/>
            <w15:appearance w15:val="hidden"/>
            <w14:checkbox>
              <w14:checked w14:val="0"/>
              <w14:checkedState w14:val="2612" w14:font="MS Gothic"/>
              <w14:uncheckedState w14:val="2610" w14:font="MS Gothic"/>
            </w14:checkbox>
          </w:sdtPr>
          <w:sdtEndPr/>
          <w:sdtContent>
            <w:tc>
              <w:tcPr>
                <w:tcW w:w="258" w:type="pct"/>
              </w:tcPr>
              <w:p w14:paraId="1D545188" w14:textId="5D30CDFB" w:rsidR="009346EB" w:rsidRDefault="009346EB" w:rsidP="009346EB">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6E508341" w14:textId="1169A7BA" w:rsidR="009346EB" w:rsidRPr="00B84FA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 xml:space="preserve">ie Auftragsverarbeitung vertragsmäßig und in Übereinstimmung mit der DSGVO </w:t>
            </w:r>
            <w:r>
              <w:rPr>
                <w:rFonts w:ascii="Calibri" w:eastAsia="Calibri" w:hAnsi="Calibri"/>
                <w:sz w:val="22"/>
              </w:rPr>
              <w:t>regeln.</w:t>
            </w:r>
          </w:p>
        </w:tc>
        <w:tc>
          <w:tcPr>
            <w:tcW w:w="319" w:type="pct"/>
          </w:tcPr>
          <w:p w14:paraId="21C83BA5" w14:textId="62183848" w:rsidR="009346EB" w:rsidRPr="00B84FA0" w:rsidRDefault="009346EB" w:rsidP="009346EB">
            <w:pPr>
              <w:spacing w:after="0" w:line="240" w:lineRule="auto"/>
              <w:ind w:left="-112" w:firstLine="14"/>
              <w:jc w:val="left"/>
              <w:rPr>
                <w:rFonts w:ascii="Calibri" w:eastAsia="Calibri" w:hAnsi="Calibri"/>
                <w:sz w:val="22"/>
              </w:rPr>
            </w:pPr>
            <w:r>
              <w:rPr>
                <w:rFonts w:ascii="Calibri" w:eastAsia="Calibri" w:hAnsi="Calibri"/>
                <w:sz w:val="22"/>
              </w:rPr>
              <w:t>13.6a</w:t>
            </w:r>
          </w:p>
        </w:tc>
      </w:tr>
      <w:tr w:rsidR="009346EB" w:rsidRPr="00A56B15" w14:paraId="2148290A" w14:textId="77777777" w:rsidTr="009346EB">
        <w:sdt>
          <w:sdtPr>
            <w:rPr>
              <w:rFonts w:ascii="Calibri" w:eastAsia="Calibri" w:hAnsi="Calibri"/>
              <w:sz w:val="22"/>
            </w:rPr>
            <w:id w:val="1138696894"/>
            <w15:appearance w15:val="hidden"/>
            <w14:checkbox>
              <w14:checked w14:val="0"/>
              <w14:checkedState w14:val="2612" w14:font="MS Gothic"/>
              <w14:uncheckedState w14:val="2610" w14:font="MS Gothic"/>
            </w14:checkbox>
          </w:sdtPr>
          <w:sdtEndPr/>
          <w:sdtContent>
            <w:tc>
              <w:tcPr>
                <w:tcW w:w="258" w:type="pct"/>
              </w:tcPr>
              <w:p w14:paraId="153FABDF" w14:textId="1170A3DE" w:rsidR="009346EB" w:rsidRDefault="009346EB" w:rsidP="009346EB">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2B0B2698" w14:textId="46C88268" w:rsidR="009346EB" w:rsidRPr="00B84FA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ie Dokumentation des Dienstleisters über das Schutzniveau regelmäßig überprü</w:t>
            </w:r>
            <w:r>
              <w:rPr>
                <w:rFonts w:ascii="Calibri" w:eastAsia="Calibri" w:hAnsi="Calibri"/>
                <w:sz w:val="22"/>
              </w:rPr>
              <w:t>fen.</w:t>
            </w:r>
          </w:p>
        </w:tc>
        <w:tc>
          <w:tcPr>
            <w:tcW w:w="319" w:type="pct"/>
          </w:tcPr>
          <w:p w14:paraId="65D46C35" w14:textId="255CA008" w:rsidR="009346EB" w:rsidRPr="00B84FA0" w:rsidRDefault="009346EB" w:rsidP="009346EB">
            <w:pPr>
              <w:spacing w:after="0" w:line="240" w:lineRule="auto"/>
              <w:ind w:left="-112" w:firstLine="14"/>
              <w:jc w:val="left"/>
              <w:rPr>
                <w:rFonts w:ascii="Calibri" w:eastAsia="Calibri" w:hAnsi="Calibri"/>
                <w:sz w:val="22"/>
              </w:rPr>
            </w:pPr>
            <w:r>
              <w:rPr>
                <w:rFonts w:ascii="Calibri" w:eastAsia="Calibri" w:hAnsi="Calibri"/>
                <w:sz w:val="22"/>
              </w:rPr>
              <w:t>13.6b</w:t>
            </w:r>
          </w:p>
        </w:tc>
      </w:tr>
      <w:tr w:rsidR="00E32CAE" w:rsidRPr="00A56B15" w14:paraId="1F8F5620" w14:textId="77777777" w:rsidTr="009346EB">
        <w:tc>
          <w:tcPr>
            <w:tcW w:w="258" w:type="pct"/>
          </w:tcPr>
          <w:p w14:paraId="19EC8670" w14:textId="77777777" w:rsidR="00E32CAE" w:rsidRDefault="00E32CAE" w:rsidP="00E32CAE">
            <w:pPr>
              <w:spacing w:after="0" w:line="240" w:lineRule="auto"/>
              <w:ind w:left="317" w:right="177"/>
              <w:contextualSpacing/>
              <w:jc w:val="left"/>
              <w:rPr>
                <w:rFonts w:ascii="Calibri" w:eastAsia="Calibri" w:hAnsi="Calibri"/>
                <w:sz w:val="22"/>
              </w:rPr>
            </w:pPr>
          </w:p>
        </w:tc>
        <w:tc>
          <w:tcPr>
            <w:tcW w:w="4423" w:type="pct"/>
          </w:tcPr>
          <w:p w14:paraId="0EED3607" w14:textId="46B1468E" w:rsidR="00E32CAE" w:rsidRDefault="00E32CAE" w:rsidP="00E32CAE">
            <w:pPr>
              <w:spacing w:after="0" w:line="240" w:lineRule="auto"/>
              <w:ind w:left="317" w:right="177"/>
              <w:contextualSpacing/>
              <w:jc w:val="left"/>
              <w:rPr>
                <w:rFonts w:ascii="Calibri" w:eastAsia="Calibri" w:hAnsi="Calibri"/>
                <w:sz w:val="22"/>
              </w:rPr>
            </w:pPr>
          </w:p>
        </w:tc>
        <w:tc>
          <w:tcPr>
            <w:tcW w:w="319" w:type="pct"/>
          </w:tcPr>
          <w:p w14:paraId="3D3E715A" w14:textId="77777777" w:rsidR="00E32CAE" w:rsidRDefault="00E32CAE" w:rsidP="004A5277">
            <w:pPr>
              <w:spacing w:after="0" w:line="240" w:lineRule="auto"/>
              <w:ind w:left="-112" w:firstLine="14"/>
              <w:jc w:val="left"/>
              <w:rPr>
                <w:rFonts w:ascii="Calibri" w:eastAsia="Calibri" w:hAnsi="Calibri"/>
                <w:sz w:val="22"/>
              </w:rPr>
            </w:pPr>
          </w:p>
        </w:tc>
      </w:tr>
    </w:tbl>
    <w:p w14:paraId="1C2E37E7" w14:textId="4426D90C" w:rsidR="005F5767" w:rsidRPr="0029068E" w:rsidRDefault="005F5767" w:rsidP="00903262">
      <w:pPr>
        <w:keepNext/>
        <w:keepLines/>
        <w:spacing w:before="40" w:line="259" w:lineRule="auto"/>
        <w:jc w:val="left"/>
        <w:outlineLvl w:val="2"/>
        <w:rPr>
          <w:rFonts w:ascii="Calibri Light" w:hAnsi="Calibri Light"/>
          <w:color w:val="1F3763"/>
          <w:sz w:val="24"/>
          <w:szCs w:val="24"/>
          <w:lang w:eastAsia="en-US"/>
        </w:rPr>
      </w:pPr>
      <w:bookmarkStart w:id="88" w:name="_Toc160698788"/>
      <w:bookmarkStart w:id="89" w:name="_Toc48031512"/>
      <w:bookmarkStart w:id="90" w:name="_Toc48031515"/>
      <w:bookmarkEnd w:id="87"/>
      <w:r w:rsidRPr="0029068E">
        <w:rPr>
          <w:rFonts w:ascii="Calibri Light" w:hAnsi="Calibri Light"/>
          <w:color w:val="1F3763"/>
          <w:sz w:val="24"/>
          <w:szCs w:val="24"/>
          <w:lang w:eastAsia="en-US"/>
        </w:rPr>
        <w:t>I</w:t>
      </w:r>
      <w:r w:rsidR="00E70802" w:rsidRPr="0029068E">
        <w:rPr>
          <w:rFonts w:ascii="Calibri Light" w:hAnsi="Calibri Light"/>
          <w:color w:val="1F3763"/>
          <w:sz w:val="24"/>
          <w:szCs w:val="24"/>
          <w:lang w:eastAsia="en-US"/>
        </w:rPr>
        <w:t>I</w:t>
      </w:r>
      <w:r w:rsidRPr="0029068E">
        <w:rPr>
          <w:rFonts w:ascii="Calibri Light" w:hAnsi="Calibri Light"/>
          <w:color w:val="1F3763"/>
          <w:sz w:val="24"/>
          <w:szCs w:val="24"/>
          <w:lang w:eastAsia="en-US"/>
        </w:rPr>
        <w:t>I.</w:t>
      </w:r>
      <w:r w:rsidR="0029068E" w:rsidRPr="0029068E">
        <w:rPr>
          <w:rFonts w:ascii="Calibri Light" w:hAnsi="Calibri Light"/>
          <w:color w:val="1F3763"/>
          <w:sz w:val="24"/>
          <w:szCs w:val="24"/>
          <w:lang w:eastAsia="en-US"/>
        </w:rPr>
        <w:t>3.F</w:t>
      </w:r>
      <w:r w:rsidRPr="0029068E">
        <w:rPr>
          <w:rFonts w:ascii="Calibri Light" w:hAnsi="Calibri Light"/>
          <w:color w:val="1F3763"/>
          <w:sz w:val="24"/>
          <w:szCs w:val="24"/>
          <w:lang w:eastAsia="en-US"/>
        </w:rPr>
        <w:t xml:space="preserve"> Beschaffung absichern</w:t>
      </w:r>
      <w:bookmarkEnd w:id="88"/>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83"/>
        <w:gridCol w:w="593"/>
      </w:tblGrid>
      <w:tr w:rsidR="00E32CAE" w:rsidRPr="00A56B15" w14:paraId="25ED07B9" w14:textId="77777777" w:rsidTr="009346EB">
        <w:bookmarkStart w:id="91" w:name="_Hlk161233209" w:displacedByCustomXml="next"/>
        <w:sdt>
          <w:sdtPr>
            <w:rPr>
              <w:rFonts w:ascii="Calibri" w:eastAsia="Calibri" w:hAnsi="Calibri"/>
              <w:sz w:val="22"/>
            </w:rPr>
            <w:id w:val="-1070266388"/>
            <w15:appearance w15:val="hidden"/>
            <w14:checkbox>
              <w14:checked w14:val="0"/>
              <w14:checkedState w14:val="2612" w14:font="MS Gothic"/>
              <w14:uncheckedState w14:val="2610" w14:font="MS Gothic"/>
            </w14:checkbox>
          </w:sdtPr>
          <w:sdtEndPr/>
          <w:sdtContent>
            <w:tc>
              <w:tcPr>
                <w:tcW w:w="258" w:type="pct"/>
              </w:tcPr>
              <w:p w14:paraId="62075013" w14:textId="41AF5BF8" w:rsidR="00E32CAE" w:rsidRDefault="009346EB"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9" w:type="pct"/>
          </w:tcPr>
          <w:p w14:paraId="34234C05" w14:textId="271EC20E" w:rsidR="00E32CAE" w:rsidRPr="00B84FA0" w:rsidRDefault="00E32CAE" w:rsidP="00E32CAE">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e</w:t>
            </w:r>
            <w:r>
              <w:rPr>
                <w:rFonts w:ascii="Calibri" w:eastAsia="Calibri" w:hAnsi="Calibri"/>
                <w:sz w:val="22"/>
              </w:rPr>
              <w:t>n</w:t>
            </w:r>
            <w:r w:rsidRPr="00B84FA0">
              <w:rPr>
                <w:rFonts w:ascii="Calibri" w:eastAsia="Calibri" w:hAnsi="Calibri"/>
                <w:sz w:val="22"/>
              </w:rPr>
              <w:t xml:space="preserve"> ISB bei informationssicherheitsrelevanten Planungs- und Beschaffungsprozessen </w:t>
            </w:r>
            <w:r>
              <w:rPr>
                <w:rFonts w:ascii="Calibri" w:eastAsia="Calibri" w:hAnsi="Calibri"/>
                <w:sz w:val="22"/>
              </w:rPr>
              <w:t>einbinden.</w:t>
            </w:r>
          </w:p>
        </w:tc>
        <w:tc>
          <w:tcPr>
            <w:tcW w:w="303" w:type="pct"/>
          </w:tcPr>
          <w:p w14:paraId="49283102" w14:textId="7DB7F019" w:rsidR="00E32CAE" w:rsidRPr="00B84FA0" w:rsidRDefault="00E32CAE" w:rsidP="00A2231F">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a</w:t>
            </w:r>
          </w:p>
        </w:tc>
      </w:tr>
      <w:tr w:rsidR="00E32CAE" w:rsidRPr="00A56B15" w14:paraId="35CA8BFA" w14:textId="77777777" w:rsidTr="009346EB">
        <w:sdt>
          <w:sdtPr>
            <w:rPr>
              <w:rFonts w:ascii="Calibri" w:eastAsia="Calibri" w:hAnsi="Calibri"/>
              <w:sz w:val="22"/>
            </w:rPr>
            <w:id w:val="1193259849"/>
            <w15:appearance w15:val="hidden"/>
            <w14:checkbox>
              <w14:checked w14:val="0"/>
              <w14:checkedState w14:val="2612" w14:font="MS Gothic"/>
              <w14:uncheckedState w14:val="2610" w14:font="MS Gothic"/>
            </w14:checkbox>
          </w:sdtPr>
          <w:sdtEndPr/>
          <w:sdtContent>
            <w:tc>
              <w:tcPr>
                <w:tcW w:w="258" w:type="pct"/>
              </w:tcPr>
              <w:p w14:paraId="5701CC0D" w14:textId="68C7FC38" w:rsidR="00E32CAE" w:rsidRDefault="009346EB" w:rsidP="00E32CAE">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9" w:type="pct"/>
          </w:tcPr>
          <w:p w14:paraId="114E1090" w14:textId="4D97E38F" w:rsidR="00E32CAE" w:rsidRPr="00B84FA0" w:rsidRDefault="00E32CAE" w:rsidP="00E32CAE">
            <w:pPr>
              <w:spacing w:after="0" w:line="240" w:lineRule="auto"/>
              <w:ind w:left="-109" w:right="177"/>
              <w:contextualSpacing/>
              <w:jc w:val="left"/>
              <w:rPr>
                <w:rFonts w:ascii="Calibri" w:eastAsia="Calibri" w:hAnsi="Calibri"/>
                <w:sz w:val="22"/>
              </w:rPr>
            </w:pPr>
            <w:r>
              <w:rPr>
                <w:rFonts w:ascii="Calibri" w:eastAsia="Calibri" w:hAnsi="Calibri"/>
                <w:sz w:val="22"/>
              </w:rPr>
              <w:t>B</w:t>
            </w:r>
            <w:r w:rsidRPr="00B84FA0">
              <w:rPr>
                <w:rFonts w:ascii="Calibri" w:eastAsia="Calibri" w:hAnsi="Calibri"/>
                <w:sz w:val="22"/>
              </w:rPr>
              <w:t>ei Planungs- und Beschaffungsprozessen die Anforderungen der Informationssicherheit berücksichtig</w:t>
            </w:r>
            <w:r>
              <w:rPr>
                <w:rFonts w:ascii="Calibri" w:eastAsia="Calibri" w:hAnsi="Calibri"/>
                <w:sz w:val="22"/>
              </w:rPr>
              <w:t>en.</w:t>
            </w:r>
          </w:p>
        </w:tc>
        <w:tc>
          <w:tcPr>
            <w:tcW w:w="303" w:type="pct"/>
          </w:tcPr>
          <w:p w14:paraId="7ADE1B4E" w14:textId="7A7EEDE8" w:rsidR="00E32CAE" w:rsidRPr="00B84FA0" w:rsidRDefault="00E32CAE" w:rsidP="00A2231F">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b</w:t>
            </w:r>
          </w:p>
        </w:tc>
      </w:tr>
      <w:tr w:rsidR="009346EB" w:rsidRPr="00A56B15" w14:paraId="3F45F4D9" w14:textId="77777777" w:rsidTr="009346EB">
        <w:sdt>
          <w:sdtPr>
            <w:rPr>
              <w:rFonts w:ascii="Calibri" w:eastAsia="Calibri" w:hAnsi="Calibri"/>
              <w:sz w:val="22"/>
            </w:rPr>
            <w:id w:val="1645940762"/>
            <w15:appearance w15:val="hidden"/>
            <w14:checkbox>
              <w14:checked w14:val="0"/>
              <w14:checkedState w14:val="2612" w14:font="MS Gothic"/>
              <w14:uncheckedState w14:val="2610" w14:font="MS Gothic"/>
            </w14:checkbox>
          </w:sdtPr>
          <w:sdtEndPr/>
          <w:sdtContent>
            <w:tc>
              <w:tcPr>
                <w:tcW w:w="258" w:type="pct"/>
              </w:tcPr>
              <w:p w14:paraId="7973B21F" w14:textId="33896FA4" w:rsidR="009346EB" w:rsidRDefault="009346EB" w:rsidP="009346EB">
                <w:pPr>
                  <w:spacing w:after="0" w:line="240" w:lineRule="auto"/>
                  <w:ind w:left="-109" w:right="177"/>
                  <w:contextualSpacing/>
                  <w:jc w:val="left"/>
                  <w:rPr>
                    <w:rFonts w:ascii="Calibri" w:eastAsia="Calibri" w:hAnsi="Calibri"/>
                    <w:sz w:val="22"/>
                  </w:rPr>
                </w:pPr>
                <w:r w:rsidRPr="00A67851">
                  <w:rPr>
                    <w:rFonts w:ascii="MS Gothic" w:eastAsia="MS Gothic" w:hAnsi="MS Gothic" w:hint="eastAsia"/>
                    <w:sz w:val="22"/>
                  </w:rPr>
                  <w:t>☐</w:t>
                </w:r>
              </w:p>
            </w:tc>
          </w:sdtContent>
        </w:sdt>
        <w:tc>
          <w:tcPr>
            <w:tcW w:w="4439" w:type="pct"/>
          </w:tcPr>
          <w:p w14:paraId="3668CD6A" w14:textId="7AFDE629" w:rsidR="009346EB" w:rsidRPr="00B84FA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Prüfen,</w:t>
            </w:r>
            <w:r w:rsidRPr="00B84FA0">
              <w:rPr>
                <w:rFonts w:ascii="Calibri" w:eastAsia="Calibri" w:hAnsi="Calibri"/>
                <w:sz w:val="22"/>
              </w:rPr>
              <w:t xml:space="preserve"> ob vom Hersteller Informationen zur Informationssicherheit des Systems zur Verfügung gestellt werden</w:t>
            </w:r>
            <w:r>
              <w:rPr>
                <w:rFonts w:ascii="Calibri" w:eastAsia="Calibri" w:hAnsi="Calibri"/>
                <w:sz w:val="22"/>
              </w:rPr>
              <w:t>.</w:t>
            </w:r>
          </w:p>
        </w:tc>
        <w:tc>
          <w:tcPr>
            <w:tcW w:w="303" w:type="pct"/>
          </w:tcPr>
          <w:p w14:paraId="6D9D1BF2" w14:textId="4071F1DB" w:rsidR="009346EB" w:rsidRPr="00B84FA0" w:rsidRDefault="009346EB" w:rsidP="009346EB">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c</w:t>
            </w:r>
          </w:p>
        </w:tc>
      </w:tr>
      <w:tr w:rsidR="009346EB" w:rsidRPr="00A56B15" w14:paraId="350CE34F" w14:textId="77777777" w:rsidTr="009346EB">
        <w:sdt>
          <w:sdtPr>
            <w:rPr>
              <w:rFonts w:ascii="Calibri" w:eastAsia="Calibri" w:hAnsi="Calibri"/>
              <w:sz w:val="22"/>
            </w:rPr>
            <w:id w:val="-1959324462"/>
            <w15:appearance w15:val="hidden"/>
            <w14:checkbox>
              <w14:checked w14:val="0"/>
              <w14:checkedState w14:val="2612" w14:font="MS Gothic"/>
              <w14:uncheckedState w14:val="2610" w14:font="MS Gothic"/>
            </w14:checkbox>
          </w:sdtPr>
          <w:sdtEndPr/>
          <w:sdtContent>
            <w:tc>
              <w:tcPr>
                <w:tcW w:w="258" w:type="pct"/>
              </w:tcPr>
              <w:p w14:paraId="1FFEFFBE" w14:textId="0B65B54E" w:rsidR="009346EB" w:rsidRDefault="009346EB" w:rsidP="009346EB">
                <w:pPr>
                  <w:spacing w:after="0" w:line="240" w:lineRule="auto"/>
                  <w:ind w:left="-109" w:right="177"/>
                  <w:contextualSpacing/>
                  <w:jc w:val="left"/>
                  <w:rPr>
                    <w:rFonts w:ascii="Calibri" w:eastAsia="Calibri" w:hAnsi="Calibri"/>
                    <w:sz w:val="22"/>
                  </w:rPr>
                </w:pPr>
                <w:r w:rsidRPr="00A67851">
                  <w:rPr>
                    <w:rFonts w:ascii="MS Gothic" w:eastAsia="MS Gothic" w:hAnsi="MS Gothic" w:hint="eastAsia"/>
                    <w:sz w:val="22"/>
                  </w:rPr>
                  <w:t>☐</w:t>
                </w:r>
              </w:p>
            </w:tc>
          </w:sdtContent>
        </w:sdt>
        <w:tc>
          <w:tcPr>
            <w:tcW w:w="4439" w:type="pct"/>
          </w:tcPr>
          <w:p w14:paraId="79CEEBE4" w14:textId="66853995" w:rsidR="009346EB" w:rsidRPr="00B84FA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M</w:t>
            </w:r>
            <w:r w:rsidRPr="00B84FA0">
              <w:rPr>
                <w:rFonts w:ascii="Calibri" w:eastAsia="Calibri" w:hAnsi="Calibri"/>
                <w:sz w:val="22"/>
              </w:rPr>
              <w:t>ögliche physikalische Störeinflüsse und Gefahren überprüf</w:t>
            </w:r>
            <w:r>
              <w:rPr>
                <w:rFonts w:ascii="Calibri" w:eastAsia="Calibri" w:hAnsi="Calibri"/>
                <w:sz w:val="22"/>
              </w:rPr>
              <w:t>en.</w:t>
            </w:r>
          </w:p>
        </w:tc>
        <w:tc>
          <w:tcPr>
            <w:tcW w:w="303" w:type="pct"/>
          </w:tcPr>
          <w:p w14:paraId="123C7979" w14:textId="65927346" w:rsidR="009346EB" w:rsidRPr="00B84FA0" w:rsidRDefault="009346EB" w:rsidP="009346EB">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d</w:t>
            </w:r>
          </w:p>
        </w:tc>
      </w:tr>
      <w:tr w:rsidR="009346EB" w:rsidRPr="00A56B15" w14:paraId="3208EB16" w14:textId="77777777" w:rsidTr="009346EB">
        <w:sdt>
          <w:sdtPr>
            <w:rPr>
              <w:rFonts w:ascii="Calibri" w:eastAsia="Calibri" w:hAnsi="Calibri"/>
              <w:sz w:val="22"/>
            </w:rPr>
            <w:id w:val="1391001979"/>
            <w15:appearance w15:val="hidden"/>
            <w14:checkbox>
              <w14:checked w14:val="0"/>
              <w14:checkedState w14:val="2612" w14:font="MS Gothic"/>
              <w14:uncheckedState w14:val="2610" w14:font="MS Gothic"/>
            </w14:checkbox>
          </w:sdtPr>
          <w:sdtEndPr/>
          <w:sdtContent>
            <w:tc>
              <w:tcPr>
                <w:tcW w:w="258" w:type="pct"/>
              </w:tcPr>
              <w:p w14:paraId="3B2CAF9C" w14:textId="0313FE44" w:rsidR="009346EB" w:rsidRDefault="009346EB" w:rsidP="009346EB">
                <w:pPr>
                  <w:spacing w:after="0" w:line="240" w:lineRule="auto"/>
                  <w:ind w:left="-109" w:right="177"/>
                  <w:contextualSpacing/>
                  <w:jc w:val="left"/>
                  <w:rPr>
                    <w:rFonts w:ascii="Calibri" w:eastAsia="Calibri" w:hAnsi="Calibri"/>
                    <w:sz w:val="22"/>
                  </w:rPr>
                </w:pPr>
                <w:r w:rsidRPr="00A67851">
                  <w:rPr>
                    <w:rFonts w:ascii="MS Gothic" w:eastAsia="MS Gothic" w:hAnsi="MS Gothic" w:hint="eastAsia"/>
                    <w:sz w:val="22"/>
                  </w:rPr>
                  <w:t>☐</w:t>
                </w:r>
              </w:p>
            </w:tc>
          </w:sdtContent>
        </w:sdt>
        <w:tc>
          <w:tcPr>
            <w:tcW w:w="4439" w:type="pct"/>
          </w:tcPr>
          <w:p w14:paraId="4A792B0F" w14:textId="14A5E41C" w:rsidR="009346EB" w:rsidRPr="00B84FA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B84FA0">
              <w:rPr>
                <w:rFonts w:ascii="Calibri" w:eastAsia="Calibri" w:hAnsi="Calibri"/>
                <w:sz w:val="22"/>
              </w:rPr>
              <w:t>ine Richtlinie bezüglich Informationssicherheit für den Beschaffungsprozess</w:t>
            </w:r>
            <w:r>
              <w:rPr>
                <w:rFonts w:ascii="Calibri" w:eastAsia="Calibri" w:hAnsi="Calibri"/>
                <w:sz w:val="22"/>
              </w:rPr>
              <w:t xml:space="preserve"> erstellen.</w:t>
            </w:r>
          </w:p>
        </w:tc>
        <w:tc>
          <w:tcPr>
            <w:tcW w:w="303" w:type="pct"/>
          </w:tcPr>
          <w:p w14:paraId="2575C4BA" w14:textId="54916605" w:rsidR="009346EB" w:rsidRPr="00B84FA0" w:rsidRDefault="009346EB" w:rsidP="009346EB">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e</w:t>
            </w:r>
          </w:p>
        </w:tc>
      </w:tr>
      <w:bookmarkEnd w:id="91"/>
    </w:tbl>
    <w:p w14:paraId="0FDCB66B" w14:textId="77777777" w:rsidR="00A56B15" w:rsidRPr="00A56B15" w:rsidRDefault="00A56B15" w:rsidP="00A2231F">
      <w:pPr>
        <w:spacing w:after="0" w:line="259" w:lineRule="auto"/>
        <w:jc w:val="left"/>
        <w:rPr>
          <w:rFonts w:ascii="Calibri" w:eastAsia="Calibri" w:hAnsi="Calibri"/>
          <w:sz w:val="22"/>
          <w:lang w:eastAsia="en-US"/>
        </w:rPr>
      </w:pPr>
    </w:p>
    <w:p w14:paraId="0A26214C" w14:textId="57E369B1" w:rsidR="00A56B15" w:rsidRDefault="00A56B15" w:rsidP="00903262">
      <w:pPr>
        <w:keepNext/>
        <w:keepLines/>
        <w:spacing w:before="40" w:line="259" w:lineRule="auto"/>
        <w:jc w:val="left"/>
        <w:outlineLvl w:val="2"/>
        <w:rPr>
          <w:rFonts w:ascii="Calibri Light" w:hAnsi="Calibri Light"/>
          <w:color w:val="1F3763"/>
          <w:sz w:val="24"/>
          <w:szCs w:val="24"/>
          <w:lang w:eastAsia="en-US"/>
        </w:rPr>
      </w:pPr>
      <w:bookmarkStart w:id="92" w:name="_Toc48031514"/>
      <w:bookmarkStart w:id="93" w:name="_Toc160698789"/>
      <w:bookmarkEnd w:id="89"/>
      <w:r w:rsidRPr="0029068E">
        <w:rPr>
          <w:rFonts w:ascii="Calibri Light" w:hAnsi="Calibri Light"/>
          <w:color w:val="1F3763"/>
          <w:sz w:val="24"/>
          <w:szCs w:val="24"/>
          <w:lang w:eastAsia="en-US"/>
        </w:rPr>
        <w:t>II</w:t>
      </w:r>
      <w:r w:rsidR="00E70802" w:rsidRPr="0029068E">
        <w:rPr>
          <w:rFonts w:ascii="Calibri Light" w:hAnsi="Calibri Light"/>
          <w:color w:val="1F3763"/>
          <w:sz w:val="24"/>
          <w:szCs w:val="24"/>
          <w:lang w:eastAsia="en-US"/>
        </w:rPr>
        <w:t>I</w:t>
      </w:r>
      <w:r w:rsidRPr="0029068E">
        <w:rPr>
          <w:rFonts w:ascii="Calibri Light" w:hAnsi="Calibri Light"/>
          <w:color w:val="1F3763"/>
          <w:sz w:val="24"/>
          <w:szCs w:val="24"/>
          <w:lang w:eastAsia="en-US"/>
        </w:rPr>
        <w:t>.</w:t>
      </w:r>
      <w:r w:rsidR="0029068E" w:rsidRPr="0029068E">
        <w:rPr>
          <w:rFonts w:ascii="Calibri Light" w:hAnsi="Calibri Light"/>
          <w:color w:val="1F3763"/>
          <w:sz w:val="24"/>
          <w:szCs w:val="24"/>
          <w:lang w:eastAsia="en-US"/>
        </w:rPr>
        <w:t>3.G</w:t>
      </w:r>
      <w:r w:rsidRPr="0029068E">
        <w:rPr>
          <w:rFonts w:ascii="Calibri Light" w:hAnsi="Calibri Light"/>
          <w:color w:val="1F3763"/>
          <w:sz w:val="24"/>
          <w:szCs w:val="24"/>
          <w:lang w:eastAsia="en-US"/>
        </w:rPr>
        <w:t xml:space="preserve"> </w:t>
      </w:r>
      <w:r w:rsidR="00306B5F" w:rsidRPr="0029068E">
        <w:rPr>
          <w:rFonts w:ascii="Calibri Light" w:hAnsi="Calibri Light"/>
          <w:color w:val="1F3763"/>
          <w:sz w:val="24"/>
          <w:szCs w:val="24"/>
          <w:lang w:eastAsia="en-US"/>
        </w:rPr>
        <w:t xml:space="preserve">Vorgaben und </w:t>
      </w:r>
      <w:r w:rsidRPr="0029068E">
        <w:rPr>
          <w:rFonts w:ascii="Calibri Light" w:hAnsi="Calibri Light"/>
          <w:color w:val="1F3763"/>
          <w:sz w:val="24"/>
          <w:szCs w:val="24"/>
          <w:lang w:eastAsia="en-US"/>
        </w:rPr>
        <w:t>Richtlinien zur Aufrechterhaltung der Sicherheit erstellen</w:t>
      </w:r>
      <w:bookmarkEnd w:id="92"/>
      <w:bookmarkEnd w:id="93"/>
    </w:p>
    <w:p w14:paraId="4A5A7E3F" w14:textId="269D6CC5" w:rsidR="00A2231F" w:rsidRPr="00A2231F" w:rsidRDefault="00A2231F" w:rsidP="00A2231F">
      <w:pPr>
        <w:spacing w:line="259" w:lineRule="auto"/>
        <w:jc w:val="left"/>
        <w:rPr>
          <w:rFonts w:ascii="Calibri" w:eastAsia="Calibri" w:hAnsi="Calibri"/>
          <w:sz w:val="22"/>
          <w:lang w:eastAsia="en-US"/>
        </w:rPr>
      </w:pPr>
      <w:r w:rsidRPr="00034B2E">
        <w:rPr>
          <w:rFonts w:ascii="Calibri" w:eastAsia="Calibri" w:hAnsi="Calibri"/>
          <w:sz w:val="22"/>
          <w:lang w:eastAsia="en-US"/>
        </w:rPr>
        <w:t>Die Reihenfolge bei der Erstellung der Richtlinien soll anhand der erfassten Situation bewertet werden. Es sind diverse Richtlinien zu erstellen</w:t>
      </w:r>
      <w:r w:rsidR="00C76C97">
        <w:rPr>
          <w:rFonts w:ascii="Calibri" w:eastAsia="Calibri" w:hAnsi="Calibri"/>
          <w:sz w:val="22"/>
          <w:lang w:eastAsia="en-US"/>
        </w:rPr>
        <w:t xml:space="preserve"> und den Mitarbeitern vertraut zu machen</w:t>
      </w:r>
      <w:r w:rsidR="00EF58E7">
        <w:rPr>
          <w:rFonts w:ascii="Calibri" w:eastAsia="Calibri" w:hAnsi="Calibri"/>
          <w:sz w:val="22"/>
          <w:lang w:eastAsia="en-US"/>
        </w:rPr>
        <w:t xml:space="preserve">: </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9346EB" w:rsidRPr="00A56B15" w14:paraId="55CC059B" w14:textId="77777777" w:rsidTr="009346EB">
        <w:bookmarkStart w:id="94" w:name="_Hlk161233231" w:displacedByCustomXml="next"/>
        <w:sdt>
          <w:sdtPr>
            <w:rPr>
              <w:rFonts w:ascii="Calibri" w:eastAsia="Calibri" w:hAnsi="Calibri"/>
              <w:sz w:val="22"/>
            </w:rPr>
            <w:id w:val="941501960"/>
            <w15:appearance w15:val="hidden"/>
            <w14:checkbox>
              <w14:checked w14:val="0"/>
              <w14:checkedState w14:val="2612" w14:font="MS Gothic"/>
              <w14:uncheckedState w14:val="2610" w14:font="MS Gothic"/>
            </w14:checkbox>
          </w:sdtPr>
          <w:sdtEndPr/>
          <w:sdtContent>
            <w:tc>
              <w:tcPr>
                <w:tcW w:w="258" w:type="pct"/>
              </w:tcPr>
              <w:p w14:paraId="247CAC6B" w14:textId="03432A8C" w:rsidR="009346EB" w:rsidRDefault="009346EB" w:rsidP="009346EB">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hideMark/>
          </w:tcPr>
          <w:p w14:paraId="53EC3AF1" w14:textId="6A0387C6" w:rsidR="009346EB" w:rsidRPr="00AA770F"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 xml:space="preserve">Richtlinien für </w:t>
            </w:r>
            <w:r w:rsidRPr="00AA770F">
              <w:rPr>
                <w:rFonts w:ascii="Calibri" w:eastAsia="Calibri" w:hAnsi="Calibri"/>
                <w:sz w:val="22"/>
              </w:rPr>
              <w:t>den Umgang der Mitarbeiter mit technischen Systemen (z. B. Handhabung von Wechseldatenträgern), zum Kommunikationsverhalten bei E-Mail und in sozialen Netzwerken, Passwort-Richtlinien, Installation von Software, etc.</w:t>
            </w:r>
          </w:p>
        </w:tc>
        <w:tc>
          <w:tcPr>
            <w:tcW w:w="255" w:type="pct"/>
            <w:hideMark/>
          </w:tcPr>
          <w:p w14:paraId="289E23B1" w14:textId="4B5B766A" w:rsidR="009346EB" w:rsidRPr="00AA770F" w:rsidRDefault="009346EB" w:rsidP="009346EB">
            <w:pPr>
              <w:spacing w:after="0" w:line="240" w:lineRule="auto"/>
              <w:ind w:left="-112"/>
              <w:jc w:val="left"/>
              <w:rPr>
                <w:rFonts w:ascii="Calibri" w:eastAsia="Calibri" w:hAnsi="Calibri"/>
                <w:sz w:val="22"/>
              </w:rPr>
            </w:pPr>
            <w:r w:rsidRPr="00AA770F">
              <w:rPr>
                <w:rFonts w:ascii="Calibri" w:eastAsia="Calibri" w:hAnsi="Calibri"/>
                <w:sz w:val="22"/>
              </w:rPr>
              <w:t>8.1d</w:t>
            </w:r>
          </w:p>
        </w:tc>
      </w:tr>
      <w:tr w:rsidR="009346EB" w:rsidRPr="00A56B15" w14:paraId="1E1487E0" w14:textId="77777777" w:rsidTr="009346EB">
        <w:sdt>
          <w:sdtPr>
            <w:rPr>
              <w:rFonts w:ascii="Calibri" w:eastAsia="Calibri" w:hAnsi="Calibri"/>
              <w:sz w:val="22"/>
            </w:rPr>
            <w:id w:val="-493719991"/>
            <w15:appearance w15:val="hidden"/>
            <w14:checkbox>
              <w14:checked w14:val="0"/>
              <w14:checkedState w14:val="2612" w14:font="MS Gothic"/>
              <w14:uncheckedState w14:val="2610" w14:font="MS Gothic"/>
            </w14:checkbox>
          </w:sdtPr>
          <w:sdtEndPr/>
          <w:sdtContent>
            <w:tc>
              <w:tcPr>
                <w:tcW w:w="258" w:type="pct"/>
              </w:tcPr>
              <w:p w14:paraId="41FD4A34" w14:textId="24B35A80" w:rsidR="009346EB" w:rsidRDefault="009346EB" w:rsidP="009346EB">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tcPr>
          <w:p w14:paraId="48060B72" w14:textId="5DEF5784" w:rsidR="009346EB" w:rsidRPr="00617C90"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 xml:space="preserve">Eine Richtlinie für </w:t>
            </w:r>
            <w:r w:rsidRPr="00617C90">
              <w:rPr>
                <w:rFonts w:ascii="Calibri" w:eastAsia="Calibri" w:hAnsi="Calibri"/>
                <w:sz w:val="22"/>
              </w:rPr>
              <w:t xml:space="preserve">kritische Prozesse im </w:t>
            </w:r>
            <w:r>
              <w:rPr>
                <w:rFonts w:ascii="Calibri" w:eastAsia="Calibri" w:hAnsi="Calibri"/>
                <w:sz w:val="22"/>
              </w:rPr>
              <w:t>Prozessleittechnik</w:t>
            </w:r>
            <w:r w:rsidRPr="00617C90">
              <w:rPr>
                <w:rFonts w:ascii="Calibri" w:eastAsia="Calibri" w:hAnsi="Calibri"/>
                <w:sz w:val="22"/>
              </w:rPr>
              <w:t>-Netz</w:t>
            </w:r>
            <w:r>
              <w:rPr>
                <w:rFonts w:ascii="Calibri" w:eastAsia="Calibri" w:hAnsi="Calibri"/>
                <w:sz w:val="22"/>
              </w:rPr>
              <w:t>.</w:t>
            </w:r>
          </w:p>
        </w:tc>
        <w:tc>
          <w:tcPr>
            <w:tcW w:w="255" w:type="pct"/>
          </w:tcPr>
          <w:p w14:paraId="2AF1ECC2" w14:textId="6101F7A4" w:rsidR="009346EB" w:rsidRPr="00AA770F" w:rsidRDefault="009346EB" w:rsidP="009346EB">
            <w:pPr>
              <w:spacing w:after="0" w:line="240" w:lineRule="auto"/>
              <w:ind w:left="-112"/>
              <w:jc w:val="left"/>
              <w:rPr>
                <w:rFonts w:ascii="Calibri" w:eastAsia="Calibri" w:hAnsi="Calibri"/>
                <w:sz w:val="22"/>
              </w:rPr>
            </w:pPr>
            <w:r w:rsidRPr="00617C90">
              <w:rPr>
                <w:rFonts w:ascii="Calibri" w:eastAsia="Calibri" w:hAnsi="Calibri"/>
                <w:sz w:val="22"/>
              </w:rPr>
              <w:t>8.1e</w:t>
            </w:r>
          </w:p>
        </w:tc>
      </w:tr>
      <w:tr w:rsidR="009346EB" w:rsidRPr="00A56B15" w14:paraId="4F4D3A05" w14:textId="77777777" w:rsidTr="009346EB">
        <w:sdt>
          <w:sdtPr>
            <w:rPr>
              <w:rFonts w:ascii="Calibri" w:eastAsia="Calibri" w:hAnsi="Calibri"/>
              <w:sz w:val="22"/>
            </w:rPr>
            <w:id w:val="755866436"/>
            <w15:appearance w15:val="hidden"/>
            <w14:checkbox>
              <w14:checked w14:val="0"/>
              <w14:checkedState w14:val="2612" w14:font="MS Gothic"/>
              <w14:uncheckedState w14:val="2610" w14:font="MS Gothic"/>
            </w14:checkbox>
          </w:sdtPr>
          <w:sdtEndPr/>
          <w:sdtContent>
            <w:tc>
              <w:tcPr>
                <w:tcW w:w="258" w:type="pct"/>
              </w:tcPr>
              <w:p w14:paraId="093C31B1" w14:textId="75125B55" w:rsidR="009346EB" w:rsidRDefault="009346EB" w:rsidP="009346EB">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tcPr>
          <w:p w14:paraId="6E320122" w14:textId="2D149245" w:rsidR="009346EB" w:rsidRPr="00306B5F"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306B5F">
              <w:rPr>
                <w:rFonts w:ascii="Calibri" w:eastAsia="Calibri" w:hAnsi="Calibri"/>
                <w:sz w:val="22"/>
              </w:rPr>
              <w:t>in grundsätzliches Nutzungsverbot für nicht freigegebene Hard- und Software</w:t>
            </w:r>
            <w:r>
              <w:rPr>
                <w:rFonts w:ascii="Calibri" w:eastAsia="Calibri" w:hAnsi="Calibri"/>
                <w:sz w:val="22"/>
              </w:rPr>
              <w:t>.</w:t>
            </w:r>
          </w:p>
        </w:tc>
        <w:tc>
          <w:tcPr>
            <w:tcW w:w="255" w:type="pct"/>
          </w:tcPr>
          <w:p w14:paraId="0F6275C8" w14:textId="62A6356A" w:rsidR="009346EB" w:rsidRPr="00306B5F" w:rsidRDefault="009346EB" w:rsidP="009346EB">
            <w:pPr>
              <w:spacing w:after="0" w:line="240" w:lineRule="auto"/>
              <w:ind w:left="-112"/>
              <w:jc w:val="left"/>
              <w:rPr>
                <w:rFonts w:ascii="Calibri" w:eastAsia="Calibri" w:hAnsi="Calibri"/>
                <w:sz w:val="22"/>
              </w:rPr>
            </w:pPr>
            <w:r>
              <w:rPr>
                <w:rFonts w:ascii="Calibri" w:eastAsia="Calibri" w:hAnsi="Calibri"/>
                <w:sz w:val="22"/>
              </w:rPr>
              <w:t>8.4</w:t>
            </w:r>
            <w:r w:rsidRPr="00306B5F">
              <w:rPr>
                <w:rFonts w:ascii="Calibri" w:eastAsia="Calibri" w:hAnsi="Calibri"/>
                <w:sz w:val="22"/>
              </w:rPr>
              <w:t>a</w:t>
            </w:r>
          </w:p>
        </w:tc>
      </w:tr>
      <w:tr w:rsidR="009346EB" w:rsidRPr="00A56B15" w14:paraId="68C4B4E3" w14:textId="77777777" w:rsidTr="009346EB">
        <w:sdt>
          <w:sdtPr>
            <w:rPr>
              <w:rFonts w:ascii="Calibri" w:eastAsia="Calibri" w:hAnsi="Calibri"/>
              <w:sz w:val="22"/>
            </w:rPr>
            <w:id w:val="1185939266"/>
            <w15:appearance w15:val="hidden"/>
            <w14:checkbox>
              <w14:checked w14:val="0"/>
              <w14:checkedState w14:val="2612" w14:font="MS Gothic"/>
              <w14:uncheckedState w14:val="2610" w14:font="MS Gothic"/>
            </w14:checkbox>
          </w:sdtPr>
          <w:sdtEndPr/>
          <w:sdtContent>
            <w:tc>
              <w:tcPr>
                <w:tcW w:w="258" w:type="pct"/>
              </w:tcPr>
              <w:p w14:paraId="0CDF347B" w14:textId="76C27514" w:rsidR="009346EB" w:rsidRPr="00306B5F" w:rsidRDefault="009346EB" w:rsidP="009346EB">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tcPr>
          <w:p w14:paraId="303D9024" w14:textId="654B17DC" w:rsidR="009346EB" w:rsidRPr="00306B5F" w:rsidRDefault="009346EB" w:rsidP="009346EB">
            <w:pPr>
              <w:spacing w:after="0" w:line="240" w:lineRule="auto"/>
              <w:ind w:left="-109" w:right="177"/>
              <w:contextualSpacing/>
              <w:jc w:val="left"/>
              <w:rPr>
                <w:rFonts w:ascii="Calibri" w:eastAsia="Calibri" w:hAnsi="Calibri"/>
                <w:sz w:val="22"/>
              </w:rPr>
            </w:pPr>
            <w:r w:rsidRPr="00306B5F">
              <w:rPr>
                <w:rFonts w:ascii="Calibri" w:eastAsia="Calibri" w:hAnsi="Calibri"/>
                <w:sz w:val="22"/>
              </w:rPr>
              <w:t>Richtlinien zum Umgang mit dienstlicher Hard- und Software</w:t>
            </w:r>
            <w:r>
              <w:rPr>
                <w:rFonts w:ascii="Calibri" w:eastAsia="Calibri" w:hAnsi="Calibri"/>
                <w:sz w:val="22"/>
              </w:rPr>
              <w:t>.</w:t>
            </w:r>
          </w:p>
        </w:tc>
        <w:tc>
          <w:tcPr>
            <w:tcW w:w="255" w:type="pct"/>
          </w:tcPr>
          <w:p w14:paraId="44CF88ED" w14:textId="30E7BB40" w:rsidR="009346EB" w:rsidRPr="00306B5F" w:rsidRDefault="009346EB" w:rsidP="009346EB">
            <w:pPr>
              <w:spacing w:after="0" w:line="240" w:lineRule="auto"/>
              <w:ind w:left="-112"/>
              <w:jc w:val="left"/>
              <w:rPr>
                <w:rFonts w:ascii="Calibri" w:eastAsia="Calibri" w:hAnsi="Calibri"/>
                <w:sz w:val="22"/>
              </w:rPr>
            </w:pPr>
            <w:r>
              <w:rPr>
                <w:rFonts w:ascii="Calibri" w:eastAsia="Calibri" w:hAnsi="Calibri"/>
                <w:sz w:val="22"/>
              </w:rPr>
              <w:t>8.5</w:t>
            </w:r>
            <w:r w:rsidRPr="00306B5F">
              <w:rPr>
                <w:rFonts w:ascii="Calibri" w:eastAsia="Calibri" w:hAnsi="Calibri"/>
                <w:sz w:val="22"/>
              </w:rPr>
              <w:t>b</w:t>
            </w:r>
          </w:p>
        </w:tc>
      </w:tr>
      <w:tr w:rsidR="009346EB" w:rsidRPr="00A56B15" w14:paraId="5DAA499A" w14:textId="77777777" w:rsidTr="009346EB">
        <w:sdt>
          <w:sdtPr>
            <w:rPr>
              <w:rFonts w:ascii="Calibri" w:eastAsia="Calibri" w:hAnsi="Calibri"/>
              <w:sz w:val="22"/>
            </w:rPr>
            <w:id w:val="-870918771"/>
            <w15:appearance w15:val="hidden"/>
            <w14:checkbox>
              <w14:checked w14:val="0"/>
              <w14:checkedState w14:val="2612" w14:font="MS Gothic"/>
              <w14:uncheckedState w14:val="2610" w14:font="MS Gothic"/>
            </w14:checkbox>
          </w:sdtPr>
          <w:sdtEndPr/>
          <w:sdtContent>
            <w:tc>
              <w:tcPr>
                <w:tcW w:w="258" w:type="pct"/>
              </w:tcPr>
              <w:p w14:paraId="47EC43B8" w14:textId="7254034C" w:rsidR="009346EB" w:rsidRDefault="009346EB" w:rsidP="009346EB">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tcPr>
          <w:p w14:paraId="061E2380" w14:textId="69ED1930" w:rsidR="009346EB" w:rsidRPr="00306B5F"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EC66CE">
              <w:rPr>
                <w:rFonts w:ascii="Calibri" w:eastAsia="Calibri" w:hAnsi="Calibri"/>
                <w:sz w:val="22"/>
              </w:rPr>
              <w:t>ine Richtlinie zum Schutz personenbezogener Daten (z.B. Datenschutzkonzept)</w:t>
            </w:r>
            <w:r>
              <w:rPr>
                <w:rFonts w:ascii="Calibri" w:eastAsia="Calibri" w:hAnsi="Calibri"/>
                <w:sz w:val="22"/>
              </w:rPr>
              <w:t xml:space="preserve"> </w:t>
            </w:r>
            <w:r w:rsidRPr="00EC66CE">
              <w:rPr>
                <w:rFonts w:ascii="Calibri" w:eastAsia="Calibri" w:hAnsi="Calibri"/>
                <w:sz w:val="22"/>
              </w:rPr>
              <w:t>und diese mit der Leitlinie zur Informationssicherheit abstimm</w:t>
            </w:r>
            <w:r>
              <w:rPr>
                <w:rFonts w:ascii="Calibri" w:eastAsia="Calibri" w:hAnsi="Calibri"/>
                <w:sz w:val="22"/>
              </w:rPr>
              <w:t>en.</w:t>
            </w:r>
          </w:p>
        </w:tc>
        <w:tc>
          <w:tcPr>
            <w:tcW w:w="255" w:type="pct"/>
          </w:tcPr>
          <w:p w14:paraId="4D44A63D" w14:textId="22AD35C2" w:rsidR="009346EB" w:rsidRPr="00306B5F" w:rsidRDefault="009346EB" w:rsidP="009346EB">
            <w:pPr>
              <w:spacing w:after="0" w:line="240" w:lineRule="auto"/>
              <w:ind w:left="-112"/>
              <w:jc w:val="left"/>
              <w:rPr>
                <w:rFonts w:ascii="Calibri" w:eastAsia="Calibri" w:hAnsi="Calibri"/>
                <w:sz w:val="22"/>
              </w:rPr>
            </w:pPr>
            <w:r w:rsidRPr="00EC66CE">
              <w:rPr>
                <w:rFonts w:ascii="Calibri" w:eastAsia="Calibri" w:hAnsi="Calibri"/>
                <w:sz w:val="22"/>
              </w:rPr>
              <w:t>1.5a</w:t>
            </w:r>
          </w:p>
        </w:tc>
      </w:tr>
      <w:bookmarkEnd w:id="94"/>
    </w:tbl>
    <w:p w14:paraId="0A9B5D80" w14:textId="545FD5C6" w:rsidR="00A56B15" w:rsidRPr="00A2231F" w:rsidRDefault="00A56B15" w:rsidP="00A2231F">
      <w:pPr>
        <w:spacing w:after="0" w:line="259" w:lineRule="auto"/>
        <w:jc w:val="left"/>
        <w:rPr>
          <w:rFonts w:ascii="Calibri Light" w:hAnsi="Calibri Light"/>
          <w:color w:val="2F5496"/>
          <w:sz w:val="22"/>
          <w:lang w:eastAsia="en-US"/>
        </w:rPr>
      </w:pPr>
    </w:p>
    <w:p w14:paraId="0C66C448" w14:textId="797292A5" w:rsidR="002B0871" w:rsidRDefault="002B0871" w:rsidP="00903262">
      <w:pPr>
        <w:keepNext/>
        <w:keepLines/>
        <w:spacing w:before="40" w:line="259" w:lineRule="auto"/>
        <w:jc w:val="left"/>
        <w:outlineLvl w:val="2"/>
        <w:rPr>
          <w:rFonts w:ascii="Calibri Light" w:hAnsi="Calibri Light"/>
          <w:color w:val="1F3763"/>
          <w:sz w:val="24"/>
          <w:szCs w:val="24"/>
          <w:lang w:eastAsia="en-US"/>
        </w:rPr>
      </w:pPr>
      <w:bookmarkStart w:id="95" w:name="_Toc160698790"/>
      <w:r w:rsidRPr="0029068E">
        <w:rPr>
          <w:rFonts w:ascii="Calibri Light" w:hAnsi="Calibri Light"/>
          <w:color w:val="1F3763"/>
          <w:sz w:val="24"/>
          <w:szCs w:val="24"/>
          <w:lang w:eastAsia="en-US"/>
        </w:rPr>
        <w:t>III.</w:t>
      </w:r>
      <w:r w:rsidR="0029068E" w:rsidRPr="0029068E">
        <w:rPr>
          <w:rFonts w:ascii="Calibri Light" w:hAnsi="Calibri Light"/>
          <w:color w:val="1F3763"/>
          <w:sz w:val="24"/>
          <w:szCs w:val="24"/>
          <w:lang w:eastAsia="en-US"/>
        </w:rPr>
        <w:t>3.H</w:t>
      </w:r>
      <w:r w:rsidRPr="0029068E">
        <w:rPr>
          <w:rFonts w:ascii="Calibri Light" w:hAnsi="Calibri Light"/>
          <w:color w:val="1F3763"/>
          <w:sz w:val="24"/>
          <w:szCs w:val="24"/>
          <w:lang w:eastAsia="en-US"/>
        </w:rPr>
        <w:t xml:space="preserve"> Externe Kooperation für Informationssicherheit aufbauen</w:t>
      </w:r>
      <w:bookmarkEnd w:id="95"/>
    </w:p>
    <w:p w14:paraId="3B70ADD1" w14:textId="6CC8F7BA" w:rsidR="00846406" w:rsidRPr="00846406" w:rsidRDefault="00846406" w:rsidP="00846406">
      <w:pPr>
        <w:spacing w:line="259" w:lineRule="auto"/>
        <w:jc w:val="left"/>
        <w:rPr>
          <w:rFonts w:ascii="Calibri" w:eastAsia="Calibri" w:hAnsi="Calibri"/>
          <w:sz w:val="22"/>
          <w:lang w:eastAsia="en-US"/>
        </w:rPr>
      </w:pPr>
      <w:r w:rsidRPr="00034B2E">
        <w:rPr>
          <w:rFonts w:ascii="Calibri" w:eastAsia="Calibri" w:hAnsi="Calibri"/>
          <w:sz w:val="22"/>
          <w:lang w:eastAsia="en-US"/>
        </w:rPr>
        <w:t xml:space="preserve">Die externe Informationsversorgung und die externe Unterstützung </w:t>
      </w:r>
      <w:r>
        <w:rPr>
          <w:rFonts w:ascii="Calibri" w:eastAsia="Calibri" w:hAnsi="Calibri"/>
          <w:sz w:val="22"/>
          <w:lang w:eastAsia="en-US"/>
        </w:rPr>
        <w:t>werden</w:t>
      </w:r>
      <w:r w:rsidRPr="00034B2E">
        <w:rPr>
          <w:rFonts w:ascii="Calibri" w:eastAsia="Calibri" w:hAnsi="Calibri"/>
          <w:sz w:val="22"/>
          <w:lang w:eastAsia="en-US"/>
        </w:rPr>
        <w:t xml:space="preserve"> sichergestellt: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75"/>
        <w:gridCol w:w="601"/>
      </w:tblGrid>
      <w:tr w:rsidR="009346EB" w:rsidRPr="00A56B15" w14:paraId="26F28BE1" w14:textId="77777777" w:rsidTr="009346EB">
        <w:bookmarkStart w:id="96" w:name="_Hlk161233241" w:displacedByCustomXml="next"/>
        <w:sdt>
          <w:sdtPr>
            <w:rPr>
              <w:rFonts w:ascii="Calibri" w:eastAsia="Calibri" w:hAnsi="Calibri"/>
              <w:sz w:val="22"/>
            </w:rPr>
            <w:id w:val="1840191922"/>
            <w15:appearance w15:val="hidden"/>
            <w14:checkbox>
              <w14:checked w14:val="0"/>
              <w14:checkedState w14:val="2612" w14:font="MS Gothic"/>
              <w14:uncheckedState w14:val="2610" w14:font="MS Gothic"/>
            </w14:checkbox>
          </w:sdtPr>
          <w:sdtEndPr/>
          <w:sdtContent>
            <w:tc>
              <w:tcPr>
                <w:tcW w:w="258" w:type="pct"/>
              </w:tcPr>
              <w:p w14:paraId="7D6D65B4" w14:textId="67377E96" w:rsidR="009346EB" w:rsidRDefault="009346EB" w:rsidP="009346EB">
                <w:pPr>
                  <w:spacing w:after="0" w:line="240" w:lineRule="auto"/>
                  <w:ind w:left="-109" w:right="177"/>
                  <w:contextualSpacing/>
                  <w:jc w:val="left"/>
                  <w:rPr>
                    <w:rFonts w:ascii="Calibri" w:eastAsia="Calibri" w:hAnsi="Calibri"/>
                    <w:sz w:val="22"/>
                  </w:rPr>
                </w:pPr>
                <w:r w:rsidRPr="00903627">
                  <w:rPr>
                    <w:rFonts w:ascii="MS Gothic" w:eastAsia="MS Gothic" w:hAnsi="MS Gothic" w:hint="eastAsia"/>
                    <w:sz w:val="22"/>
                  </w:rPr>
                  <w:t>☐</w:t>
                </w:r>
              </w:p>
            </w:tc>
          </w:sdtContent>
        </w:sdt>
        <w:tc>
          <w:tcPr>
            <w:tcW w:w="4435" w:type="pct"/>
          </w:tcPr>
          <w:p w14:paraId="3BEF31F5" w14:textId="46B734B2" w:rsidR="009346EB" w:rsidRPr="00034B2E"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034B2E">
              <w:rPr>
                <w:rFonts w:ascii="Calibri" w:eastAsia="Calibri" w:hAnsi="Calibri"/>
                <w:sz w:val="22"/>
              </w:rPr>
              <w:t xml:space="preserve">elevante Informationen aus vertrauenswürdigen Quellen </w:t>
            </w:r>
            <w:r>
              <w:rPr>
                <w:rFonts w:ascii="Calibri" w:eastAsia="Calibri" w:hAnsi="Calibri"/>
                <w:sz w:val="22"/>
              </w:rPr>
              <w:t>beziehen</w:t>
            </w:r>
            <w:r w:rsidRPr="00034B2E">
              <w:rPr>
                <w:rFonts w:ascii="Calibri" w:eastAsia="Calibri" w:hAnsi="Calibri"/>
                <w:sz w:val="22"/>
              </w:rPr>
              <w:t xml:space="preserve"> und die Informationswege zur schnellen zielgerichteten Weiterverteilung an die verantwortlichen Personen etablie</w:t>
            </w:r>
            <w:r>
              <w:rPr>
                <w:rFonts w:ascii="Calibri" w:eastAsia="Calibri" w:hAnsi="Calibri"/>
                <w:sz w:val="22"/>
              </w:rPr>
              <w:t>ren.</w:t>
            </w:r>
          </w:p>
        </w:tc>
        <w:tc>
          <w:tcPr>
            <w:tcW w:w="307" w:type="pct"/>
          </w:tcPr>
          <w:p w14:paraId="0DB9AB6F" w14:textId="4F8BBC17" w:rsidR="009346EB" w:rsidRPr="00A56B15" w:rsidRDefault="009346EB" w:rsidP="009346EB">
            <w:pPr>
              <w:spacing w:after="0" w:line="240" w:lineRule="auto"/>
              <w:ind w:left="-112"/>
              <w:jc w:val="left"/>
              <w:rPr>
                <w:rFonts w:ascii="Calibri" w:eastAsia="Calibri" w:hAnsi="Calibri"/>
                <w:sz w:val="22"/>
              </w:rPr>
            </w:pPr>
            <w:r>
              <w:rPr>
                <w:rFonts w:ascii="Calibri" w:eastAsia="Calibri" w:hAnsi="Calibri"/>
                <w:sz w:val="22"/>
              </w:rPr>
              <w:t>12.3a</w:t>
            </w:r>
          </w:p>
        </w:tc>
      </w:tr>
      <w:tr w:rsidR="009346EB" w:rsidRPr="00A56B15" w14:paraId="4C15D38E" w14:textId="77777777" w:rsidTr="009346EB">
        <w:sdt>
          <w:sdtPr>
            <w:rPr>
              <w:rFonts w:ascii="Calibri" w:eastAsia="Calibri" w:hAnsi="Calibri"/>
              <w:sz w:val="22"/>
            </w:rPr>
            <w:id w:val="2027365468"/>
            <w15:appearance w15:val="hidden"/>
            <w14:checkbox>
              <w14:checked w14:val="0"/>
              <w14:checkedState w14:val="2612" w14:font="MS Gothic"/>
              <w14:uncheckedState w14:val="2610" w14:font="MS Gothic"/>
            </w14:checkbox>
          </w:sdtPr>
          <w:sdtEndPr/>
          <w:sdtContent>
            <w:tc>
              <w:tcPr>
                <w:tcW w:w="258" w:type="pct"/>
              </w:tcPr>
              <w:p w14:paraId="0202F04F" w14:textId="1632D310" w:rsidR="009346EB" w:rsidRDefault="009346EB" w:rsidP="009346EB">
                <w:pPr>
                  <w:spacing w:after="0" w:line="240" w:lineRule="auto"/>
                  <w:ind w:left="-109" w:right="177"/>
                  <w:contextualSpacing/>
                  <w:jc w:val="left"/>
                  <w:rPr>
                    <w:rFonts w:ascii="Calibri" w:eastAsia="Calibri" w:hAnsi="Calibri"/>
                    <w:sz w:val="22"/>
                  </w:rPr>
                </w:pPr>
                <w:r w:rsidRPr="00903627">
                  <w:rPr>
                    <w:rFonts w:ascii="MS Gothic" w:eastAsia="MS Gothic" w:hAnsi="MS Gothic" w:hint="eastAsia"/>
                    <w:sz w:val="22"/>
                  </w:rPr>
                  <w:t>☐</w:t>
                </w:r>
              </w:p>
            </w:tc>
          </w:sdtContent>
        </w:sdt>
        <w:tc>
          <w:tcPr>
            <w:tcW w:w="4435" w:type="pct"/>
          </w:tcPr>
          <w:p w14:paraId="1BE70365" w14:textId="68E3B0CF" w:rsidR="009346EB" w:rsidRPr="00034B2E"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034B2E">
              <w:rPr>
                <w:rFonts w:ascii="Calibri" w:eastAsia="Calibri" w:hAnsi="Calibri"/>
                <w:sz w:val="22"/>
              </w:rPr>
              <w:t>ür die Informationssicherheit relevante Informationen austausc</w:t>
            </w:r>
            <w:r>
              <w:rPr>
                <w:rFonts w:ascii="Calibri" w:eastAsia="Calibri" w:hAnsi="Calibri"/>
                <w:sz w:val="22"/>
              </w:rPr>
              <w:t>hen.</w:t>
            </w:r>
          </w:p>
        </w:tc>
        <w:tc>
          <w:tcPr>
            <w:tcW w:w="307" w:type="pct"/>
          </w:tcPr>
          <w:p w14:paraId="087A04C6" w14:textId="6C93FBFD" w:rsidR="009346EB" w:rsidRDefault="009346EB" w:rsidP="009346EB">
            <w:pPr>
              <w:spacing w:after="0" w:line="240" w:lineRule="auto"/>
              <w:ind w:left="-112"/>
              <w:jc w:val="left"/>
              <w:rPr>
                <w:rFonts w:ascii="Calibri" w:eastAsia="Calibri" w:hAnsi="Calibri"/>
                <w:sz w:val="22"/>
              </w:rPr>
            </w:pPr>
            <w:r>
              <w:rPr>
                <w:rFonts w:ascii="Calibri" w:eastAsia="Calibri" w:hAnsi="Calibri"/>
                <w:sz w:val="22"/>
              </w:rPr>
              <w:t>12.4a</w:t>
            </w:r>
          </w:p>
        </w:tc>
      </w:tr>
      <w:bookmarkEnd w:id="96"/>
    </w:tbl>
    <w:p w14:paraId="3D7E6754" w14:textId="77777777" w:rsidR="00CE5F94" w:rsidRDefault="00CE5F94">
      <w:pPr>
        <w:spacing w:after="0" w:line="240" w:lineRule="auto"/>
        <w:jc w:val="left"/>
        <w:rPr>
          <w:rFonts w:ascii="Calibri Light" w:hAnsi="Calibri Light"/>
          <w:color w:val="2F5496"/>
          <w:sz w:val="32"/>
          <w:szCs w:val="32"/>
          <w:lang w:eastAsia="en-US"/>
        </w:rPr>
      </w:pPr>
      <w:r>
        <w:rPr>
          <w:rFonts w:ascii="Calibri Light" w:hAnsi="Calibri Light"/>
          <w:color w:val="2F5496"/>
          <w:sz w:val="32"/>
          <w:szCs w:val="32"/>
          <w:lang w:eastAsia="en-US"/>
        </w:rPr>
        <w:br w:type="page"/>
      </w:r>
    </w:p>
    <w:p w14:paraId="2803A6C4" w14:textId="21D9D99F" w:rsidR="00D30000" w:rsidRDefault="009D50DD" w:rsidP="00D05CCE">
      <w:pPr>
        <w:keepNext/>
        <w:keepLines/>
        <w:spacing w:before="240" w:line="259" w:lineRule="auto"/>
        <w:jc w:val="left"/>
        <w:outlineLvl w:val="0"/>
        <w:rPr>
          <w:rFonts w:ascii="Calibri Light" w:hAnsi="Calibri Light"/>
          <w:color w:val="2F5496"/>
          <w:sz w:val="32"/>
          <w:szCs w:val="32"/>
          <w:lang w:eastAsia="en-US"/>
        </w:rPr>
      </w:pPr>
      <w:bookmarkStart w:id="97" w:name="_Toc160698791"/>
      <w:r>
        <w:rPr>
          <w:noProof/>
        </w:rPr>
        <w:lastRenderedPageBreak/>
        <w:object w:dxaOrig="1440" w:dyaOrig="1440" w14:anchorId="1DB3BB1E">
          <v:shape id="_x0000_s1031" type="#_x0000_t75" style="position:absolute;margin-left:333.35pt;margin-top:11.85pt;width:125.1pt;height:112.15pt;z-index:251672576;mso-position-horizontal-relative:text;mso-position-vertical-relative:text">
            <v:imagedata r:id="rId20" o:title="" croptop="38875f" cropbottom="278f" cropleft="25031f" cropright="23205f"/>
            <w10:wrap type="square"/>
          </v:shape>
          <o:OLEObject Type="Embed" ProgID="Visio.Drawing.15" ShapeID="_x0000_s1031" DrawAspect="Content" ObjectID="_1772263913" r:id="rId21"/>
        </w:object>
      </w:r>
      <w:r w:rsidR="00A56B15" w:rsidRPr="00A56B15">
        <w:rPr>
          <w:rFonts w:ascii="Calibri Light" w:hAnsi="Calibri Light"/>
          <w:color w:val="2F5496"/>
          <w:sz w:val="32"/>
          <w:szCs w:val="32"/>
          <w:lang w:eastAsia="en-US"/>
        </w:rPr>
        <w:t xml:space="preserve">Stufe </w:t>
      </w:r>
      <w:r w:rsidR="00FF6E0F">
        <w:rPr>
          <w:rFonts w:ascii="Calibri Light" w:hAnsi="Calibri Light"/>
          <w:color w:val="2F5496"/>
          <w:sz w:val="32"/>
          <w:szCs w:val="32"/>
          <w:lang w:eastAsia="en-US"/>
        </w:rPr>
        <w:t>4</w:t>
      </w:r>
      <w:r w:rsidR="00A56B15" w:rsidRPr="00A56B15">
        <w:rPr>
          <w:rFonts w:ascii="Calibri Light" w:hAnsi="Calibri Light"/>
          <w:color w:val="2F5496"/>
          <w:sz w:val="32"/>
          <w:szCs w:val="32"/>
          <w:lang w:eastAsia="en-US"/>
        </w:rPr>
        <w:t xml:space="preserve">: </w:t>
      </w:r>
      <w:bookmarkEnd w:id="90"/>
      <w:r w:rsidR="00EB70CB">
        <w:rPr>
          <w:rFonts w:ascii="Calibri Light" w:hAnsi="Calibri Light"/>
          <w:color w:val="2F5496"/>
          <w:sz w:val="32"/>
          <w:szCs w:val="32"/>
          <w:lang w:eastAsia="en-US"/>
        </w:rPr>
        <w:t xml:space="preserve">Aufrechterhaltung </w:t>
      </w:r>
      <w:r w:rsidR="00C7249B">
        <w:rPr>
          <w:rFonts w:ascii="Calibri Light" w:hAnsi="Calibri Light"/>
          <w:color w:val="2F5496"/>
          <w:sz w:val="32"/>
          <w:szCs w:val="32"/>
          <w:lang w:eastAsia="en-US"/>
        </w:rPr>
        <w:t>der Informationssicherheit und k</w:t>
      </w:r>
      <w:r w:rsidR="00FF6E0F">
        <w:rPr>
          <w:rFonts w:ascii="Calibri Light" w:hAnsi="Calibri Light"/>
          <w:color w:val="2F5496"/>
          <w:sz w:val="32"/>
          <w:szCs w:val="32"/>
          <w:lang w:eastAsia="en-US"/>
        </w:rPr>
        <w:t>ontinuierliche Weiterentwicklung</w:t>
      </w:r>
      <w:bookmarkEnd w:id="97"/>
    </w:p>
    <w:p w14:paraId="73CA04DD" w14:textId="28299603" w:rsidR="00D05CCE" w:rsidRPr="00D05CCE" w:rsidRDefault="00D05CCE" w:rsidP="00D05CCE">
      <w:pPr>
        <w:rPr>
          <w:rFonts w:asciiTheme="minorHAnsi" w:eastAsia="Calibri" w:hAnsiTheme="minorHAnsi" w:cstheme="minorHAnsi"/>
          <w:b/>
          <w:sz w:val="22"/>
        </w:rPr>
      </w:pPr>
      <w:r w:rsidRPr="00D05CCE">
        <w:rPr>
          <w:rFonts w:asciiTheme="minorHAnsi" w:eastAsia="Calibri" w:hAnsiTheme="minorHAnsi" w:cstheme="minorHAnsi"/>
          <w:b/>
          <w:sz w:val="22"/>
        </w:rPr>
        <w:t>Stufe 4 stellt sicher, dass das durch Umsetzung der Maßnahmen in den Stufen 0, 1, 2 und 3 erreichte Sicherheitsniveau aufrechterhalten und weiter gesteigert werden kann.</w:t>
      </w:r>
    </w:p>
    <w:p w14:paraId="0AD50AA0" w14:textId="77777777" w:rsidR="00D05CCE" w:rsidRDefault="00D05CCE" w:rsidP="00D05CCE">
      <w:pPr>
        <w:spacing w:after="0"/>
        <w:rPr>
          <w:lang w:eastAsia="en-US"/>
        </w:rPr>
      </w:pPr>
    </w:p>
    <w:p w14:paraId="0FE90EB1" w14:textId="6E5E34FA" w:rsidR="00FF6E0F" w:rsidRDefault="00FF6E0F" w:rsidP="00F65D86">
      <w:pPr>
        <w:keepNext/>
        <w:keepLines/>
        <w:spacing w:before="40" w:after="0" w:line="259" w:lineRule="auto"/>
        <w:jc w:val="left"/>
        <w:outlineLvl w:val="1"/>
        <w:rPr>
          <w:rFonts w:ascii="Calibri Light" w:hAnsi="Calibri Light"/>
          <w:color w:val="2F5496"/>
          <w:sz w:val="26"/>
          <w:szCs w:val="26"/>
          <w:lang w:eastAsia="en-US"/>
        </w:rPr>
      </w:pPr>
      <w:bookmarkStart w:id="98" w:name="_Toc160698792"/>
      <w:r w:rsidRPr="00FF6E0F">
        <w:rPr>
          <w:rFonts w:ascii="Calibri Light" w:hAnsi="Calibri Light"/>
          <w:color w:val="2F5496"/>
          <w:sz w:val="26"/>
          <w:szCs w:val="26"/>
          <w:lang w:eastAsia="en-US"/>
        </w:rPr>
        <w:t>IV.1</w:t>
      </w:r>
      <w:r w:rsidR="00051B72">
        <w:rPr>
          <w:rFonts w:ascii="Calibri Light" w:hAnsi="Calibri Light"/>
          <w:color w:val="2F5496"/>
          <w:sz w:val="26"/>
          <w:szCs w:val="26"/>
          <w:lang w:eastAsia="en-US"/>
        </w:rPr>
        <w:t xml:space="preserve"> </w:t>
      </w:r>
      <w:r w:rsidRPr="00FF6E0F">
        <w:rPr>
          <w:rFonts w:ascii="Calibri Light" w:hAnsi="Calibri Light"/>
          <w:color w:val="2F5496"/>
          <w:sz w:val="26"/>
          <w:szCs w:val="26"/>
          <w:lang w:eastAsia="en-US"/>
        </w:rPr>
        <w:t>Risikoanalyse</w:t>
      </w:r>
      <w:bookmarkEnd w:id="98"/>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9346EB" w:rsidRPr="001F3377" w14:paraId="415BE466" w14:textId="77777777" w:rsidTr="009346EB">
        <w:bookmarkStart w:id="99" w:name="_Hlk161233290" w:displacedByCustomXml="next"/>
        <w:sdt>
          <w:sdtPr>
            <w:rPr>
              <w:rFonts w:ascii="Calibri" w:eastAsia="Calibri" w:hAnsi="Calibri"/>
              <w:sz w:val="22"/>
            </w:rPr>
            <w:id w:val="-610657247"/>
            <w15:appearance w15:val="hidden"/>
            <w14:checkbox>
              <w14:checked w14:val="0"/>
              <w14:checkedState w14:val="2612" w14:font="MS Gothic"/>
              <w14:uncheckedState w14:val="2610" w14:font="MS Gothic"/>
            </w14:checkbox>
          </w:sdtPr>
          <w:sdtEndPr/>
          <w:sdtContent>
            <w:tc>
              <w:tcPr>
                <w:tcW w:w="258" w:type="pct"/>
              </w:tcPr>
              <w:p w14:paraId="168B7557" w14:textId="4E32921D" w:rsidR="009346EB" w:rsidRDefault="009346EB" w:rsidP="009346EB">
                <w:pPr>
                  <w:spacing w:after="0" w:line="240" w:lineRule="auto"/>
                  <w:ind w:left="-109" w:right="177"/>
                  <w:contextualSpacing/>
                  <w:jc w:val="left"/>
                  <w:rPr>
                    <w:rFonts w:ascii="Calibri" w:eastAsia="Calibri" w:hAnsi="Calibri"/>
                    <w:sz w:val="22"/>
                  </w:rPr>
                </w:pPr>
                <w:r w:rsidRPr="00680275">
                  <w:rPr>
                    <w:rFonts w:ascii="MS Gothic" w:eastAsia="MS Gothic" w:hAnsi="MS Gothic" w:hint="eastAsia"/>
                    <w:sz w:val="22"/>
                  </w:rPr>
                  <w:t>☐</w:t>
                </w:r>
              </w:p>
            </w:tc>
          </w:sdtContent>
        </w:sdt>
        <w:tc>
          <w:tcPr>
            <w:tcW w:w="4487" w:type="pct"/>
          </w:tcPr>
          <w:p w14:paraId="50275F44" w14:textId="1CCA437B" w:rsidR="009346EB" w:rsidRPr="00FF6E0F" w:rsidRDefault="009346EB" w:rsidP="009346EB">
            <w:pPr>
              <w:spacing w:after="0" w:line="240" w:lineRule="auto"/>
              <w:ind w:left="-109" w:right="177"/>
              <w:contextualSpacing/>
              <w:jc w:val="left"/>
              <w:rPr>
                <w:rFonts w:ascii="Calibri" w:eastAsia="Calibri" w:hAnsi="Calibri"/>
                <w:sz w:val="22"/>
              </w:rPr>
            </w:pPr>
            <w:bookmarkStart w:id="100" w:name="_Hlk72153470"/>
            <w:r>
              <w:rPr>
                <w:rFonts w:ascii="Calibri" w:eastAsia="Calibri" w:hAnsi="Calibri"/>
                <w:sz w:val="22"/>
              </w:rPr>
              <w:t>R</w:t>
            </w:r>
            <w:r w:rsidRPr="00FF6E0F">
              <w:rPr>
                <w:rFonts w:ascii="Calibri" w:eastAsia="Calibri" w:hAnsi="Calibri"/>
                <w:sz w:val="22"/>
              </w:rPr>
              <w:t xml:space="preserve">egelmäßig eine Gefährdungsanalyse insbesondere bezogen auf die für die </w:t>
            </w:r>
            <w:r>
              <w:rPr>
                <w:rFonts w:ascii="Calibri" w:eastAsia="Calibri" w:hAnsi="Calibri"/>
                <w:sz w:val="22"/>
              </w:rPr>
              <w:t>Organisation</w:t>
            </w:r>
            <w:r w:rsidRPr="00FF6E0F">
              <w:rPr>
                <w:rFonts w:ascii="Calibri" w:eastAsia="Calibri" w:hAnsi="Calibri"/>
                <w:sz w:val="22"/>
              </w:rPr>
              <w:t xml:space="preserve"> kritischen Systeme </w:t>
            </w:r>
            <w:r>
              <w:rPr>
                <w:rFonts w:ascii="Calibri" w:eastAsia="Calibri" w:hAnsi="Calibri"/>
                <w:sz w:val="22"/>
              </w:rPr>
              <w:t>durchführen</w:t>
            </w:r>
            <w:r w:rsidRPr="00FF6E0F">
              <w:rPr>
                <w:rFonts w:ascii="Calibri" w:eastAsia="Calibri" w:hAnsi="Calibri"/>
                <w:sz w:val="22"/>
              </w:rPr>
              <w:t xml:space="preserve">, d.h. potentielle Schwachstellen und Bedrohungen regelmäßig auf ihre möglichen Auswirkungen und Eintrittswahrscheinlichkeiten </w:t>
            </w:r>
            <w:r>
              <w:rPr>
                <w:rFonts w:ascii="Calibri" w:eastAsia="Calibri" w:hAnsi="Calibri"/>
                <w:sz w:val="22"/>
              </w:rPr>
              <w:t>überprüfen.</w:t>
            </w:r>
          </w:p>
        </w:tc>
        <w:tc>
          <w:tcPr>
            <w:tcW w:w="255" w:type="pct"/>
          </w:tcPr>
          <w:p w14:paraId="117E9D0E" w14:textId="77777777" w:rsidR="009346EB" w:rsidRPr="00FF6E0F" w:rsidRDefault="009346EB" w:rsidP="009346EB">
            <w:pPr>
              <w:spacing w:after="0" w:line="240" w:lineRule="auto"/>
              <w:ind w:left="-112"/>
              <w:jc w:val="left"/>
              <w:rPr>
                <w:rFonts w:ascii="Calibri" w:eastAsia="Calibri" w:hAnsi="Calibri"/>
                <w:sz w:val="22"/>
              </w:rPr>
            </w:pPr>
            <w:r w:rsidRPr="00FF6E0F">
              <w:rPr>
                <w:rFonts w:ascii="Calibri" w:eastAsia="Calibri" w:hAnsi="Calibri"/>
                <w:sz w:val="22"/>
              </w:rPr>
              <w:t>3.1b</w:t>
            </w:r>
          </w:p>
        </w:tc>
      </w:tr>
      <w:tr w:rsidR="009346EB" w:rsidRPr="001F3377" w14:paraId="2E86EFA3" w14:textId="77777777" w:rsidTr="009346EB">
        <w:sdt>
          <w:sdtPr>
            <w:rPr>
              <w:rFonts w:ascii="Calibri" w:eastAsia="Calibri" w:hAnsi="Calibri"/>
              <w:sz w:val="22"/>
            </w:rPr>
            <w:id w:val="1332719718"/>
            <w15:appearance w15:val="hidden"/>
            <w14:checkbox>
              <w14:checked w14:val="0"/>
              <w14:checkedState w14:val="2612" w14:font="MS Gothic"/>
              <w14:uncheckedState w14:val="2610" w14:font="MS Gothic"/>
            </w14:checkbox>
          </w:sdtPr>
          <w:sdtEndPr/>
          <w:sdtContent>
            <w:tc>
              <w:tcPr>
                <w:tcW w:w="258" w:type="pct"/>
              </w:tcPr>
              <w:p w14:paraId="3C59DAA4" w14:textId="45F1F196" w:rsidR="009346EB" w:rsidRDefault="009346EB" w:rsidP="009346EB">
                <w:pPr>
                  <w:spacing w:after="0" w:line="240" w:lineRule="auto"/>
                  <w:ind w:left="-109" w:right="177"/>
                  <w:contextualSpacing/>
                  <w:jc w:val="left"/>
                  <w:rPr>
                    <w:rFonts w:ascii="Calibri" w:eastAsia="Calibri" w:hAnsi="Calibri"/>
                    <w:sz w:val="22"/>
                  </w:rPr>
                </w:pPr>
                <w:r w:rsidRPr="00680275">
                  <w:rPr>
                    <w:rFonts w:ascii="MS Gothic" w:eastAsia="MS Gothic" w:hAnsi="MS Gothic" w:hint="eastAsia"/>
                    <w:sz w:val="22"/>
                  </w:rPr>
                  <w:t>☐</w:t>
                </w:r>
              </w:p>
            </w:tc>
          </w:sdtContent>
        </w:sdt>
        <w:tc>
          <w:tcPr>
            <w:tcW w:w="4487" w:type="pct"/>
          </w:tcPr>
          <w:p w14:paraId="7D55ED60" w14:textId="7F215229" w:rsidR="009346EB" w:rsidRPr="0046256B"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FF6E0F">
              <w:rPr>
                <w:rFonts w:ascii="Calibri" w:eastAsia="Calibri" w:hAnsi="Calibri"/>
                <w:sz w:val="22"/>
              </w:rPr>
              <w:t xml:space="preserve">egelmäßig angemessene Maßnahmen zur IT-Risikominimierung </w:t>
            </w:r>
            <w:r>
              <w:rPr>
                <w:rFonts w:ascii="Calibri" w:eastAsia="Calibri" w:hAnsi="Calibri"/>
                <w:sz w:val="22"/>
              </w:rPr>
              <w:t>definieren</w:t>
            </w:r>
            <w:r w:rsidRPr="00FF6E0F">
              <w:rPr>
                <w:rFonts w:ascii="Calibri" w:eastAsia="Calibri" w:hAnsi="Calibri"/>
                <w:sz w:val="22"/>
              </w:rPr>
              <w:t xml:space="preserve">, </w:t>
            </w:r>
            <w:r>
              <w:rPr>
                <w:rFonts w:ascii="Calibri" w:eastAsia="Calibri" w:hAnsi="Calibri"/>
                <w:sz w:val="22"/>
              </w:rPr>
              <w:t>umsetzen</w:t>
            </w:r>
            <w:r w:rsidRPr="00FF6E0F">
              <w:rPr>
                <w:rFonts w:ascii="Calibri" w:eastAsia="Calibri" w:hAnsi="Calibri"/>
                <w:sz w:val="22"/>
              </w:rPr>
              <w:t xml:space="preserve"> und die Wirksamkeit der Maßnahmen </w:t>
            </w:r>
            <w:r>
              <w:rPr>
                <w:rFonts w:ascii="Calibri" w:eastAsia="Calibri" w:hAnsi="Calibri"/>
                <w:sz w:val="22"/>
              </w:rPr>
              <w:t>prüfen.</w:t>
            </w:r>
          </w:p>
        </w:tc>
        <w:tc>
          <w:tcPr>
            <w:tcW w:w="255" w:type="pct"/>
          </w:tcPr>
          <w:p w14:paraId="64807149" w14:textId="77777777" w:rsidR="009346EB" w:rsidRPr="00FF6E0F" w:rsidRDefault="009346EB" w:rsidP="009346EB">
            <w:pPr>
              <w:spacing w:after="0" w:line="240" w:lineRule="auto"/>
              <w:ind w:left="-112"/>
              <w:jc w:val="left"/>
              <w:rPr>
                <w:rFonts w:ascii="Calibri" w:eastAsia="Calibri" w:hAnsi="Calibri"/>
                <w:sz w:val="22"/>
              </w:rPr>
            </w:pPr>
            <w:r w:rsidRPr="00FF6E0F">
              <w:rPr>
                <w:rFonts w:ascii="Calibri" w:eastAsia="Calibri" w:hAnsi="Calibri"/>
                <w:sz w:val="22"/>
              </w:rPr>
              <w:t>3.1c</w:t>
            </w:r>
          </w:p>
        </w:tc>
      </w:tr>
      <w:bookmarkEnd w:id="100"/>
      <w:bookmarkEnd w:id="99"/>
    </w:tbl>
    <w:p w14:paraId="274366ED" w14:textId="77777777" w:rsidR="0046256B" w:rsidRPr="0046256B" w:rsidRDefault="0046256B" w:rsidP="00F65D86">
      <w:pPr>
        <w:spacing w:after="0" w:line="259" w:lineRule="auto"/>
        <w:jc w:val="left"/>
        <w:rPr>
          <w:rFonts w:asciiTheme="minorHAnsi" w:hAnsiTheme="minorHAnsi" w:cstheme="minorHAnsi"/>
          <w:color w:val="2F5496"/>
          <w:sz w:val="22"/>
          <w:lang w:eastAsia="en-US"/>
        </w:rPr>
      </w:pPr>
    </w:p>
    <w:p w14:paraId="1EC5E8D5" w14:textId="05A7EC19" w:rsidR="00FF6E0F" w:rsidRDefault="00FF6E0F" w:rsidP="00F65D86">
      <w:pPr>
        <w:keepNext/>
        <w:keepLines/>
        <w:spacing w:before="40" w:after="0" w:line="259" w:lineRule="auto"/>
        <w:jc w:val="left"/>
        <w:outlineLvl w:val="1"/>
        <w:rPr>
          <w:rFonts w:ascii="Calibri Light" w:hAnsi="Calibri Light"/>
          <w:color w:val="2F5496"/>
          <w:sz w:val="26"/>
          <w:szCs w:val="26"/>
          <w:lang w:eastAsia="en-US"/>
        </w:rPr>
      </w:pPr>
      <w:bookmarkStart w:id="101" w:name="_Toc160698793"/>
      <w:r>
        <w:rPr>
          <w:rFonts w:ascii="Calibri Light" w:hAnsi="Calibri Light"/>
          <w:color w:val="2F5496"/>
          <w:sz w:val="26"/>
          <w:szCs w:val="26"/>
          <w:lang w:eastAsia="en-US"/>
        </w:rPr>
        <w:t>IV.2</w:t>
      </w:r>
      <w:r w:rsidR="00051B72">
        <w:rPr>
          <w:rFonts w:ascii="Calibri Light" w:hAnsi="Calibri Light"/>
          <w:color w:val="2F5496"/>
          <w:sz w:val="26"/>
          <w:szCs w:val="26"/>
          <w:lang w:eastAsia="en-US"/>
        </w:rPr>
        <w:t xml:space="preserve"> </w:t>
      </w:r>
      <w:r>
        <w:rPr>
          <w:rFonts w:ascii="Calibri Light" w:hAnsi="Calibri Light"/>
          <w:color w:val="2F5496"/>
          <w:sz w:val="26"/>
          <w:szCs w:val="26"/>
          <w:lang w:eastAsia="en-US"/>
        </w:rPr>
        <w:t>Notfallübung</w:t>
      </w:r>
      <w:bookmarkEnd w:id="101"/>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56"/>
        <w:gridCol w:w="520"/>
      </w:tblGrid>
      <w:tr w:rsidR="005D1AE1" w:rsidRPr="001F3377" w14:paraId="74928E5B" w14:textId="77777777" w:rsidTr="005D1AE1">
        <w:bookmarkStart w:id="102" w:name="_Hlk161233298" w:displacedByCustomXml="next"/>
        <w:sdt>
          <w:sdtPr>
            <w:rPr>
              <w:rFonts w:ascii="Calibri" w:eastAsia="Calibri" w:hAnsi="Calibri"/>
              <w:sz w:val="22"/>
            </w:rPr>
            <w:id w:val="-1580127072"/>
            <w15:appearance w15:val="hidden"/>
            <w14:checkbox>
              <w14:checked w14:val="0"/>
              <w14:checkedState w14:val="2612" w14:font="MS Gothic"/>
              <w14:uncheckedState w14:val="2610" w14:font="MS Gothic"/>
            </w14:checkbox>
          </w:sdtPr>
          <w:sdtEndPr/>
          <w:sdtContent>
            <w:tc>
              <w:tcPr>
                <w:tcW w:w="132" w:type="pct"/>
              </w:tcPr>
              <w:p w14:paraId="1C518035" w14:textId="221A5DC1" w:rsidR="005D1AE1" w:rsidRDefault="009346EB" w:rsidP="005D1AE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2" w:type="pct"/>
          </w:tcPr>
          <w:p w14:paraId="47B6E24A" w14:textId="356FC7D1" w:rsidR="005D1AE1" w:rsidRPr="00FF6E0F" w:rsidRDefault="005D1AE1" w:rsidP="005D1AE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FF6E0F">
              <w:rPr>
                <w:rFonts w:ascii="Calibri" w:eastAsia="Calibri" w:hAnsi="Calibri"/>
                <w:sz w:val="22"/>
              </w:rPr>
              <w:t>egelmäßig Notfallübungen in Bezug auf kritische Prozesse und Systeme durchführ</w:t>
            </w:r>
            <w:r>
              <w:rPr>
                <w:rFonts w:ascii="Calibri" w:eastAsia="Calibri" w:hAnsi="Calibri"/>
                <w:sz w:val="22"/>
              </w:rPr>
              <w:t>en.</w:t>
            </w:r>
          </w:p>
        </w:tc>
        <w:tc>
          <w:tcPr>
            <w:tcW w:w="256" w:type="pct"/>
          </w:tcPr>
          <w:p w14:paraId="4E141C68" w14:textId="343599B6" w:rsidR="005D1AE1" w:rsidRPr="00FF6E0F" w:rsidRDefault="005D1AE1" w:rsidP="008168D5">
            <w:pPr>
              <w:spacing w:after="0" w:line="240" w:lineRule="auto"/>
              <w:ind w:left="-112" w:right="21"/>
              <w:jc w:val="left"/>
              <w:rPr>
                <w:rFonts w:ascii="Calibri" w:eastAsia="Calibri" w:hAnsi="Calibri"/>
                <w:sz w:val="22"/>
              </w:rPr>
            </w:pPr>
            <w:r>
              <w:rPr>
                <w:rFonts w:ascii="Calibri" w:eastAsia="Calibri" w:hAnsi="Calibri"/>
                <w:sz w:val="22"/>
              </w:rPr>
              <w:t>5.3b</w:t>
            </w:r>
          </w:p>
        </w:tc>
      </w:tr>
      <w:bookmarkEnd w:id="102"/>
    </w:tbl>
    <w:p w14:paraId="43F38A74" w14:textId="77777777" w:rsidR="0046256B" w:rsidRPr="0046256B" w:rsidRDefault="0046256B" w:rsidP="00F65D86">
      <w:pPr>
        <w:spacing w:after="0" w:line="259" w:lineRule="auto"/>
        <w:jc w:val="left"/>
        <w:rPr>
          <w:rFonts w:asciiTheme="minorHAnsi" w:hAnsiTheme="minorHAnsi" w:cstheme="minorHAnsi"/>
          <w:color w:val="2F5496"/>
          <w:sz w:val="22"/>
          <w:lang w:eastAsia="en-US"/>
        </w:rPr>
      </w:pPr>
    </w:p>
    <w:p w14:paraId="310E5D0B" w14:textId="4391D03F" w:rsidR="00FF6E0F" w:rsidRDefault="00FF6E0F" w:rsidP="00F65D86">
      <w:pPr>
        <w:keepNext/>
        <w:keepLines/>
        <w:spacing w:before="40" w:after="0" w:line="259" w:lineRule="auto"/>
        <w:jc w:val="left"/>
        <w:outlineLvl w:val="1"/>
        <w:rPr>
          <w:rFonts w:ascii="Calibri Light" w:hAnsi="Calibri Light"/>
          <w:color w:val="2F5496"/>
          <w:sz w:val="26"/>
          <w:szCs w:val="26"/>
          <w:lang w:eastAsia="en-US"/>
        </w:rPr>
      </w:pPr>
      <w:bookmarkStart w:id="103" w:name="_Toc160698794"/>
      <w:r>
        <w:rPr>
          <w:rFonts w:ascii="Calibri Light" w:hAnsi="Calibri Light"/>
          <w:color w:val="2F5496"/>
          <w:sz w:val="26"/>
          <w:szCs w:val="26"/>
          <w:lang w:eastAsia="en-US"/>
        </w:rPr>
        <w:t>IV.3</w:t>
      </w:r>
      <w:r w:rsidR="00051B72">
        <w:rPr>
          <w:rFonts w:ascii="Calibri Light" w:hAnsi="Calibri Light"/>
          <w:color w:val="2F5496"/>
          <w:sz w:val="26"/>
          <w:szCs w:val="26"/>
          <w:lang w:eastAsia="en-US"/>
        </w:rPr>
        <w:t xml:space="preserve"> </w:t>
      </w:r>
      <w:r>
        <w:rPr>
          <w:rFonts w:ascii="Calibri Light" w:hAnsi="Calibri Light"/>
          <w:color w:val="2F5496"/>
          <w:sz w:val="26"/>
          <w:szCs w:val="26"/>
          <w:lang w:eastAsia="en-US"/>
        </w:rPr>
        <w:t xml:space="preserve">Kontinuierliche </w:t>
      </w:r>
      <w:r w:rsidR="001C512B">
        <w:rPr>
          <w:rFonts w:ascii="Calibri Light" w:hAnsi="Calibri Light"/>
          <w:color w:val="2F5496"/>
          <w:sz w:val="26"/>
          <w:szCs w:val="26"/>
          <w:lang w:eastAsia="en-US"/>
        </w:rPr>
        <w:t>V</w:t>
      </w:r>
      <w:r>
        <w:rPr>
          <w:rFonts w:ascii="Calibri Light" w:hAnsi="Calibri Light"/>
          <w:color w:val="2F5496"/>
          <w:sz w:val="26"/>
          <w:szCs w:val="26"/>
          <w:lang w:eastAsia="en-US"/>
        </w:rPr>
        <w:t>erbesserung</w:t>
      </w:r>
      <w:bookmarkEnd w:id="103"/>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56"/>
        <w:gridCol w:w="520"/>
      </w:tblGrid>
      <w:tr w:rsidR="009346EB" w:rsidRPr="001F3377" w14:paraId="7C2257C9" w14:textId="77777777" w:rsidTr="009346EB">
        <w:bookmarkStart w:id="104" w:name="_Hlk161233317" w:displacedByCustomXml="next"/>
        <w:sdt>
          <w:sdtPr>
            <w:rPr>
              <w:rFonts w:ascii="Calibri" w:eastAsia="Calibri" w:hAnsi="Calibri"/>
              <w:sz w:val="22"/>
            </w:rPr>
            <w:id w:val="445666479"/>
            <w15:appearance w15:val="hidden"/>
            <w14:checkbox>
              <w14:checked w14:val="0"/>
              <w14:checkedState w14:val="2612" w14:font="MS Gothic"/>
              <w14:uncheckedState w14:val="2610" w14:font="MS Gothic"/>
            </w14:checkbox>
          </w:sdtPr>
          <w:sdtEndPr/>
          <w:sdtContent>
            <w:tc>
              <w:tcPr>
                <w:tcW w:w="258" w:type="pct"/>
              </w:tcPr>
              <w:p w14:paraId="3CE80C21" w14:textId="2BC9D90B" w:rsidR="009346EB" w:rsidRPr="00AC3537" w:rsidRDefault="009346EB" w:rsidP="009346EB">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2A3497F6" w14:textId="41538A29" w:rsidR="009346EB" w:rsidRPr="00FF6E0F" w:rsidRDefault="009346EB" w:rsidP="009346EB">
            <w:pPr>
              <w:spacing w:after="0" w:line="240" w:lineRule="auto"/>
              <w:ind w:left="-109" w:right="177"/>
              <w:contextualSpacing/>
              <w:jc w:val="left"/>
              <w:rPr>
                <w:rFonts w:ascii="Calibri" w:eastAsia="Calibri" w:hAnsi="Calibri"/>
                <w:sz w:val="22"/>
              </w:rPr>
            </w:pPr>
            <w:r w:rsidRPr="00AC3537">
              <w:rPr>
                <w:rFonts w:ascii="Calibri" w:eastAsia="Calibri" w:hAnsi="Calibri"/>
                <w:sz w:val="22"/>
              </w:rPr>
              <w:t>Ein Konzept bzw. eine Regelung für die kontinuierliche Verbesserung der Informationssicherheit einführen und dies dokumentieren.</w:t>
            </w:r>
          </w:p>
        </w:tc>
        <w:tc>
          <w:tcPr>
            <w:tcW w:w="266" w:type="pct"/>
          </w:tcPr>
          <w:p w14:paraId="3EB68BEA" w14:textId="657D783F" w:rsidR="009346EB" w:rsidRPr="00FF6E0F" w:rsidRDefault="009346EB" w:rsidP="009346EB">
            <w:pPr>
              <w:spacing w:after="0" w:line="240" w:lineRule="auto"/>
              <w:ind w:left="-112" w:right="21"/>
              <w:jc w:val="left"/>
              <w:rPr>
                <w:rFonts w:ascii="Calibri" w:eastAsia="Calibri" w:hAnsi="Calibri"/>
                <w:sz w:val="22"/>
              </w:rPr>
            </w:pPr>
            <w:r>
              <w:rPr>
                <w:rFonts w:ascii="Calibri" w:eastAsia="Calibri" w:hAnsi="Calibri"/>
                <w:sz w:val="22"/>
              </w:rPr>
              <w:t>4.1a</w:t>
            </w:r>
          </w:p>
        </w:tc>
      </w:tr>
      <w:tr w:rsidR="009346EB" w:rsidRPr="001F3377" w14:paraId="161306D6" w14:textId="77777777" w:rsidTr="009346EB">
        <w:sdt>
          <w:sdtPr>
            <w:rPr>
              <w:rFonts w:ascii="Calibri" w:eastAsia="Calibri" w:hAnsi="Calibri"/>
              <w:sz w:val="22"/>
            </w:rPr>
            <w:id w:val="-924341104"/>
            <w15:appearance w15:val="hidden"/>
            <w14:checkbox>
              <w14:checked w14:val="0"/>
              <w14:checkedState w14:val="2612" w14:font="MS Gothic"/>
              <w14:uncheckedState w14:val="2610" w14:font="MS Gothic"/>
            </w14:checkbox>
          </w:sdtPr>
          <w:sdtEndPr/>
          <w:sdtContent>
            <w:tc>
              <w:tcPr>
                <w:tcW w:w="258" w:type="pct"/>
              </w:tcPr>
              <w:p w14:paraId="2AE14C8D" w14:textId="37553C4C" w:rsidR="009346EB" w:rsidRPr="00E36532" w:rsidRDefault="009346EB" w:rsidP="009346EB">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3DD5E635" w14:textId="2D262189" w:rsidR="009346EB" w:rsidRPr="00062D25" w:rsidRDefault="009346EB" w:rsidP="009346EB">
            <w:pPr>
              <w:spacing w:after="0" w:line="240" w:lineRule="auto"/>
              <w:ind w:left="-109" w:right="177"/>
              <w:contextualSpacing/>
              <w:jc w:val="left"/>
              <w:rPr>
                <w:rFonts w:ascii="Calibri" w:eastAsia="Calibri" w:hAnsi="Calibri"/>
                <w:sz w:val="22"/>
              </w:rPr>
            </w:pPr>
            <w:r w:rsidRPr="00E36532">
              <w:rPr>
                <w:rFonts w:ascii="Calibri" w:eastAsia="Calibri" w:hAnsi="Calibri"/>
                <w:sz w:val="22"/>
              </w:rPr>
              <w:t>Änderungen zeitnah in die Dokumentationen ein</w:t>
            </w:r>
            <w:r>
              <w:rPr>
                <w:rFonts w:ascii="Calibri" w:eastAsia="Calibri" w:hAnsi="Calibri"/>
                <w:sz w:val="22"/>
              </w:rPr>
              <w:t>p</w:t>
            </w:r>
            <w:r w:rsidRPr="00E36532">
              <w:rPr>
                <w:rFonts w:ascii="Calibri" w:eastAsia="Calibri" w:hAnsi="Calibri"/>
                <w:sz w:val="22"/>
              </w:rPr>
              <w:t>fle</w:t>
            </w:r>
            <w:r>
              <w:rPr>
                <w:rFonts w:ascii="Calibri" w:eastAsia="Calibri" w:hAnsi="Calibri"/>
                <w:sz w:val="22"/>
              </w:rPr>
              <w:t>gen</w:t>
            </w:r>
            <w:r w:rsidRPr="00E36532">
              <w:rPr>
                <w:rFonts w:ascii="Calibri" w:eastAsia="Calibri" w:hAnsi="Calibri"/>
                <w:sz w:val="22"/>
              </w:rPr>
              <w:t xml:space="preserve"> und die Aktualität der Dokumentationen regelmäßig </w:t>
            </w:r>
            <w:r>
              <w:rPr>
                <w:rFonts w:ascii="Calibri" w:eastAsia="Calibri" w:hAnsi="Calibri"/>
                <w:sz w:val="22"/>
              </w:rPr>
              <w:t>überprüfen.</w:t>
            </w:r>
          </w:p>
        </w:tc>
        <w:tc>
          <w:tcPr>
            <w:tcW w:w="266" w:type="pct"/>
          </w:tcPr>
          <w:p w14:paraId="51ED423D" w14:textId="25573213" w:rsidR="009346EB" w:rsidRDefault="009346EB" w:rsidP="009346EB">
            <w:pPr>
              <w:spacing w:after="0" w:line="240" w:lineRule="auto"/>
              <w:ind w:left="-112" w:right="21"/>
              <w:jc w:val="left"/>
              <w:rPr>
                <w:rFonts w:ascii="Calibri" w:eastAsia="Calibri" w:hAnsi="Calibri"/>
                <w:sz w:val="22"/>
              </w:rPr>
            </w:pPr>
            <w:r>
              <w:rPr>
                <w:rFonts w:ascii="Calibri" w:eastAsia="Calibri" w:hAnsi="Calibri"/>
                <w:sz w:val="22"/>
              </w:rPr>
              <w:t>2.1g</w:t>
            </w:r>
          </w:p>
        </w:tc>
      </w:tr>
      <w:tr w:rsidR="009346EB" w:rsidRPr="001F3377" w14:paraId="7CA58F02" w14:textId="77777777" w:rsidTr="009346EB">
        <w:sdt>
          <w:sdtPr>
            <w:rPr>
              <w:rFonts w:ascii="Calibri" w:eastAsia="Calibri" w:hAnsi="Calibri"/>
              <w:sz w:val="22"/>
            </w:rPr>
            <w:id w:val="1540635245"/>
            <w15:appearance w15:val="hidden"/>
            <w14:checkbox>
              <w14:checked w14:val="0"/>
              <w14:checkedState w14:val="2612" w14:font="MS Gothic"/>
              <w14:uncheckedState w14:val="2610" w14:font="MS Gothic"/>
            </w14:checkbox>
          </w:sdtPr>
          <w:sdtEndPr/>
          <w:sdtContent>
            <w:tc>
              <w:tcPr>
                <w:tcW w:w="258" w:type="pct"/>
              </w:tcPr>
              <w:p w14:paraId="35BB51B6" w14:textId="572F8BBB" w:rsidR="009346EB" w:rsidRDefault="009346EB" w:rsidP="009346EB">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4E25D4E7" w14:textId="20429783" w:rsidR="009346EB" w:rsidRPr="00E36532"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Regeln</w:t>
            </w:r>
            <w:r w:rsidRPr="00062D25">
              <w:rPr>
                <w:rFonts w:ascii="Calibri" w:eastAsia="Calibri" w:hAnsi="Calibri"/>
                <w:sz w:val="22"/>
              </w:rPr>
              <w:t xml:space="preserve"> und dokumentier</w:t>
            </w:r>
            <w:r>
              <w:rPr>
                <w:rFonts w:ascii="Calibri" w:eastAsia="Calibri" w:hAnsi="Calibri"/>
                <w:sz w:val="22"/>
              </w:rPr>
              <w:t>en</w:t>
            </w:r>
            <w:r w:rsidRPr="00062D25">
              <w:rPr>
                <w:rFonts w:ascii="Calibri" w:eastAsia="Calibri" w:hAnsi="Calibri"/>
                <w:sz w:val="22"/>
              </w:rPr>
              <w:t>, wie nicht mehr benötigt</w:t>
            </w:r>
            <w:r>
              <w:rPr>
                <w:rFonts w:ascii="Calibri" w:eastAsia="Calibri" w:hAnsi="Calibri"/>
                <w:sz w:val="22"/>
              </w:rPr>
              <w:t>e</w:t>
            </w:r>
            <w:r w:rsidRPr="00062D25">
              <w:rPr>
                <w:rFonts w:ascii="Calibri" w:eastAsia="Calibri" w:hAnsi="Calibri"/>
                <w:sz w:val="22"/>
              </w:rPr>
              <w:t xml:space="preserve"> Systeme </w:t>
            </w:r>
            <w:r>
              <w:rPr>
                <w:rFonts w:ascii="Calibri" w:eastAsia="Calibri" w:hAnsi="Calibri"/>
                <w:sz w:val="22"/>
              </w:rPr>
              <w:t>identifiziert werden und wie mit diesen</w:t>
            </w:r>
            <w:r w:rsidRPr="00062D25">
              <w:rPr>
                <w:rFonts w:ascii="Calibri" w:eastAsia="Calibri" w:hAnsi="Calibri"/>
                <w:sz w:val="22"/>
              </w:rPr>
              <w:t xml:space="preserve"> </w:t>
            </w:r>
            <w:r>
              <w:rPr>
                <w:rFonts w:ascii="Calibri" w:eastAsia="Calibri" w:hAnsi="Calibri"/>
                <w:sz w:val="22"/>
              </w:rPr>
              <w:t>umgegangen wird.</w:t>
            </w:r>
          </w:p>
        </w:tc>
        <w:tc>
          <w:tcPr>
            <w:tcW w:w="266" w:type="pct"/>
          </w:tcPr>
          <w:p w14:paraId="1C657E28" w14:textId="0F55ADDD" w:rsidR="009346EB" w:rsidRDefault="009346EB" w:rsidP="009346EB">
            <w:pPr>
              <w:spacing w:after="0" w:line="240" w:lineRule="auto"/>
              <w:ind w:left="-112" w:right="21"/>
              <w:jc w:val="left"/>
              <w:rPr>
                <w:rFonts w:ascii="Calibri" w:eastAsia="Calibri" w:hAnsi="Calibri"/>
                <w:sz w:val="22"/>
              </w:rPr>
            </w:pPr>
            <w:r>
              <w:rPr>
                <w:rFonts w:ascii="Calibri" w:eastAsia="Calibri" w:hAnsi="Calibri"/>
                <w:sz w:val="22"/>
              </w:rPr>
              <w:t>2.1h</w:t>
            </w:r>
          </w:p>
        </w:tc>
      </w:tr>
      <w:tr w:rsidR="009346EB" w:rsidRPr="001F3377" w14:paraId="749133D7" w14:textId="77777777" w:rsidTr="009346EB">
        <w:sdt>
          <w:sdtPr>
            <w:rPr>
              <w:rFonts w:ascii="Calibri" w:eastAsia="Calibri" w:hAnsi="Calibri"/>
              <w:sz w:val="22"/>
            </w:rPr>
            <w:id w:val="-1690290109"/>
            <w15:appearance w15:val="hidden"/>
            <w14:checkbox>
              <w14:checked w14:val="0"/>
              <w14:checkedState w14:val="2612" w14:font="MS Gothic"/>
              <w14:uncheckedState w14:val="2610" w14:font="MS Gothic"/>
            </w14:checkbox>
          </w:sdtPr>
          <w:sdtEndPr/>
          <w:sdtContent>
            <w:tc>
              <w:tcPr>
                <w:tcW w:w="258" w:type="pct"/>
              </w:tcPr>
              <w:p w14:paraId="53789021" w14:textId="58A36F9B" w:rsidR="009346EB" w:rsidRDefault="009346EB" w:rsidP="009346EB">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4C8EBAAC" w14:textId="6E3A73C7" w:rsidR="009346EB" w:rsidRPr="00FF6E0F"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FF6E0F">
              <w:rPr>
                <w:rFonts w:ascii="Calibri" w:eastAsia="Calibri" w:hAnsi="Calibri"/>
                <w:sz w:val="22"/>
              </w:rPr>
              <w:t>urch fortlaufende Kontrolle sicherstell</w:t>
            </w:r>
            <w:r>
              <w:rPr>
                <w:rFonts w:ascii="Calibri" w:eastAsia="Calibri" w:hAnsi="Calibri"/>
                <w:sz w:val="22"/>
              </w:rPr>
              <w:t>en</w:t>
            </w:r>
            <w:r w:rsidRPr="00FF6E0F">
              <w:rPr>
                <w:rFonts w:ascii="Calibri" w:eastAsia="Calibri" w:hAnsi="Calibri"/>
                <w:sz w:val="22"/>
              </w:rPr>
              <w:t>, dass die Informationssicherheit auf aktuelle</w:t>
            </w:r>
            <w:r>
              <w:rPr>
                <w:rFonts w:ascii="Calibri" w:eastAsia="Calibri" w:hAnsi="Calibri"/>
                <w:sz w:val="22"/>
              </w:rPr>
              <w:t>m</w:t>
            </w:r>
            <w:r w:rsidRPr="00FF6E0F">
              <w:rPr>
                <w:rFonts w:ascii="Calibri" w:eastAsia="Calibri" w:hAnsi="Calibri"/>
                <w:sz w:val="22"/>
              </w:rPr>
              <w:t xml:space="preserve"> Stand gehalten w</w:t>
            </w:r>
            <w:r>
              <w:rPr>
                <w:rFonts w:ascii="Calibri" w:eastAsia="Calibri" w:hAnsi="Calibri"/>
                <w:sz w:val="22"/>
              </w:rPr>
              <w:t>ird.</w:t>
            </w:r>
          </w:p>
        </w:tc>
        <w:tc>
          <w:tcPr>
            <w:tcW w:w="266" w:type="pct"/>
          </w:tcPr>
          <w:p w14:paraId="1A9C2DAE" w14:textId="24F7C54B" w:rsidR="009346EB" w:rsidRPr="00FF6E0F" w:rsidRDefault="009346EB" w:rsidP="009346EB">
            <w:pPr>
              <w:spacing w:after="0" w:line="240" w:lineRule="auto"/>
              <w:ind w:left="-112" w:right="21"/>
              <w:jc w:val="left"/>
              <w:rPr>
                <w:rFonts w:ascii="Calibri" w:eastAsia="Calibri" w:hAnsi="Calibri"/>
                <w:sz w:val="22"/>
              </w:rPr>
            </w:pPr>
            <w:r>
              <w:rPr>
                <w:rFonts w:ascii="Calibri" w:eastAsia="Calibri" w:hAnsi="Calibri"/>
                <w:sz w:val="22"/>
              </w:rPr>
              <w:t>4.1b</w:t>
            </w:r>
          </w:p>
        </w:tc>
      </w:tr>
      <w:tr w:rsidR="009346EB" w:rsidRPr="001F3377" w14:paraId="0EBBA104" w14:textId="77777777" w:rsidTr="009346EB">
        <w:sdt>
          <w:sdtPr>
            <w:rPr>
              <w:rFonts w:ascii="Calibri" w:eastAsia="Calibri" w:hAnsi="Calibri"/>
              <w:sz w:val="22"/>
            </w:rPr>
            <w:id w:val="-917250384"/>
            <w15:appearance w15:val="hidden"/>
            <w14:checkbox>
              <w14:checked w14:val="0"/>
              <w14:checkedState w14:val="2612" w14:font="MS Gothic"/>
              <w14:uncheckedState w14:val="2610" w14:font="MS Gothic"/>
            </w14:checkbox>
          </w:sdtPr>
          <w:sdtEndPr/>
          <w:sdtContent>
            <w:tc>
              <w:tcPr>
                <w:tcW w:w="258" w:type="pct"/>
              </w:tcPr>
              <w:p w14:paraId="113CE000" w14:textId="5B318CCA" w:rsidR="009346EB" w:rsidRDefault="0020351F" w:rsidP="009346EB">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76" w:type="pct"/>
          </w:tcPr>
          <w:p w14:paraId="6A0F6257" w14:textId="533E1F20" w:rsidR="009346EB" w:rsidRPr="00FF6E0F" w:rsidRDefault="009346EB" w:rsidP="009346EB">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FF6E0F">
              <w:rPr>
                <w:rFonts w:ascii="Calibri" w:eastAsia="Calibri" w:hAnsi="Calibri"/>
                <w:sz w:val="22"/>
              </w:rPr>
              <w:t xml:space="preserve">ine automatische Überwachung von Systemzuständen und -konfigurationen </w:t>
            </w:r>
            <w:r>
              <w:rPr>
                <w:rFonts w:ascii="Calibri" w:eastAsia="Calibri" w:hAnsi="Calibri"/>
                <w:sz w:val="22"/>
              </w:rPr>
              <w:t>durchführen.</w:t>
            </w:r>
          </w:p>
        </w:tc>
        <w:tc>
          <w:tcPr>
            <w:tcW w:w="266" w:type="pct"/>
          </w:tcPr>
          <w:p w14:paraId="6B3C98B7" w14:textId="6DD017D6" w:rsidR="009346EB" w:rsidRDefault="009346EB" w:rsidP="009346EB">
            <w:pPr>
              <w:spacing w:after="0" w:line="240" w:lineRule="auto"/>
              <w:ind w:left="-112" w:right="21"/>
              <w:jc w:val="left"/>
              <w:rPr>
                <w:rFonts w:ascii="Calibri" w:eastAsia="Calibri" w:hAnsi="Calibri"/>
                <w:sz w:val="22"/>
              </w:rPr>
            </w:pPr>
            <w:r>
              <w:rPr>
                <w:rFonts w:ascii="Calibri" w:eastAsia="Calibri" w:hAnsi="Calibri"/>
                <w:sz w:val="22"/>
              </w:rPr>
              <w:t>8.1f</w:t>
            </w:r>
          </w:p>
        </w:tc>
      </w:tr>
    </w:tbl>
    <w:p w14:paraId="2BDC2209" w14:textId="77777777" w:rsidR="00846406" w:rsidRDefault="00846406">
      <w:pPr>
        <w:spacing w:after="0" w:line="240" w:lineRule="auto"/>
        <w:jc w:val="left"/>
        <w:rPr>
          <w:rFonts w:ascii="Calibri" w:hAnsi="Calibri" w:cs="Calibri"/>
          <w:b/>
          <w:bCs/>
          <w:color w:val="000000"/>
          <w:sz w:val="22"/>
        </w:rPr>
      </w:pPr>
      <w:bookmarkStart w:id="105" w:name="_Toc48031516"/>
      <w:bookmarkEnd w:id="104"/>
      <w:r>
        <w:rPr>
          <w:rFonts w:ascii="Calibri" w:hAnsi="Calibri" w:cs="Calibri"/>
          <w:b/>
          <w:bCs/>
          <w:color w:val="000000"/>
          <w:sz w:val="22"/>
        </w:rPr>
        <w:br w:type="page"/>
      </w:r>
    </w:p>
    <w:p w14:paraId="26CC2A50" w14:textId="6B7C3BF8" w:rsidR="00861DAC" w:rsidRDefault="009D50DD" w:rsidP="008167ED">
      <w:pPr>
        <w:keepNext/>
        <w:keepLines/>
        <w:spacing w:before="240" w:after="0" w:line="259" w:lineRule="auto"/>
        <w:jc w:val="left"/>
        <w:outlineLvl w:val="0"/>
        <w:rPr>
          <w:rFonts w:ascii="Calibri Light" w:hAnsi="Calibri Light"/>
          <w:color w:val="2F5496"/>
          <w:sz w:val="32"/>
          <w:szCs w:val="32"/>
          <w:lang w:eastAsia="en-US"/>
        </w:rPr>
      </w:pPr>
      <w:bookmarkStart w:id="106" w:name="_Toc160698795"/>
      <w:r>
        <w:rPr>
          <w:noProof/>
        </w:rPr>
        <w:lastRenderedPageBreak/>
        <w:object w:dxaOrig="1440" w:dyaOrig="1440" w14:anchorId="6CBD23C9">
          <v:shape id="_x0000_s1032" type="#_x0000_t75" style="position:absolute;margin-left:398.5pt;margin-top:2.4pt;width:76.55pt;height:94.45pt;z-index:251674624;mso-position-horizontal-relative:text;mso-position-vertical-relative:text">
            <v:imagedata r:id="rId22" o:title="" croptop="39320f" cropbottom="3999f" cropleft="55309f" cropright="-359f"/>
            <w10:wrap type="square"/>
          </v:shape>
          <o:OLEObject Type="Embed" ProgID="Visio.Drawing.15" ShapeID="_x0000_s1032" DrawAspect="Content" ObjectID="_1772263914" r:id="rId23"/>
        </w:object>
      </w:r>
      <w:r w:rsidR="008167ED" w:rsidRPr="008167ED">
        <w:rPr>
          <w:rFonts w:ascii="Calibri Light" w:hAnsi="Calibri Light"/>
          <w:color w:val="2F5496"/>
          <w:sz w:val="32"/>
          <w:szCs w:val="32"/>
          <w:lang w:eastAsia="en-US"/>
        </w:rPr>
        <w:t xml:space="preserve">Stufe 5: </w:t>
      </w:r>
      <w:r w:rsidR="000571AC" w:rsidRPr="008167ED">
        <w:rPr>
          <w:rFonts w:ascii="Calibri Light" w:hAnsi="Calibri Light"/>
          <w:color w:val="2F5496"/>
          <w:sz w:val="32"/>
          <w:szCs w:val="32"/>
          <w:lang w:eastAsia="en-US"/>
        </w:rPr>
        <w:t>Auditierung und Zertifizierung</w:t>
      </w:r>
      <w:bookmarkEnd w:id="105"/>
      <w:bookmarkEnd w:id="106"/>
    </w:p>
    <w:p w14:paraId="002179A8" w14:textId="443D32EB" w:rsidR="008168D5" w:rsidRDefault="008168D5" w:rsidP="008168D5">
      <w:pPr>
        <w:spacing w:line="259" w:lineRule="auto"/>
        <w:jc w:val="left"/>
        <w:rPr>
          <w:rFonts w:ascii="Calibri" w:eastAsia="Calibri" w:hAnsi="Calibri"/>
          <w:sz w:val="22"/>
          <w:lang w:eastAsia="en-US"/>
        </w:rPr>
      </w:pPr>
      <w:r>
        <w:rPr>
          <w:rFonts w:ascii="Calibri" w:eastAsia="Calibri" w:hAnsi="Calibri"/>
          <w:sz w:val="22"/>
          <w:lang w:eastAsia="en-US"/>
        </w:rPr>
        <w:t xml:space="preserve">Nach erfolgreicher Umsetzung der </w:t>
      </w:r>
      <w:r w:rsidRPr="00C97CB7">
        <w:rPr>
          <w:rFonts w:ascii="Calibri" w:eastAsia="Calibri" w:hAnsi="Calibri"/>
          <w:sz w:val="22"/>
          <w:lang w:eastAsia="en-US"/>
        </w:rPr>
        <w:t>Handlungsempfehlung</w:t>
      </w:r>
      <w:r>
        <w:rPr>
          <w:rFonts w:ascii="Calibri" w:eastAsia="Calibri" w:hAnsi="Calibri"/>
          <w:sz w:val="22"/>
          <w:lang w:eastAsia="en-US"/>
        </w:rPr>
        <w:t xml:space="preserve"> haben Sie einen Basis-Schutz für die Absicherung Ihrer </w:t>
      </w:r>
      <w:r w:rsidR="0007791C">
        <w:rPr>
          <w:rFonts w:ascii="Calibri" w:eastAsia="Calibri" w:hAnsi="Calibri"/>
          <w:sz w:val="22"/>
          <w:lang w:eastAsia="en-US"/>
        </w:rPr>
        <w:t>Organisation</w:t>
      </w:r>
      <w:r>
        <w:rPr>
          <w:rFonts w:ascii="Calibri" w:eastAsia="Calibri" w:hAnsi="Calibri"/>
          <w:sz w:val="22"/>
          <w:lang w:eastAsia="en-US"/>
        </w:rPr>
        <w:t xml:space="preserve"> erreicht. Dies ist </w:t>
      </w:r>
      <w:r w:rsidRPr="00796100">
        <w:rPr>
          <w:rFonts w:ascii="Calibri" w:eastAsia="Calibri" w:hAnsi="Calibri"/>
          <w:sz w:val="22"/>
          <w:lang w:eastAsia="en-US"/>
        </w:rPr>
        <w:t>als Vorstufe zu</w:t>
      </w:r>
      <w:r>
        <w:rPr>
          <w:rFonts w:ascii="Calibri" w:eastAsia="Calibri" w:hAnsi="Calibri"/>
          <w:sz w:val="22"/>
          <w:lang w:eastAsia="en-US"/>
        </w:rPr>
        <w:t xml:space="preserve"> einer</w:t>
      </w:r>
      <w:r w:rsidRPr="00796100">
        <w:rPr>
          <w:rFonts w:ascii="Calibri" w:eastAsia="Calibri" w:hAnsi="Calibri"/>
          <w:sz w:val="22"/>
          <w:lang w:eastAsia="en-US"/>
        </w:rPr>
        <w:t xml:space="preserve"> Zertifizierung zu sehen und speziell auf die Bedürfnisse </w:t>
      </w:r>
      <w:r w:rsidR="007D40FF">
        <w:rPr>
          <w:rFonts w:ascii="Calibri" w:eastAsia="Calibri" w:hAnsi="Calibri"/>
          <w:sz w:val="22"/>
          <w:lang w:eastAsia="en-US"/>
        </w:rPr>
        <w:t>der</w:t>
      </w:r>
      <w:r w:rsidRPr="00796100">
        <w:rPr>
          <w:rFonts w:ascii="Calibri" w:eastAsia="Calibri" w:hAnsi="Calibri"/>
          <w:sz w:val="22"/>
          <w:lang w:eastAsia="en-US"/>
        </w:rPr>
        <w:t xml:space="preserve"> </w:t>
      </w:r>
      <w:r w:rsidR="00DE6648" w:rsidRPr="00DE6648">
        <w:rPr>
          <w:rFonts w:ascii="Calibri" w:eastAsia="Calibri" w:hAnsi="Calibri"/>
          <w:sz w:val="22"/>
          <w:lang w:eastAsia="en-US"/>
        </w:rPr>
        <w:t xml:space="preserve">Siedlungsabfallentsorgung </w:t>
      </w:r>
      <w:r w:rsidRPr="00796100">
        <w:rPr>
          <w:rFonts w:ascii="Calibri" w:eastAsia="Calibri" w:hAnsi="Calibri"/>
          <w:sz w:val="22"/>
          <w:lang w:eastAsia="en-US"/>
        </w:rPr>
        <w:t>ausgerichtet. D</w:t>
      </w:r>
      <w:r>
        <w:rPr>
          <w:rFonts w:ascii="Calibri" w:eastAsia="Calibri" w:hAnsi="Calibri"/>
          <w:sz w:val="22"/>
          <w:lang w:eastAsia="en-US"/>
        </w:rPr>
        <w:t xml:space="preserve">ie Handlungsempfehlung </w:t>
      </w:r>
      <w:r w:rsidRPr="00796100">
        <w:rPr>
          <w:rFonts w:ascii="Calibri" w:eastAsia="Calibri" w:hAnsi="Calibri"/>
          <w:sz w:val="22"/>
          <w:lang w:eastAsia="en-US"/>
        </w:rPr>
        <w:t xml:space="preserve">ersetzt weder eine Zertifizierung zu einem ISMS-Standard, noch hat </w:t>
      </w:r>
      <w:r>
        <w:rPr>
          <w:rFonts w:ascii="Calibri" w:eastAsia="Calibri" w:hAnsi="Calibri"/>
          <w:sz w:val="22"/>
          <w:lang w:eastAsia="en-US"/>
        </w:rPr>
        <w:t>sie</w:t>
      </w:r>
      <w:r w:rsidRPr="00796100">
        <w:rPr>
          <w:rFonts w:ascii="Calibri" w:eastAsia="Calibri" w:hAnsi="Calibri"/>
          <w:sz w:val="22"/>
          <w:lang w:eastAsia="en-US"/>
        </w:rPr>
        <w:t xml:space="preserve"> den Anspruch, einen ISMS-Standard vollständig abzudecken. </w:t>
      </w:r>
      <w:r>
        <w:rPr>
          <w:rFonts w:ascii="Calibri" w:eastAsia="Calibri" w:hAnsi="Calibri"/>
          <w:sz w:val="22"/>
          <w:lang w:eastAsia="en-US"/>
        </w:rPr>
        <w:t xml:space="preserve">Sollten Sie sich für eine Zertifizierung entscheiden, haben Sie mit dieser Handlungsempfehlung einen Teil der Maßnahmen, welche später für eine Zertifizierung nach der IEC/ISO 27001 Norm oder nach IT-Grundschutz gefordert werden, umgesetzt. Ähnliches gilt für ISIS12 bzw. die überarbeitete Version </w:t>
      </w:r>
      <w:r w:rsidRPr="008C2E9F">
        <w:rPr>
          <w:rFonts w:ascii="Calibri" w:eastAsia="Calibri" w:hAnsi="Calibri"/>
          <w:sz w:val="22"/>
          <w:lang w:eastAsia="en-US"/>
        </w:rPr>
        <w:t>CISIS12.</w:t>
      </w:r>
    </w:p>
    <w:p w14:paraId="3BC5A91E" w14:textId="77777777" w:rsidR="001A721E" w:rsidRPr="008168D5" w:rsidRDefault="001A721E" w:rsidP="008168D5">
      <w:pPr>
        <w:spacing w:line="259" w:lineRule="auto"/>
        <w:jc w:val="left"/>
        <w:rPr>
          <w:rFonts w:ascii="Calibri" w:eastAsia="Calibri" w:hAnsi="Calibri"/>
          <w:sz w:val="22"/>
          <w:lang w:eastAsia="en-US"/>
        </w:rPr>
      </w:pPr>
    </w:p>
    <w:p w14:paraId="43F1056E" w14:textId="5FCB141C" w:rsidR="00861DAC" w:rsidRDefault="00183215" w:rsidP="00A56B15">
      <w:pPr>
        <w:spacing w:after="0" w:line="240" w:lineRule="auto"/>
        <w:jc w:val="left"/>
        <w:rPr>
          <w:rFonts w:ascii="Calibri Light" w:hAnsi="Calibri Light"/>
          <w:color w:val="2F5496"/>
          <w:sz w:val="26"/>
          <w:szCs w:val="26"/>
          <w:lang w:eastAsia="en-US"/>
        </w:rPr>
      </w:pPr>
      <w:r>
        <w:rPr>
          <w:rFonts w:ascii="Calibri Light" w:hAnsi="Calibri Light"/>
          <w:noProof/>
          <w:color w:val="2F5496"/>
          <w:sz w:val="26"/>
          <w:szCs w:val="26"/>
          <w:lang w:eastAsia="en-US"/>
        </w:rPr>
        <mc:AlternateContent>
          <mc:Choice Requires="wps">
            <w:drawing>
              <wp:anchor distT="0" distB="0" distL="114300" distR="114300" simplePos="0" relativeHeight="251660288" behindDoc="1" locked="0" layoutInCell="1" allowOverlap="1" wp14:anchorId="073AC191" wp14:editId="760699ED">
                <wp:simplePos x="0" y="0"/>
                <wp:positionH relativeFrom="page">
                  <wp:posOffset>1049020</wp:posOffset>
                </wp:positionH>
                <wp:positionV relativeFrom="paragraph">
                  <wp:posOffset>3000817</wp:posOffset>
                </wp:positionV>
                <wp:extent cx="5315530" cy="469265"/>
                <wp:effectExtent l="0" t="0" r="0" b="6985"/>
                <wp:wrapNone/>
                <wp:docPr id="8" name="Textfeld 8"/>
                <wp:cNvGraphicFramePr/>
                <a:graphic xmlns:a="http://schemas.openxmlformats.org/drawingml/2006/main">
                  <a:graphicData uri="http://schemas.microsoft.com/office/word/2010/wordprocessingShape">
                    <wps:wsp>
                      <wps:cNvSpPr txBox="1"/>
                      <wps:spPr>
                        <a:xfrm>
                          <a:off x="0" y="0"/>
                          <a:ext cx="5315530" cy="469265"/>
                        </a:xfrm>
                        <a:prstGeom prst="rect">
                          <a:avLst/>
                        </a:prstGeom>
                        <a:solidFill>
                          <a:prstClr val="white"/>
                        </a:solidFill>
                        <a:ln>
                          <a:noFill/>
                        </a:ln>
                      </wps:spPr>
                      <wps:txbx>
                        <w:txbxContent>
                          <w:p w14:paraId="0B7B2F73" w14:textId="3C82F834" w:rsidR="00E01F3D" w:rsidRPr="008168D5" w:rsidRDefault="00E01F3D" w:rsidP="00AF619E">
                            <w:pPr>
                              <w:pStyle w:val="Beschriftung"/>
                              <w:rPr>
                                <w:rFonts w:asciiTheme="minorHAnsi" w:eastAsia="Calibri" w:hAnsiTheme="minorHAnsi" w:cstheme="minorHAnsi"/>
                                <w:b w:val="0"/>
                                <w:lang w:eastAsia="en-US"/>
                              </w:rPr>
                            </w:pPr>
                            <w:r w:rsidRPr="008168D5">
                              <w:rPr>
                                <w:rFonts w:asciiTheme="minorHAnsi" w:hAnsiTheme="minorHAnsi" w:cstheme="minorHAnsi"/>
                                <w:b w:val="0"/>
                              </w:rPr>
                              <w:t xml:space="preserve">Abbildung </w:t>
                            </w:r>
                            <w:r w:rsidRPr="008168D5">
                              <w:rPr>
                                <w:rFonts w:asciiTheme="minorHAnsi" w:hAnsiTheme="minorHAnsi" w:cstheme="minorHAnsi"/>
                                <w:b w:val="0"/>
                              </w:rPr>
                              <w:fldChar w:fldCharType="begin"/>
                            </w:r>
                            <w:r w:rsidRPr="008168D5">
                              <w:rPr>
                                <w:rFonts w:asciiTheme="minorHAnsi" w:hAnsiTheme="minorHAnsi" w:cstheme="minorHAnsi"/>
                                <w:b w:val="0"/>
                              </w:rPr>
                              <w:instrText xml:space="preserve"> SEQ Abbildung \* ARABIC </w:instrText>
                            </w:r>
                            <w:r w:rsidRPr="008168D5">
                              <w:rPr>
                                <w:rFonts w:asciiTheme="minorHAnsi" w:hAnsiTheme="minorHAnsi" w:cstheme="minorHAnsi"/>
                                <w:b w:val="0"/>
                              </w:rPr>
                              <w:fldChar w:fldCharType="separate"/>
                            </w:r>
                            <w:r>
                              <w:rPr>
                                <w:rFonts w:asciiTheme="minorHAnsi" w:hAnsiTheme="minorHAnsi" w:cstheme="minorHAnsi"/>
                                <w:b w:val="0"/>
                                <w:noProof/>
                              </w:rPr>
                              <w:t>1</w:t>
                            </w:r>
                            <w:r w:rsidRPr="008168D5">
                              <w:rPr>
                                <w:rFonts w:asciiTheme="minorHAnsi" w:hAnsiTheme="minorHAnsi" w:cstheme="minorHAnsi"/>
                                <w:b w:val="0"/>
                              </w:rPr>
                              <w:fldChar w:fldCharType="end"/>
                            </w:r>
                            <w:r w:rsidRPr="008168D5">
                              <w:rPr>
                                <w:rFonts w:asciiTheme="minorHAnsi" w:hAnsiTheme="minorHAnsi" w:cstheme="minorHAnsi"/>
                                <w:b w:val="0"/>
                              </w:rPr>
                              <w:t>: Einordnung der Handlungsempfehlung im Vergleich zu bekannten Standards nach Aufwand und Zuwachs an Informationssicherheit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3AC191" id="_x0000_t202" coordsize="21600,21600" o:spt="202" path="m,l,21600r21600,l21600,xe">
                <v:stroke joinstyle="miter"/>
                <v:path gradientshapeok="t" o:connecttype="rect"/>
              </v:shapetype>
              <v:shape id="Textfeld 8" o:spid="_x0000_s1026" type="#_x0000_t202" style="position:absolute;margin-left:82.6pt;margin-top:236.3pt;width:418.55pt;height:36.95pt;z-index:-251656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" stroked="f">
                <v:textbox style="mso-fit-shape-to-text:t" inset="0,0,0,0">
                  <w:txbxContent>
                    <w:p w14:paraId="0B7B2F73" w14:textId="3C82F834" w:rsidR="00E01F3D" w:rsidRPr="008168D5" w:rsidRDefault="00E01F3D" w:rsidP="00AF619E">
                      <w:pPr>
                        <w:pStyle w:val="Beschriftung"/>
                        <w:rPr>
                          <w:rFonts w:asciiTheme="minorHAnsi" w:eastAsia="Calibri" w:hAnsiTheme="minorHAnsi" w:cstheme="minorHAnsi"/>
                          <w:b w:val="0"/>
                          <w:lang w:eastAsia="en-US"/>
                        </w:rPr>
                      </w:pPr>
                      <w:r w:rsidRPr="008168D5">
                        <w:rPr>
                          <w:rFonts w:asciiTheme="minorHAnsi" w:hAnsiTheme="minorHAnsi" w:cstheme="minorHAnsi"/>
                          <w:b w:val="0"/>
                        </w:rPr>
                        <w:t xml:space="preserve">Abbildung </w:t>
                      </w:r>
                      <w:r w:rsidRPr="008168D5">
                        <w:rPr>
                          <w:rFonts w:asciiTheme="minorHAnsi" w:hAnsiTheme="minorHAnsi" w:cstheme="minorHAnsi"/>
                          <w:b w:val="0"/>
                        </w:rPr>
                        <w:fldChar w:fldCharType="begin"/>
                      </w:r>
                      <w:r w:rsidRPr="008168D5">
                        <w:rPr>
                          <w:rFonts w:asciiTheme="minorHAnsi" w:hAnsiTheme="minorHAnsi" w:cstheme="minorHAnsi"/>
                          <w:b w:val="0"/>
                        </w:rPr>
                        <w:instrText xml:space="preserve"> SEQ Abbildung \* ARABIC </w:instrText>
                      </w:r>
                      <w:r w:rsidRPr="008168D5">
                        <w:rPr>
                          <w:rFonts w:asciiTheme="minorHAnsi" w:hAnsiTheme="minorHAnsi" w:cstheme="minorHAnsi"/>
                          <w:b w:val="0"/>
                        </w:rPr>
                        <w:fldChar w:fldCharType="separate"/>
                      </w:r>
                      <w:r>
                        <w:rPr>
                          <w:rFonts w:asciiTheme="minorHAnsi" w:hAnsiTheme="minorHAnsi" w:cstheme="minorHAnsi"/>
                          <w:b w:val="0"/>
                          <w:noProof/>
                        </w:rPr>
                        <w:t>1</w:t>
                      </w:r>
                      <w:r w:rsidRPr="008168D5">
                        <w:rPr>
                          <w:rFonts w:asciiTheme="minorHAnsi" w:hAnsiTheme="minorHAnsi" w:cstheme="minorHAnsi"/>
                          <w:b w:val="0"/>
                        </w:rPr>
                        <w:fldChar w:fldCharType="end"/>
                      </w:r>
                      <w:r w:rsidRPr="008168D5">
                        <w:rPr>
                          <w:rFonts w:asciiTheme="minorHAnsi" w:hAnsiTheme="minorHAnsi" w:cstheme="minorHAnsi"/>
                          <w:b w:val="0"/>
                        </w:rPr>
                        <w:t>: Einordnung der Handlungsempfehlung im Vergleich zu bekannten Standards nach Aufwand und Zuwachs an Informationssicherheit</w:t>
                      </w:r>
                    </w:p>
                  </w:txbxContent>
                </v:textbox>
                <w10:wrap anchorx="page"/>
              </v:shape>
            </w:pict>
          </mc:Fallback>
        </mc:AlternateContent>
      </w:r>
      <w:r>
        <w:rPr>
          <w:noProof/>
        </w:rPr>
        <w:drawing>
          <wp:inline distT="0" distB="0" distL="0" distR="0" wp14:anchorId="2D5764E5" wp14:editId="19932DC3">
            <wp:extent cx="6210935" cy="30956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935" cy="3095625"/>
                    </a:xfrm>
                    <a:prstGeom prst="rect">
                      <a:avLst/>
                    </a:prstGeom>
                  </pic:spPr>
                </pic:pic>
              </a:graphicData>
            </a:graphic>
          </wp:inline>
        </w:drawing>
      </w:r>
    </w:p>
    <w:p w14:paraId="0B1AB0D2" w14:textId="7E997283" w:rsidR="008168D5" w:rsidRDefault="008168D5" w:rsidP="00A56B15">
      <w:pPr>
        <w:spacing w:after="0" w:line="240" w:lineRule="auto"/>
        <w:jc w:val="left"/>
        <w:rPr>
          <w:rFonts w:ascii="Calibri Light" w:hAnsi="Calibri Light"/>
          <w:color w:val="2F5496"/>
          <w:sz w:val="26"/>
          <w:szCs w:val="26"/>
          <w:lang w:eastAsia="en-US"/>
        </w:rPr>
      </w:pPr>
    </w:p>
    <w:p w14:paraId="4744DFCD" w14:textId="164B08B9" w:rsidR="008168D5" w:rsidRDefault="008168D5" w:rsidP="00A56B15">
      <w:pPr>
        <w:spacing w:after="0" w:line="240" w:lineRule="auto"/>
        <w:jc w:val="left"/>
        <w:rPr>
          <w:rFonts w:ascii="Calibri Light" w:hAnsi="Calibri Light"/>
          <w:color w:val="2F5496"/>
          <w:sz w:val="26"/>
          <w:szCs w:val="26"/>
          <w:lang w:eastAsia="en-US"/>
        </w:rPr>
      </w:pPr>
    </w:p>
    <w:p w14:paraId="224E98B7" w14:textId="6C30CC5A" w:rsidR="008168D5" w:rsidRDefault="008168D5" w:rsidP="00A56B15">
      <w:pPr>
        <w:spacing w:after="0" w:line="240" w:lineRule="auto"/>
        <w:jc w:val="left"/>
        <w:rPr>
          <w:rFonts w:ascii="Calibri Light" w:hAnsi="Calibri Light"/>
          <w:color w:val="2F5496"/>
          <w:sz w:val="26"/>
          <w:szCs w:val="26"/>
          <w:lang w:eastAsia="en-US"/>
        </w:rPr>
      </w:pPr>
    </w:p>
    <w:p w14:paraId="0077686E" w14:textId="2AE960D0" w:rsidR="008168D5" w:rsidRDefault="008168D5" w:rsidP="008168D5">
      <w:pPr>
        <w:spacing w:line="259" w:lineRule="auto"/>
        <w:jc w:val="left"/>
        <w:rPr>
          <w:rFonts w:ascii="Calibri" w:eastAsia="Calibri" w:hAnsi="Calibri"/>
          <w:sz w:val="22"/>
          <w:lang w:eastAsia="en-US"/>
        </w:rPr>
      </w:pPr>
      <w:r>
        <w:rPr>
          <w:rFonts w:ascii="Calibri" w:eastAsia="Calibri" w:hAnsi="Calibri"/>
          <w:sz w:val="22"/>
          <w:lang w:eastAsia="en-US"/>
        </w:rPr>
        <w:t xml:space="preserve">Für den weiteren Ausbau der Informationssicherheit in </w:t>
      </w:r>
      <w:r w:rsidR="0007791C">
        <w:rPr>
          <w:rFonts w:ascii="Calibri" w:eastAsia="Calibri" w:hAnsi="Calibri"/>
          <w:sz w:val="22"/>
          <w:lang w:eastAsia="en-US"/>
        </w:rPr>
        <w:t>Ihrer Organisation</w:t>
      </w:r>
      <w:r>
        <w:rPr>
          <w:rFonts w:ascii="Calibri" w:eastAsia="Calibri" w:hAnsi="Calibri"/>
          <w:sz w:val="22"/>
          <w:lang w:eastAsia="en-US"/>
        </w:rPr>
        <w:t xml:space="preserve"> empfehlen wir mit einem Standard Ihrer Wahl weiterzuarbeiten. Bei allen Fragen rund um Informationssicherheit beraten wir Sie gerne.</w:t>
      </w:r>
    </w:p>
    <w:p w14:paraId="7FA1E266" w14:textId="77777777" w:rsidR="008168D5" w:rsidRPr="008168D5" w:rsidRDefault="008168D5" w:rsidP="008168D5">
      <w:pPr>
        <w:spacing w:line="259" w:lineRule="auto"/>
        <w:jc w:val="left"/>
        <w:rPr>
          <w:rFonts w:ascii="Calibri" w:eastAsia="Calibri" w:hAnsi="Calibri"/>
          <w:sz w:val="22"/>
          <w:lang w:eastAsia="en-US"/>
        </w:rPr>
      </w:pPr>
    </w:p>
    <w:p w14:paraId="523B430E" w14:textId="21A4E387" w:rsidR="00846406" w:rsidRDefault="00846406">
      <w:pPr>
        <w:spacing w:after="0" w:line="240" w:lineRule="auto"/>
        <w:jc w:val="left"/>
        <w:rPr>
          <w:rFonts w:ascii="Calibri Light" w:hAnsi="Calibri Light"/>
          <w:color w:val="2F5496"/>
          <w:sz w:val="26"/>
          <w:szCs w:val="26"/>
          <w:lang w:eastAsia="en-US"/>
        </w:rPr>
      </w:pPr>
      <w:r>
        <w:rPr>
          <w:rFonts w:ascii="Calibri Light" w:hAnsi="Calibri Light"/>
          <w:color w:val="2F5496"/>
          <w:sz w:val="26"/>
          <w:szCs w:val="26"/>
          <w:lang w:eastAsia="en-US"/>
        </w:rPr>
        <w:br w:type="page"/>
      </w:r>
    </w:p>
    <w:p w14:paraId="17600D34" w14:textId="72290077" w:rsidR="00846406" w:rsidRDefault="00846406" w:rsidP="00846406">
      <w:pPr>
        <w:keepNext/>
        <w:keepLines/>
        <w:spacing w:before="240" w:after="0" w:line="259" w:lineRule="auto"/>
        <w:jc w:val="left"/>
        <w:outlineLvl w:val="0"/>
        <w:rPr>
          <w:rFonts w:ascii="Calibri Light" w:hAnsi="Calibri Light"/>
          <w:color w:val="2F5496"/>
          <w:sz w:val="32"/>
          <w:szCs w:val="32"/>
          <w:lang w:eastAsia="en-US"/>
        </w:rPr>
      </w:pPr>
      <w:bookmarkStart w:id="107" w:name="_Toc160698796"/>
      <w:r>
        <w:rPr>
          <w:rFonts w:ascii="Calibri Light" w:hAnsi="Calibri Light"/>
          <w:color w:val="2F5496"/>
          <w:sz w:val="32"/>
          <w:szCs w:val="32"/>
          <w:lang w:eastAsia="en-US"/>
        </w:rPr>
        <w:lastRenderedPageBreak/>
        <w:t>Anhang</w:t>
      </w:r>
      <w:bookmarkEnd w:id="107"/>
    </w:p>
    <w:p w14:paraId="0E22AE17" w14:textId="35ED6F82" w:rsidR="006D00C7" w:rsidRDefault="00F97199" w:rsidP="00E42F54">
      <w:pPr>
        <w:keepNext/>
        <w:keepLines/>
        <w:spacing w:before="40" w:line="259" w:lineRule="auto"/>
        <w:jc w:val="left"/>
        <w:outlineLvl w:val="2"/>
        <w:rPr>
          <w:rFonts w:ascii="Calibri Light" w:hAnsi="Calibri Light"/>
          <w:color w:val="1F3763"/>
          <w:sz w:val="24"/>
          <w:szCs w:val="24"/>
          <w:lang w:eastAsia="en-US"/>
        </w:rPr>
      </w:pPr>
      <w:bookmarkStart w:id="108" w:name="_Toc160698797"/>
      <w:r w:rsidRPr="007150EB">
        <w:rPr>
          <w:rFonts w:ascii="Calibri Light" w:hAnsi="Calibri Light"/>
          <w:color w:val="1F3763"/>
          <w:sz w:val="24"/>
          <w:szCs w:val="24"/>
          <w:lang w:eastAsia="en-US"/>
        </w:rPr>
        <w:t xml:space="preserve">A1 – </w:t>
      </w:r>
      <w:r>
        <w:rPr>
          <w:rFonts w:ascii="Calibri Light" w:hAnsi="Calibri Light"/>
          <w:color w:val="1F3763"/>
          <w:sz w:val="24"/>
          <w:szCs w:val="24"/>
          <w:lang w:eastAsia="en-US"/>
        </w:rPr>
        <w:t>Beispielnetzplan</w:t>
      </w:r>
      <w:bookmarkEnd w:id="108"/>
    </w:p>
    <w:p w14:paraId="68FF7A8F" w14:textId="48F68F8A" w:rsidR="00F97199" w:rsidRDefault="00E42F54">
      <w:pPr>
        <w:spacing w:after="0" w:line="240" w:lineRule="auto"/>
        <w:jc w:val="left"/>
        <w:rPr>
          <w:rFonts w:ascii="Calibri Light" w:hAnsi="Calibri Light"/>
          <w:color w:val="1F3763"/>
          <w:sz w:val="24"/>
          <w:szCs w:val="24"/>
          <w:lang w:eastAsia="en-US"/>
        </w:rPr>
      </w:pPr>
      <w:r>
        <w:object w:dxaOrig="15361" w:dyaOrig="10906" w14:anchorId="62A4023B">
          <v:shape id="_x0000_i1032" type="#_x0000_t75" style="width:488.5pt;height:346.8pt" o:ole="">
            <v:imagedata r:id="rId25" o:title=""/>
          </v:shape>
          <o:OLEObject Type="Embed" ProgID="Visio.Drawing.15" ShapeID="_x0000_i1032" DrawAspect="Content" ObjectID="_1772263906" r:id="rId26"/>
        </w:object>
      </w:r>
      <w:r w:rsidR="00F97199">
        <w:rPr>
          <w:rFonts w:ascii="Calibri Light" w:hAnsi="Calibri Light"/>
          <w:color w:val="1F3763"/>
          <w:sz w:val="24"/>
          <w:szCs w:val="24"/>
          <w:lang w:eastAsia="en-US"/>
        </w:rPr>
        <w:br w:type="page"/>
      </w:r>
    </w:p>
    <w:p w14:paraId="1C7AEE50" w14:textId="3C85ED75" w:rsidR="003A3C4A" w:rsidRDefault="007150EB" w:rsidP="007150EB">
      <w:pPr>
        <w:keepNext/>
        <w:keepLines/>
        <w:spacing w:before="40" w:line="259" w:lineRule="auto"/>
        <w:jc w:val="left"/>
        <w:outlineLvl w:val="2"/>
        <w:rPr>
          <w:rFonts w:ascii="Calibri Light" w:hAnsi="Calibri Light"/>
          <w:color w:val="1F3763"/>
          <w:sz w:val="24"/>
          <w:szCs w:val="24"/>
          <w:lang w:eastAsia="en-US"/>
        </w:rPr>
      </w:pPr>
      <w:bookmarkStart w:id="109" w:name="_Toc160698798"/>
      <w:r w:rsidRPr="007150EB">
        <w:rPr>
          <w:rFonts w:ascii="Calibri Light" w:hAnsi="Calibri Light"/>
          <w:color w:val="1F3763"/>
          <w:sz w:val="24"/>
          <w:szCs w:val="24"/>
          <w:lang w:eastAsia="en-US"/>
        </w:rPr>
        <w:lastRenderedPageBreak/>
        <w:t>A</w:t>
      </w:r>
      <w:r w:rsidR="00F97199">
        <w:rPr>
          <w:rFonts w:ascii="Calibri Light" w:hAnsi="Calibri Light"/>
          <w:color w:val="1F3763"/>
          <w:sz w:val="24"/>
          <w:szCs w:val="24"/>
          <w:lang w:eastAsia="en-US"/>
        </w:rPr>
        <w:t>2</w:t>
      </w:r>
      <w:r w:rsidRPr="007150EB">
        <w:rPr>
          <w:rFonts w:ascii="Calibri Light" w:hAnsi="Calibri Light"/>
          <w:color w:val="1F3763"/>
          <w:sz w:val="24"/>
          <w:szCs w:val="24"/>
          <w:lang w:eastAsia="en-US"/>
        </w:rPr>
        <w:t xml:space="preserve"> – </w:t>
      </w:r>
      <w:r w:rsidR="003A3C4A">
        <w:rPr>
          <w:rFonts w:ascii="Calibri Light" w:hAnsi="Calibri Light"/>
          <w:color w:val="1F3763"/>
          <w:sz w:val="24"/>
          <w:szCs w:val="24"/>
          <w:lang w:eastAsia="en-US"/>
        </w:rPr>
        <w:t>Best Practice: „</w:t>
      </w:r>
      <w:r w:rsidRPr="007150EB">
        <w:rPr>
          <w:rFonts w:ascii="Calibri Light" w:hAnsi="Calibri Light"/>
          <w:color w:val="1F3763"/>
          <w:sz w:val="24"/>
          <w:szCs w:val="24"/>
          <w:lang w:eastAsia="en-US"/>
        </w:rPr>
        <w:t>Physische Netztrennung</w:t>
      </w:r>
      <w:r w:rsidR="003A3C4A">
        <w:rPr>
          <w:rFonts w:ascii="Calibri Light" w:hAnsi="Calibri Light"/>
          <w:color w:val="1F3763"/>
          <w:sz w:val="24"/>
          <w:szCs w:val="24"/>
          <w:lang w:eastAsia="en-US"/>
        </w:rPr>
        <w:t>“</w:t>
      </w:r>
      <w:bookmarkEnd w:id="109"/>
    </w:p>
    <w:p w14:paraId="54A4F0C0" w14:textId="1ABB028A" w:rsidR="00CC7186" w:rsidRPr="00CC7186" w:rsidRDefault="00E42F54" w:rsidP="00A56B15">
      <w:pPr>
        <w:spacing w:after="0" w:line="240" w:lineRule="auto"/>
        <w:jc w:val="left"/>
        <w:rPr>
          <w:rFonts w:asciiTheme="minorHAnsi" w:hAnsiTheme="minorHAnsi" w:cstheme="minorHAnsi"/>
          <w:color w:val="2F5496"/>
          <w:sz w:val="22"/>
          <w:lang w:eastAsia="en-US"/>
        </w:rPr>
      </w:pPr>
      <w:r>
        <w:object w:dxaOrig="15257" w:dyaOrig="10891" w14:anchorId="0511E641">
          <v:shape id="_x0000_i1033" type="#_x0000_t75" style="width:489pt;height:349.05pt" o:ole="">
            <v:imagedata r:id="rId27" o:title=""/>
          </v:shape>
          <o:OLEObject Type="Embed" ProgID="Visio.Drawing.15" ShapeID="_x0000_i1033" DrawAspect="Content" ObjectID="_1772263907" r:id="rId28"/>
        </w:object>
      </w:r>
    </w:p>
    <w:p w14:paraId="73920E3F" w14:textId="7965E26A" w:rsidR="00CC7186" w:rsidRDefault="00CC7186" w:rsidP="00A56B15">
      <w:pPr>
        <w:spacing w:after="0" w:line="240" w:lineRule="auto"/>
        <w:jc w:val="left"/>
        <w:rPr>
          <w:rFonts w:asciiTheme="minorHAnsi" w:hAnsiTheme="minorHAnsi" w:cstheme="minorHAnsi"/>
          <w:color w:val="2F5496"/>
          <w:sz w:val="22"/>
          <w:lang w:eastAsia="en-US"/>
        </w:rPr>
      </w:pPr>
    </w:p>
    <w:p w14:paraId="4E00EB63" w14:textId="70DBA7EA" w:rsidR="002D113B" w:rsidRDefault="002D113B" w:rsidP="00A56B15">
      <w:pPr>
        <w:spacing w:after="0" w:line="240" w:lineRule="auto"/>
        <w:jc w:val="left"/>
        <w:rPr>
          <w:rFonts w:asciiTheme="minorHAnsi" w:hAnsiTheme="minorHAnsi" w:cstheme="minorHAnsi"/>
          <w:color w:val="2F5496"/>
          <w:sz w:val="22"/>
          <w:lang w:eastAsia="en-US"/>
        </w:rPr>
      </w:pPr>
    </w:p>
    <w:p w14:paraId="32087E6E" w14:textId="0AE6FF08" w:rsidR="002D113B" w:rsidRDefault="002D113B" w:rsidP="00A56B15">
      <w:pPr>
        <w:spacing w:after="0" w:line="240" w:lineRule="auto"/>
        <w:jc w:val="left"/>
        <w:rPr>
          <w:rFonts w:asciiTheme="minorHAnsi" w:hAnsiTheme="minorHAnsi" w:cstheme="minorHAnsi"/>
          <w:color w:val="2F5496"/>
          <w:sz w:val="22"/>
          <w:lang w:eastAsia="en-US"/>
        </w:rPr>
      </w:pPr>
    </w:p>
    <w:p w14:paraId="5AD28ACE" w14:textId="5A23E3D1" w:rsidR="002D113B" w:rsidRDefault="002D113B" w:rsidP="00A56B15">
      <w:pPr>
        <w:spacing w:after="0" w:line="240" w:lineRule="auto"/>
        <w:jc w:val="left"/>
        <w:rPr>
          <w:rFonts w:asciiTheme="minorHAnsi" w:hAnsiTheme="minorHAnsi" w:cstheme="minorHAnsi"/>
          <w:color w:val="2F5496"/>
          <w:sz w:val="22"/>
          <w:lang w:eastAsia="en-US"/>
        </w:rPr>
      </w:pPr>
    </w:p>
    <w:p w14:paraId="2DE7A0BE" w14:textId="2A0E6E5E" w:rsidR="002D113B" w:rsidRDefault="002D113B" w:rsidP="00A56B15">
      <w:pPr>
        <w:spacing w:after="0" w:line="240" w:lineRule="auto"/>
        <w:jc w:val="left"/>
        <w:rPr>
          <w:rFonts w:asciiTheme="minorHAnsi" w:hAnsiTheme="minorHAnsi" w:cstheme="minorHAnsi"/>
          <w:color w:val="2F5496"/>
          <w:sz w:val="22"/>
          <w:lang w:eastAsia="en-US"/>
        </w:rPr>
      </w:pPr>
    </w:p>
    <w:p w14:paraId="0AED93C4" w14:textId="77777777" w:rsidR="003A3C4A" w:rsidRDefault="003A3C4A">
      <w:pPr>
        <w:spacing w:after="0" w:line="240" w:lineRule="auto"/>
        <w:jc w:val="left"/>
        <w:rPr>
          <w:rFonts w:ascii="Calibri Light" w:hAnsi="Calibri Light"/>
          <w:color w:val="1F3763"/>
          <w:sz w:val="24"/>
          <w:szCs w:val="24"/>
          <w:lang w:eastAsia="en-US"/>
        </w:rPr>
      </w:pPr>
      <w:r>
        <w:rPr>
          <w:rFonts w:ascii="Calibri Light" w:hAnsi="Calibri Light"/>
          <w:color w:val="1F3763"/>
          <w:sz w:val="24"/>
          <w:szCs w:val="24"/>
          <w:lang w:eastAsia="en-US"/>
        </w:rPr>
        <w:br w:type="page"/>
      </w:r>
    </w:p>
    <w:p w14:paraId="1F9EC610" w14:textId="0FC81C27" w:rsidR="007150EB" w:rsidRPr="007150EB" w:rsidRDefault="007150EB" w:rsidP="007150EB">
      <w:pPr>
        <w:keepNext/>
        <w:keepLines/>
        <w:spacing w:before="40" w:line="259" w:lineRule="auto"/>
        <w:jc w:val="left"/>
        <w:outlineLvl w:val="2"/>
        <w:rPr>
          <w:rFonts w:ascii="Calibri Light" w:hAnsi="Calibri Light"/>
          <w:color w:val="1F3763"/>
          <w:sz w:val="24"/>
          <w:szCs w:val="24"/>
          <w:lang w:eastAsia="en-US"/>
        </w:rPr>
      </w:pPr>
      <w:bookmarkStart w:id="110" w:name="_Toc160698799"/>
      <w:r w:rsidRPr="007150EB">
        <w:rPr>
          <w:rFonts w:ascii="Calibri Light" w:hAnsi="Calibri Light"/>
          <w:color w:val="1F3763"/>
          <w:sz w:val="24"/>
          <w:szCs w:val="24"/>
          <w:lang w:eastAsia="en-US"/>
        </w:rPr>
        <w:lastRenderedPageBreak/>
        <w:t>A</w:t>
      </w:r>
      <w:r w:rsidR="00F97199">
        <w:rPr>
          <w:rFonts w:ascii="Calibri Light" w:hAnsi="Calibri Light"/>
          <w:color w:val="1F3763"/>
          <w:sz w:val="24"/>
          <w:szCs w:val="24"/>
          <w:lang w:eastAsia="en-US"/>
        </w:rPr>
        <w:t>3</w:t>
      </w:r>
      <w:r w:rsidRPr="007150EB">
        <w:rPr>
          <w:rFonts w:ascii="Calibri Light" w:hAnsi="Calibri Light"/>
          <w:color w:val="1F3763"/>
          <w:sz w:val="24"/>
          <w:szCs w:val="24"/>
          <w:lang w:eastAsia="en-US"/>
        </w:rPr>
        <w:t xml:space="preserve"> – </w:t>
      </w:r>
      <w:r w:rsidR="003A3C4A">
        <w:rPr>
          <w:rFonts w:ascii="Calibri Light" w:hAnsi="Calibri Light"/>
          <w:color w:val="1F3763"/>
          <w:sz w:val="24"/>
          <w:szCs w:val="24"/>
          <w:lang w:eastAsia="en-US"/>
        </w:rPr>
        <w:t xml:space="preserve">Best Practice: </w:t>
      </w:r>
      <w:r>
        <w:rPr>
          <w:rFonts w:ascii="Calibri Light" w:hAnsi="Calibri Light"/>
          <w:color w:val="1F3763"/>
          <w:sz w:val="24"/>
          <w:szCs w:val="24"/>
          <w:lang w:eastAsia="en-US"/>
        </w:rPr>
        <w:t>Zonenkonzept</w:t>
      </w:r>
      <w:r w:rsidR="003A3C4A">
        <w:rPr>
          <w:rFonts w:ascii="Calibri Light" w:hAnsi="Calibri Light"/>
          <w:color w:val="1F3763"/>
          <w:sz w:val="24"/>
          <w:szCs w:val="24"/>
          <w:lang w:eastAsia="en-US"/>
        </w:rPr>
        <w:t xml:space="preserve"> </w:t>
      </w:r>
      <w:r w:rsidR="0026120D">
        <w:rPr>
          <w:rFonts w:ascii="Calibri Light" w:hAnsi="Calibri Light"/>
          <w:color w:val="1F3763"/>
          <w:sz w:val="24"/>
          <w:szCs w:val="24"/>
          <w:lang w:eastAsia="en-US"/>
        </w:rPr>
        <w:t xml:space="preserve">inkl. </w:t>
      </w:r>
      <w:r w:rsidR="003A3C4A">
        <w:rPr>
          <w:rFonts w:ascii="Calibri Light" w:hAnsi="Calibri Light"/>
          <w:color w:val="1F3763"/>
          <w:sz w:val="24"/>
          <w:szCs w:val="24"/>
          <w:lang w:eastAsia="en-US"/>
        </w:rPr>
        <w:t>IDMZ</w:t>
      </w:r>
      <w:bookmarkEnd w:id="110"/>
    </w:p>
    <w:p w14:paraId="06ACE1B8" w14:textId="32036F12" w:rsidR="002D113B" w:rsidRDefault="00E42F54" w:rsidP="00A56B15">
      <w:pPr>
        <w:spacing w:after="0" w:line="240" w:lineRule="auto"/>
        <w:jc w:val="left"/>
        <w:rPr>
          <w:rFonts w:asciiTheme="minorHAnsi" w:hAnsiTheme="minorHAnsi" w:cstheme="minorHAnsi"/>
          <w:color w:val="2F5496"/>
          <w:sz w:val="22"/>
          <w:lang w:eastAsia="en-US"/>
        </w:rPr>
      </w:pPr>
      <w:r>
        <w:object w:dxaOrig="16021" w:dyaOrig="10996" w14:anchorId="475F671C">
          <v:shape id="_x0000_i1034" type="#_x0000_t75" style="width:488.65pt;height:335.4pt" o:ole="">
            <v:imagedata r:id="rId29" o:title=""/>
          </v:shape>
          <o:OLEObject Type="Embed" ProgID="Visio.Drawing.15" ShapeID="_x0000_i1034" DrawAspect="Content" ObjectID="_1772263908" r:id="rId30"/>
        </w:object>
      </w:r>
    </w:p>
    <w:p w14:paraId="2054E938" w14:textId="1C0561E5" w:rsidR="002D113B" w:rsidRDefault="002D113B" w:rsidP="00A56B15">
      <w:pPr>
        <w:spacing w:after="0" w:line="240" w:lineRule="auto"/>
        <w:jc w:val="left"/>
        <w:rPr>
          <w:rFonts w:asciiTheme="minorHAnsi" w:hAnsiTheme="minorHAnsi" w:cstheme="minorHAnsi"/>
          <w:color w:val="2F5496"/>
          <w:sz w:val="22"/>
          <w:lang w:eastAsia="en-US"/>
        </w:rPr>
      </w:pPr>
    </w:p>
    <w:p w14:paraId="1A9C94B1" w14:textId="0401069F" w:rsidR="008C2E9F" w:rsidRDefault="008C2E9F" w:rsidP="00A56B15">
      <w:pPr>
        <w:spacing w:after="0" w:line="240" w:lineRule="auto"/>
        <w:jc w:val="left"/>
        <w:rPr>
          <w:rFonts w:asciiTheme="minorHAnsi" w:hAnsiTheme="minorHAnsi" w:cstheme="minorHAnsi"/>
          <w:color w:val="2F5496"/>
          <w:sz w:val="16"/>
          <w:szCs w:val="16"/>
          <w:lang w:eastAsia="en-US"/>
        </w:rPr>
      </w:pPr>
    </w:p>
    <w:p w14:paraId="3667BDB5" w14:textId="135D2115" w:rsidR="008C2E9F" w:rsidRDefault="008C2E9F" w:rsidP="00A56B15">
      <w:pPr>
        <w:spacing w:after="0" w:line="240" w:lineRule="auto"/>
        <w:jc w:val="left"/>
        <w:rPr>
          <w:rFonts w:asciiTheme="minorHAnsi" w:hAnsiTheme="minorHAnsi" w:cstheme="minorHAnsi"/>
          <w:color w:val="2F5496"/>
          <w:sz w:val="16"/>
          <w:szCs w:val="16"/>
          <w:lang w:eastAsia="en-US"/>
        </w:rPr>
      </w:pPr>
    </w:p>
    <w:p w14:paraId="34A7A06A" w14:textId="4FD935E9" w:rsidR="008C2E9F" w:rsidRDefault="008C2E9F" w:rsidP="00A56B15">
      <w:pPr>
        <w:spacing w:after="0" w:line="240" w:lineRule="auto"/>
        <w:jc w:val="left"/>
        <w:rPr>
          <w:rFonts w:asciiTheme="minorHAnsi" w:hAnsiTheme="minorHAnsi" w:cstheme="minorHAnsi"/>
          <w:color w:val="2F5496"/>
          <w:sz w:val="16"/>
          <w:szCs w:val="16"/>
          <w:lang w:eastAsia="en-US"/>
        </w:rPr>
      </w:pPr>
    </w:p>
    <w:p w14:paraId="20DFF843" w14:textId="30C8E128" w:rsidR="008C2E9F" w:rsidRPr="002D113B" w:rsidRDefault="008C2E9F" w:rsidP="00A56B15">
      <w:pPr>
        <w:spacing w:after="0" w:line="240" w:lineRule="auto"/>
        <w:jc w:val="left"/>
        <w:rPr>
          <w:rFonts w:asciiTheme="minorHAnsi" w:hAnsiTheme="minorHAnsi" w:cstheme="minorHAnsi"/>
          <w:color w:val="2F5496"/>
          <w:sz w:val="16"/>
          <w:szCs w:val="16"/>
          <w:lang w:eastAsia="en-US"/>
        </w:rPr>
      </w:pPr>
    </w:p>
    <w:sectPr w:rsidR="008C2E9F" w:rsidRPr="002D113B" w:rsidSect="00573F4F">
      <w:headerReference w:type="even" r:id="rId31"/>
      <w:headerReference w:type="default" r:id="rId32"/>
      <w:footerReference w:type="default" r:id="rId33"/>
      <w:headerReference w:type="first" r:id="rId34"/>
      <w:footerReference w:type="first" r:id="rId35"/>
      <w:type w:val="continuous"/>
      <w:pgSz w:w="11906" w:h="16838" w:code="9"/>
      <w:pgMar w:top="1134" w:right="99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B0EAB" w14:textId="77777777" w:rsidR="00865879" w:rsidRDefault="00865879">
      <w:r>
        <w:separator/>
      </w:r>
    </w:p>
    <w:p w14:paraId="4F8E9548" w14:textId="77777777" w:rsidR="00865879" w:rsidRDefault="00865879"/>
    <w:p w14:paraId="2C01B8DC" w14:textId="77777777" w:rsidR="00865879" w:rsidRDefault="00865879"/>
  </w:endnote>
  <w:endnote w:type="continuationSeparator" w:id="0">
    <w:p w14:paraId="5E5A79CD" w14:textId="77777777" w:rsidR="00865879" w:rsidRDefault="00865879">
      <w:r>
        <w:continuationSeparator/>
      </w:r>
    </w:p>
    <w:p w14:paraId="4FFF8BBB" w14:textId="77777777" w:rsidR="00865879" w:rsidRDefault="00865879"/>
    <w:p w14:paraId="19A0721B" w14:textId="77777777" w:rsidR="00865879" w:rsidRDefault="008658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Courier New"/>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1D41" w14:textId="77777777" w:rsidR="00E01F3D" w:rsidRPr="00782EFA" w:rsidRDefault="00E01F3D" w:rsidP="00782EFA">
    <w:pPr>
      <w:pStyle w:val="FuzeileLfF"/>
      <w:pBdr>
        <w:top w:val="single" w:sz="4" w:space="1" w:color="087FB9"/>
      </w:pBdr>
      <w:rPr>
        <w:rFonts w:ascii="Segoe UI" w:hAnsi="Segoe UI" w:cs="Segoe UI"/>
        <w:color w:val="087FB9"/>
        <w:sz w:val="20"/>
      </w:rPr>
    </w:pPr>
    <w:r w:rsidRPr="00CA7BDC">
      <w:rPr>
        <w:rFonts w:ascii="Segoe UI" w:hAnsi="Segoe UI" w:cs="Segoe UI"/>
        <w:sz w:val="20"/>
      </w:rPr>
      <w:t>Landesamt für Sicherheit in der Informationstechnik</w:t>
    </w:r>
    <w:r w:rsidRPr="00CA7BDC">
      <w:rPr>
        <w:rFonts w:ascii="Segoe UI" w:hAnsi="Segoe UI" w:cs="Segoe UI"/>
        <w:sz w:val="20"/>
      </w:rPr>
      <w:tab/>
    </w:r>
    <w:r w:rsidRPr="00CA7BDC">
      <w:rPr>
        <w:rFonts w:ascii="Segoe UI" w:hAnsi="Segoe UI" w:cs="Segoe UI"/>
        <w:sz w:val="20"/>
      </w:rPr>
      <w:tab/>
    </w:r>
    <w:r w:rsidRPr="00CA7BDC">
      <w:rPr>
        <w:rFonts w:ascii="Segoe UI" w:hAnsi="Segoe UI" w:cs="Segoe UI"/>
        <w:color w:val="087FB9"/>
        <w:sz w:val="20"/>
      </w:rPr>
      <w:t xml:space="preserve">Seite </w:t>
    </w:r>
    <w:r w:rsidRPr="00CA7BDC">
      <w:rPr>
        <w:rStyle w:val="Seitenzahl"/>
        <w:rFonts w:ascii="Segoe UI" w:hAnsi="Segoe UI" w:cs="Segoe UI"/>
        <w:color w:val="087FB9"/>
        <w:sz w:val="20"/>
      </w:rPr>
      <w:fldChar w:fldCharType="begin"/>
    </w:r>
    <w:r w:rsidRPr="00CA7BDC">
      <w:rPr>
        <w:rStyle w:val="Seitenzahl"/>
        <w:rFonts w:ascii="Segoe UI" w:hAnsi="Segoe UI" w:cs="Segoe UI"/>
        <w:color w:val="087FB9"/>
        <w:sz w:val="20"/>
      </w:rPr>
      <w:instrText xml:space="preserve">PAGE  </w:instrText>
    </w:r>
    <w:r w:rsidRPr="00CA7BDC">
      <w:rPr>
        <w:rStyle w:val="Seitenzahl"/>
        <w:rFonts w:ascii="Segoe UI" w:hAnsi="Segoe UI" w:cs="Segoe UI"/>
        <w:color w:val="087FB9"/>
        <w:sz w:val="20"/>
      </w:rPr>
      <w:fldChar w:fldCharType="separate"/>
    </w:r>
    <w:r>
      <w:rPr>
        <w:rStyle w:val="Seitenzahl"/>
        <w:rFonts w:ascii="Segoe UI" w:hAnsi="Segoe UI" w:cs="Segoe UI"/>
        <w:noProof/>
        <w:color w:val="087FB9"/>
        <w:sz w:val="20"/>
      </w:rPr>
      <w:t>5</w:t>
    </w:r>
    <w:r w:rsidRPr="00CA7BDC">
      <w:rPr>
        <w:rStyle w:val="Seitenzahl"/>
        <w:rFonts w:ascii="Segoe UI" w:hAnsi="Segoe UI" w:cs="Segoe UI"/>
        <w:color w:val="087FB9"/>
        <w:sz w:val="20"/>
      </w:rPr>
      <w:fldChar w:fldCharType="end"/>
    </w:r>
    <w:r w:rsidRPr="00CA7BDC">
      <w:rPr>
        <w:rStyle w:val="Seitenzahl"/>
        <w:rFonts w:ascii="Segoe UI" w:hAnsi="Segoe UI" w:cs="Segoe UI"/>
        <w:color w:val="087FB9"/>
        <w:sz w:val="20"/>
      </w:rPr>
      <w:t xml:space="preserve"> von </w:t>
    </w:r>
    <w:r w:rsidRPr="00CA7BDC">
      <w:rPr>
        <w:rStyle w:val="Seitenzahl"/>
        <w:rFonts w:ascii="Segoe UI" w:hAnsi="Segoe UI" w:cs="Segoe UI"/>
        <w:color w:val="087FB9"/>
        <w:sz w:val="20"/>
      </w:rPr>
      <w:fldChar w:fldCharType="begin"/>
    </w:r>
    <w:r w:rsidRPr="00CA7BDC">
      <w:rPr>
        <w:rStyle w:val="Seitenzahl"/>
        <w:rFonts w:ascii="Segoe UI" w:hAnsi="Segoe UI" w:cs="Segoe UI"/>
        <w:color w:val="087FB9"/>
        <w:sz w:val="20"/>
      </w:rPr>
      <w:instrText xml:space="preserve"> NUMPAGES  \* MERGEFORMAT </w:instrText>
    </w:r>
    <w:r w:rsidRPr="00CA7BDC">
      <w:rPr>
        <w:rStyle w:val="Seitenzahl"/>
        <w:rFonts w:ascii="Segoe UI" w:hAnsi="Segoe UI" w:cs="Segoe UI"/>
        <w:color w:val="087FB9"/>
        <w:sz w:val="20"/>
      </w:rPr>
      <w:fldChar w:fldCharType="separate"/>
    </w:r>
    <w:r>
      <w:rPr>
        <w:rStyle w:val="Seitenzahl"/>
        <w:rFonts w:ascii="Segoe UI" w:hAnsi="Segoe UI" w:cs="Segoe UI"/>
        <w:noProof/>
        <w:color w:val="087FB9"/>
        <w:sz w:val="20"/>
      </w:rPr>
      <w:t>5</w:t>
    </w:r>
    <w:r w:rsidRPr="00CA7BDC">
      <w:rPr>
        <w:rStyle w:val="Seitenzahl"/>
        <w:rFonts w:ascii="Segoe UI" w:hAnsi="Segoe UI" w:cs="Segoe UI"/>
        <w:color w:val="087FB9"/>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A310" w14:textId="77777777" w:rsidR="00E01F3D" w:rsidRPr="00773EDF" w:rsidRDefault="00E01F3D" w:rsidP="00CA7BDC">
    <w:pPr>
      <w:pStyle w:val="FuzeileLfF"/>
      <w:pBdr>
        <w:top w:val="single" w:sz="4" w:space="1" w:color="087FB9"/>
      </w:pBdr>
      <w:rPr>
        <w:rFonts w:ascii="Segoe UI" w:hAnsi="Segoe UI" w:cs="Segoe UI"/>
        <w:color w:val="087FB9"/>
      </w:rPr>
    </w:pPr>
    <w:r w:rsidRPr="00773EDF">
      <w:rPr>
        <w:rFonts w:ascii="Segoe UI" w:hAnsi="Segoe UI" w:cs="Segoe UI"/>
      </w:rPr>
      <w:t>Landesamt für Sicherheit in der Informationstechnik</w:t>
    </w:r>
    <w:r w:rsidRPr="00773EDF">
      <w:rPr>
        <w:rFonts w:ascii="Segoe UI" w:hAnsi="Segoe UI" w:cs="Segoe UI"/>
      </w:rPr>
      <w:tab/>
    </w:r>
    <w:r w:rsidRPr="00773EDF">
      <w:rPr>
        <w:rFonts w:ascii="Segoe UI" w:hAnsi="Segoe UI" w:cs="Segoe UI"/>
      </w:rPr>
      <w:tab/>
    </w:r>
    <w:r w:rsidRPr="00773EDF">
      <w:rPr>
        <w:rFonts w:ascii="Segoe UI" w:hAnsi="Segoe UI" w:cs="Segoe UI"/>
        <w:color w:val="087FB9"/>
      </w:rPr>
      <w:t xml:space="preserve">Seite </w:t>
    </w:r>
    <w:r w:rsidRPr="00773EDF">
      <w:rPr>
        <w:rStyle w:val="Seitenzahl"/>
        <w:rFonts w:ascii="Segoe UI" w:hAnsi="Segoe UI" w:cs="Segoe UI"/>
        <w:color w:val="087FB9"/>
      </w:rPr>
      <w:fldChar w:fldCharType="begin"/>
    </w:r>
    <w:r w:rsidRPr="00773EDF">
      <w:rPr>
        <w:rStyle w:val="Seitenzahl"/>
        <w:rFonts w:ascii="Segoe UI" w:hAnsi="Segoe UI" w:cs="Segoe UI"/>
        <w:color w:val="087FB9"/>
      </w:rPr>
      <w:instrText xml:space="preserve">PAGE  </w:instrText>
    </w:r>
    <w:r w:rsidRPr="00773EDF">
      <w:rPr>
        <w:rStyle w:val="Seitenzahl"/>
        <w:rFonts w:ascii="Segoe UI" w:hAnsi="Segoe UI" w:cs="Segoe UI"/>
        <w:color w:val="087FB9"/>
      </w:rPr>
      <w:fldChar w:fldCharType="separate"/>
    </w:r>
    <w:r>
      <w:rPr>
        <w:rStyle w:val="Seitenzahl"/>
        <w:rFonts w:ascii="Segoe UI" w:hAnsi="Segoe UI" w:cs="Segoe UI"/>
        <w:noProof/>
        <w:color w:val="087FB9"/>
      </w:rPr>
      <w:t>4</w:t>
    </w:r>
    <w:r w:rsidRPr="00773EDF">
      <w:rPr>
        <w:rStyle w:val="Seitenzahl"/>
        <w:rFonts w:ascii="Segoe UI" w:hAnsi="Segoe UI" w:cs="Segoe UI"/>
        <w:color w:val="087FB9"/>
      </w:rPr>
      <w:fldChar w:fldCharType="end"/>
    </w:r>
    <w:r w:rsidRPr="00773EDF">
      <w:rPr>
        <w:rStyle w:val="Seitenzahl"/>
        <w:rFonts w:ascii="Segoe UI" w:hAnsi="Segoe UI" w:cs="Segoe UI"/>
        <w:color w:val="087FB9"/>
      </w:rPr>
      <w:t xml:space="preserve"> von </w:t>
    </w:r>
    <w:r w:rsidRPr="00773EDF">
      <w:rPr>
        <w:rStyle w:val="Seitenzahl"/>
        <w:rFonts w:ascii="Segoe UI" w:hAnsi="Segoe UI" w:cs="Segoe UI"/>
        <w:color w:val="087FB9"/>
      </w:rPr>
      <w:fldChar w:fldCharType="begin"/>
    </w:r>
    <w:r w:rsidRPr="00773EDF">
      <w:rPr>
        <w:rStyle w:val="Seitenzahl"/>
        <w:rFonts w:ascii="Segoe UI" w:hAnsi="Segoe UI" w:cs="Segoe UI"/>
        <w:color w:val="087FB9"/>
      </w:rPr>
      <w:instrText xml:space="preserve"> NUMPAGES  \* MERGEFORMAT </w:instrText>
    </w:r>
    <w:r w:rsidRPr="00773EDF">
      <w:rPr>
        <w:rStyle w:val="Seitenzahl"/>
        <w:rFonts w:ascii="Segoe UI" w:hAnsi="Segoe UI" w:cs="Segoe UI"/>
        <w:color w:val="087FB9"/>
      </w:rPr>
      <w:fldChar w:fldCharType="separate"/>
    </w:r>
    <w:r>
      <w:rPr>
        <w:rStyle w:val="Seitenzahl"/>
        <w:rFonts w:ascii="Segoe UI" w:hAnsi="Segoe UI" w:cs="Segoe UI"/>
        <w:noProof/>
        <w:color w:val="087FB9"/>
      </w:rPr>
      <w:t>5</w:t>
    </w:r>
    <w:r w:rsidRPr="00773EDF">
      <w:rPr>
        <w:rStyle w:val="Seitenzahl"/>
        <w:rFonts w:ascii="Segoe UI" w:hAnsi="Segoe UI" w:cs="Segoe UI"/>
        <w:color w:val="087FB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1DF10" w14:textId="77777777" w:rsidR="00865879" w:rsidRDefault="00865879" w:rsidP="006463AF">
      <w:r>
        <w:separator/>
      </w:r>
    </w:p>
  </w:footnote>
  <w:footnote w:type="continuationSeparator" w:id="0">
    <w:p w14:paraId="52FB5F54" w14:textId="77777777" w:rsidR="00865879" w:rsidRDefault="00865879" w:rsidP="006463AF">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F35E" w14:textId="77777777" w:rsidR="00E01F3D" w:rsidRDefault="009D50DD">
    <w:pPr>
      <w:pStyle w:val="Kopfzeile"/>
    </w:pPr>
    <w:r>
      <w:rPr>
        <w:noProof/>
      </w:rPr>
      <w:pict w14:anchorId="21459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uster" style="position:absolute;left:0;text-align:left;margin-left:0;margin-top:0;width:446.25pt;height:631.5pt;z-index:-251658752;mso-wrap-edited:f;mso-width-percent:0;mso-height-percent:0;mso-position-horizontal:center;mso-position-horizontal-relative:margin;mso-position-vertical:center;mso-position-vertical-relative:margin;mso-width-percent:0;mso-height-percent:0" o:allowincell="f">
          <v:imagedata r:id="rId1" o:title="mu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color w:val="087FB9"/>
      </w:rPr>
      <w:alias w:val="Titel"/>
      <w:tag w:val="Titel"/>
      <w:id w:val="1038319733"/>
      <w:lock w:val="sdtLocked"/>
      <w:placeholder>
        <w:docPart w:val="06FD8A3E3DCD42A7AED8584EEFEF8ED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D014907" w14:textId="2689117E" w:rsidR="00E01F3D" w:rsidRPr="00773EDF" w:rsidRDefault="00E01F3D" w:rsidP="00CA7BDC">
        <w:pPr>
          <w:pStyle w:val="KopfzeileLfF"/>
          <w:pBdr>
            <w:bottom w:val="single" w:sz="4" w:space="0" w:color="087FB9"/>
          </w:pBdr>
          <w:rPr>
            <w:rFonts w:ascii="Segoe UI" w:hAnsi="Segoe UI" w:cs="Segoe UI"/>
            <w:color w:val="087FB9"/>
            <w:sz w:val="16"/>
          </w:rPr>
        </w:pPr>
        <w:r>
          <w:rPr>
            <w:rFonts w:ascii="Segoe UI" w:hAnsi="Segoe UI" w:cs="Segoe UI"/>
            <w:color w:val="087FB9"/>
          </w:rPr>
          <w:t>„IT-Sicherheit in der Siedlungsabfallentsorgung“</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3952" w14:textId="77777777" w:rsidR="00E01F3D" w:rsidRPr="0061347E" w:rsidRDefault="00E01F3D" w:rsidP="0061347E">
    <w:pPr>
      <w:pStyle w:val="Kopfzeile"/>
    </w:pPr>
    <w:r>
      <w:rPr>
        <w:rFonts w:cs="Arial"/>
        <w:noProof/>
      </w:rPr>
      <w:drawing>
        <wp:inline distT="0" distB="0" distL="0" distR="0" wp14:anchorId="06475FA2" wp14:editId="7B2C6ABE">
          <wp:extent cx="3990975" cy="8477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si_rgb-klein.jpg"/>
                  <pic:cNvPicPr/>
                </pic:nvPicPr>
                <pic:blipFill rotWithShape="1">
                  <a:blip r:embed="rId1" cstate="print">
                    <a:extLst>
                      <a:ext uri="{28A0092B-C50C-407E-A947-70E740481C1C}">
                        <a14:useLocalDpi xmlns:a14="http://schemas.microsoft.com/office/drawing/2010/main" val="0"/>
                      </a:ext>
                    </a:extLst>
                  </a:blip>
                  <a:srcRect t="10620" r="3009" b="10581"/>
                  <a:stretch/>
                </pic:blipFill>
                <pic:spPr bwMode="auto">
                  <a:xfrm>
                    <a:off x="0" y="0"/>
                    <a:ext cx="3990975" cy="8477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40D"/>
    <w:multiLevelType w:val="multilevel"/>
    <w:tmpl w:val="C88AEC4A"/>
    <w:lvl w:ilvl="0">
      <w:start w:val="1"/>
      <w:numFmt w:val="bullet"/>
      <w:pStyle w:val="AufzhlungLfF"/>
      <w:lvlText w:val="■"/>
      <w:lvlJc w:val="left"/>
      <w:pPr>
        <w:tabs>
          <w:tab w:val="num" w:pos="397"/>
        </w:tabs>
        <w:ind w:left="397" w:hanging="397"/>
      </w:pPr>
      <w:rPr>
        <w:rFonts w:ascii="Arial" w:hAnsi="Arial" w:hint="default"/>
        <w:b w:val="0"/>
        <w:i w:val="0"/>
        <w:color w:val="0F75A5"/>
        <w:sz w:val="28"/>
      </w:rPr>
    </w:lvl>
    <w:lvl w:ilvl="1">
      <w:start w:val="1"/>
      <w:numFmt w:val="bullet"/>
      <w:pStyle w:val="Aufzhlung1LfF"/>
      <w:lvlText w:val="□"/>
      <w:lvlJc w:val="left"/>
      <w:pPr>
        <w:tabs>
          <w:tab w:val="num" w:pos="794"/>
        </w:tabs>
        <w:ind w:left="794" w:hanging="397"/>
      </w:pPr>
      <w:rPr>
        <w:rFonts w:ascii="Arial" w:hAnsi="Arial" w:hint="default"/>
        <w:b w:val="0"/>
        <w:i w:val="0"/>
        <w:color w:val="0F75A5"/>
        <w:sz w:val="2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0344BB"/>
    <w:multiLevelType w:val="hybridMultilevel"/>
    <w:tmpl w:val="49FE009A"/>
    <w:lvl w:ilvl="0" w:tplc="52423A1C">
      <w:start w:val="1"/>
      <w:numFmt w:val="bullet"/>
      <w:lvlText w:val="□"/>
      <w:lvlJc w:val="left"/>
      <w:pPr>
        <w:ind w:left="720" w:hanging="360"/>
      </w:pPr>
      <w:rPr>
        <w:rFonts w:ascii="Sylfaen" w:hAnsi="Sylfae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1E38FB"/>
    <w:multiLevelType w:val="multilevel"/>
    <w:tmpl w:val="9A52C6BA"/>
    <w:lvl w:ilvl="0">
      <w:start w:val="1"/>
      <w:numFmt w:val="upperRoman"/>
      <w:lvlText w:val="%1"/>
      <w:lvlJc w:val="left"/>
      <w:pPr>
        <w:tabs>
          <w:tab w:val="num" w:pos="720"/>
        </w:tabs>
        <w:ind w:left="454" w:hanging="454"/>
      </w:pPr>
      <w:rPr>
        <w:rFonts w:ascii="Arial" w:hAnsi="Arial" w:hint="default"/>
        <w:b/>
        <w:i w:val="0"/>
        <w:color w:val="000000"/>
        <w:sz w:val="22"/>
      </w:rPr>
    </w:lvl>
    <w:lvl w:ilvl="1">
      <w:start w:val="1"/>
      <w:numFmt w:val="decimal"/>
      <w:lvlRestart w:val="0"/>
      <w:lvlText w:val="%2"/>
      <w:lvlJc w:val="left"/>
      <w:pPr>
        <w:tabs>
          <w:tab w:val="num" w:pos="454"/>
        </w:tabs>
        <w:ind w:left="454" w:hanging="454"/>
      </w:pPr>
      <w:rPr>
        <w:rFonts w:ascii="Arial" w:hAnsi="Arial" w:hint="default"/>
        <w:b/>
        <w:i w:val="0"/>
        <w:sz w:val="22"/>
      </w:rPr>
    </w:lvl>
    <w:lvl w:ilvl="2">
      <w:start w:val="1"/>
      <w:numFmt w:val="decimal"/>
      <w:lvlText w:val="%2.%3"/>
      <w:lvlJc w:val="left"/>
      <w:pPr>
        <w:tabs>
          <w:tab w:val="num" w:pos="454"/>
        </w:tabs>
        <w:ind w:left="454" w:hanging="454"/>
      </w:pPr>
      <w:rPr>
        <w:rFonts w:ascii="Arial" w:hAnsi="Arial" w:hint="default"/>
        <w:b/>
        <w:i w:val="0"/>
        <w:sz w:val="22"/>
      </w:rPr>
    </w:lvl>
    <w:lvl w:ilvl="3">
      <w:start w:val="1"/>
      <w:numFmt w:val="decimal"/>
      <w:pStyle w:val="berschrift4LfF"/>
      <w:lvlText w:val="%2.%3.%4"/>
      <w:lvlJc w:val="left"/>
      <w:pPr>
        <w:tabs>
          <w:tab w:val="num" w:pos="624"/>
        </w:tabs>
        <w:ind w:left="624" w:hanging="624"/>
      </w:pPr>
      <w:rPr>
        <w:rFonts w:ascii="Arial" w:hAnsi="Arial" w:hint="default"/>
        <w:b/>
        <w:i w:val="0"/>
        <w:sz w:val="22"/>
      </w:rPr>
    </w:lvl>
    <w:lvl w:ilvl="4">
      <w:start w:val="1"/>
      <w:numFmt w:val="decimal"/>
      <w:pStyle w:val="berschrift5LfF"/>
      <w:lvlText w:val="%2.%3.%4.%5"/>
      <w:lvlJc w:val="left"/>
      <w:pPr>
        <w:tabs>
          <w:tab w:val="num" w:pos="794"/>
        </w:tabs>
        <w:ind w:left="794" w:hanging="794"/>
      </w:pPr>
      <w:rPr>
        <w:rFonts w:ascii="Arial" w:hAnsi="Arial" w:hint="default"/>
        <w:b/>
        <w:i w:val="0"/>
        <w:sz w:val="22"/>
      </w:rPr>
    </w:lvl>
    <w:lvl w:ilvl="5">
      <w:start w:val="1"/>
      <w:numFmt w:val="decimal"/>
      <w:pStyle w:val="berschrift6LfF"/>
      <w:lvlText w:val="%2.%3.%4.%5.%6"/>
      <w:lvlJc w:val="left"/>
      <w:pPr>
        <w:tabs>
          <w:tab w:val="num" w:pos="964"/>
        </w:tabs>
        <w:ind w:left="964" w:hanging="964"/>
      </w:pPr>
      <w:rPr>
        <w:rFonts w:ascii="Arial" w:hAnsi="Arial" w:cs="Times New Roman" w:hint="default"/>
        <w:b/>
        <w:bCs w:val="0"/>
        <w:i w:val="0"/>
        <w:iCs w:val="0"/>
        <w:caps w:val="0"/>
        <w:smallCaps w:val="0"/>
        <w:strike w:val="0"/>
        <w:dstrike w:val="0"/>
        <w:vanish w:val="0"/>
        <w:color w:val="000000"/>
        <w:spacing w:val="0"/>
        <w:kern w:val="0"/>
        <w:position w:val="0"/>
        <w:sz w:val="22"/>
        <w:u w:val="none"/>
        <w:effect w:val="none"/>
        <w:vertAlign w:val="baseline"/>
        <w:em w:val="none"/>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 w15:restartNumberingAfterBreak="0">
    <w:nsid w:val="1E4D1C63"/>
    <w:multiLevelType w:val="hybridMultilevel"/>
    <w:tmpl w:val="C714F26A"/>
    <w:lvl w:ilvl="0" w:tplc="39E0D3E6">
      <w:start w:val="1"/>
      <w:numFmt w:val="decimal"/>
      <w:pStyle w:val="Bezug"/>
      <w:lvlText w:val="(%1)"/>
      <w:lvlJc w:val="left"/>
      <w:pPr>
        <w:ind w:left="0" w:firstLine="0"/>
      </w:pPr>
      <w:rPr>
        <w:rFonts w:ascii="Segoe UI" w:hAnsi="Segoe UI" w:cs="Segoe UI"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9C3ABD"/>
    <w:multiLevelType w:val="hybridMultilevel"/>
    <w:tmpl w:val="B8F8B2CA"/>
    <w:lvl w:ilvl="0" w:tplc="DF323320">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975F17"/>
    <w:multiLevelType w:val="hybridMultilevel"/>
    <w:tmpl w:val="32240FFE"/>
    <w:lvl w:ilvl="0" w:tplc="52423A1C">
      <w:start w:val="1"/>
      <w:numFmt w:val="bullet"/>
      <w:lvlText w:val="□"/>
      <w:lvlJc w:val="left"/>
      <w:pPr>
        <w:ind w:left="720" w:hanging="360"/>
      </w:pPr>
      <w:rPr>
        <w:rFonts w:ascii="Sylfaen" w:hAnsi="Sylfae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C049A0"/>
    <w:multiLevelType w:val="multilevel"/>
    <w:tmpl w:val="0AB06B48"/>
    <w:lvl w:ilvl="0">
      <w:start w:val="1"/>
      <w:numFmt w:val="upperRoman"/>
      <w:pStyle w:val="berschrift1LfF"/>
      <w:lvlText w:val="%1"/>
      <w:lvlJc w:val="left"/>
      <w:pPr>
        <w:tabs>
          <w:tab w:val="num" w:pos="454"/>
        </w:tabs>
        <w:ind w:left="454" w:hanging="454"/>
      </w:pPr>
      <w:rPr>
        <w:rFonts w:ascii="Arial" w:hAnsi="Arial" w:hint="default"/>
        <w:b/>
        <w:i w:val="0"/>
        <w:color w:val="000000"/>
        <w:sz w:val="24"/>
      </w:rPr>
    </w:lvl>
    <w:lvl w:ilvl="1">
      <w:start w:val="1"/>
      <w:numFmt w:val="decimal"/>
      <w:lvlRestart w:val="0"/>
      <w:suff w:val="space"/>
      <w:lvlText w:val="%2."/>
      <w:lvlJc w:val="left"/>
      <w:pPr>
        <w:ind w:left="576" w:hanging="576"/>
      </w:pPr>
      <w:rPr>
        <w:rFonts w:ascii="Arial" w:hAnsi="Arial" w:hint="default"/>
        <w:b/>
        <w:i w:val="0"/>
        <w:sz w:val="22"/>
      </w:rPr>
    </w:lvl>
    <w:lvl w:ilvl="2">
      <w:start w:val="1"/>
      <w:numFmt w:val="decimal"/>
      <w:suff w:val="space"/>
      <w:lvlText w:val="%2.%3."/>
      <w:lvlJc w:val="left"/>
      <w:pPr>
        <w:ind w:left="720" w:hanging="720"/>
      </w:pPr>
      <w:rPr>
        <w:rFonts w:ascii="Arial" w:hAnsi="Arial" w:hint="default"/>
        <w:b/>
        <w:i w:val="0"/>
        <w:sz w:val="22"/>
      </w:rPr>
    </w:lvl>
    <w:lvl w:ilvl="3">
      <w:start w:val="1"/>
      <w:numFmt w:val="decimal"/>
      <w:suff w:val="space"/>
      <w:lvlText w:val="%2.%3.%4."/>
      <w:lvlJc w:val="left"/>
      <w:pPr>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7" w15:restartNumberingAfterBreak="0">
    <w:nsid w:val="3D5F3406"/>
    <w:multiLevelType w:val="hybridMultilevel"/>
    <w:tmpl w:val="E0F235DC"/>
    <w:lvl w:ilvl="0" w:tplc="0407000F">
      <w:start w:val="1"/>
      <w:numFmt w:val="decimal"/>
      <w:lvlText w:val="%1."/>
      <w:lvlJc w:val="left"/>
      <w:pPr>
        <w:ind w:left="644"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64035DD"/>
    <w:multiLevelType w:val="multilevel"/>
    <w:tmpl w:val="A3A44CA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15" w:hanging="431"/>
      </w:pPr>
      <w:rPr>
        <w:rFonts w:hint="default"/>
      </w:rPr>
    </w:lvl>
    <w:lvl w:ilvl="2">
      <w:start w:val="1"/>
      <w:numFmt w:val="decimal"/>
      <w:pStyle w:val="berschrift3"/>
      <w:lvlText w:val="%1.%2.%3"/>
      <w:lvlJc w:val="left"/>
      <w:pPr>
        <w:ind w:left="720" w:hanging="720"/>
      </w:pPr>
      <w:rPr>
        <w:rFonts w:hint="default"/>
        <w:b w:val="0"/>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505D4302"/>
    <w:multiLevelType w:val="hybridMultilevel"/>
    <w:tmpl w:val="415859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4D8170C"/>
    <w:multiLevelType w:val="hybridMultilevel"/>
    <w:tmpl w:val="68C4C3CE"/>
    <w:lvl w:ilvl="0" w:tplc="5AE437BC">
      <w:start w:val="1"/>
      <w:numFmt w:val="decimal"/>
      <w:pStyle w:val="NummerierungLfF"/>
      <w:lvlText w:val="%1."/>
      <w:lvlJc w:val="left"/>
      <w:pPr>
        <w:tabs>
          <w:tab w:val="num" w:pos="397"/>
        </w:tabs>
        <w:ind w:left="397" w:hanging="397"/>
      </w:pPr>
      <w:rPr>
        <w:rFonts w:ascii="Arial" w:hAnsi="Arial" w:hint="default"/>
        <w:b/>
        <w:i w:val="0"/>
        <w:color w:val="000000"/>
        <w:sz w:val="22"/>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C806714"/>
    <w:multiLevelType w:val="hybridMultilevel"/>
    <w:tmpl w:val="905A5FA2"/>
    <w:lvl w:ilvl="0" w:tplc="52423A1C">
      <w:start w:val="1"/>
      <w:numFmt w:val="bullet"/>
      <w:lvlText w:val="□"/>
      <w:lvlJc w:val="left"/>
      <w:pPr>
        <w:ind w:left="765" w:hanging="360"/>
      </w:pPr>
      <w:rPr>
        <w:rFonts w:ascii="Sylfaen" w:hAnsi="Sylfae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2" w15:restartNumberingAfterBreak="0">
    <w:nsid w:val="5E1107DE"/>
    <w:multiLevelType w:val="hybridMultilevel"/>
    <w:tmpl w:val="0482293E"/>
    <w:lvl w:ilvl="0" w:tplc="93A008B8">
      <w:start w:val="1"/>
      <w:numFmt w:val="bullet"/>
      <w:lvlText w:val="□"/>
      <w:lvlJc w:val="left"/>
      <w:pPr>
        <w:ind w:left="720" w:hanging="360"/>
      </w:pPr>
      <w:rPr>
        <w:rFonts w:ascii="Sylfaen" w:hAnsi="Sylfae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E52A1F"/>
    <w:multiLevelType w:val="hybridMultilevel"/>
    <w:tmpl w:val="477CF0C6"/>
    <w:lvl w:ilvl="0" w:tplc="52423A1C">
      <w:start w:val="1"/>
      <w:numFmt w:val="bullet"/>
      <w:lvlText w:val="□"/>
      <w:lvlJc w:val="left"/>
      <w:pPr>
        <w:ind w:left="720" w:hanging="360"/>
      </w:pPr>
      <w:rPr>
        <w:rFonts w:ascii="Sylfaen" w:hAnsi="Sylfae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BE736E"/>
    <w:multiLevelType w:val="hybridMultilevel"/>
    <w:tmpl w:val="45F66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1284C4D"/>
    <w:multiLevelType w:val="hybridMultilevel"/>
    <w:tmpl w:val="E0F235DC"/>
    <w:lvl w:ilvl="0" w:tplc="0407000F">
      <w:start w:val="1"/>
      <w:numFmt w:val="decimal"/>
      <w:lvlText w:val="%1."/>
      <w:lvlJc w:val="left"/>
      <w:pPr>
        <w:ind w:left="928" w:hanging="360"/>
      </w:p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6" w15:restartNumberingAfterBreak="0">
    <w:nsid w:val="748031E1"/>
    <w:multiLevelType w:val="hybridMultilevel"/>
    <w:tmpl w:val="2A5A4DB6"/>
    <w:lvl w:ilvl="0" w:tplc="B9F45A02">
      <w:start w:val="1"/>
      <w:numFmt w:val="decimal"/>
      <w:pStyle w:val="FMAbbildungsbezeichnung"/>
      <w:lvlText w:val="Abb. %1:"/>
      <w:lvlJc w:val="center"/>
      <w:pPr>
        <w:ind w:left="4612" w:hanging="360"/>
      </w:pPr>
      <w:rPr>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num w:numId="1">
    <w:abstractNumId w:val="10"/>
  </w:num>
  <w:num w:numId="2">
    <w:abstractNumId w:val="6"/>
  </w:num>
  <w:num w:numId="3">
    <w:abstractNumId w:val="2"/>
  </w:num>
  <w:num w:numId="4">
    <w:abstractNumId w:val="0"/>
  </w:num>
  <w:num w:numId="5">
    <w:abstractNumId w:val="16"/>
  </w:num>
  <w:num w:numId="6">
    <w:abstractNumId w:val="8"/>
  </w:num>
  <w:num w:numId="7">
    <w:abstractNumId w:val="3"/>
  </w:num>
  <w:num w:numId="8">
    <w:abstractNumId w:val="1"/>
  </w:num>
  <w:num w:numId="9">
    <w:abstractNumId w:val="5"/>
  </w:num>
  <w:num w:numId="10">
    <w:abstractNumId w:val="7"/>
  </w:num>
  <w:num w:numId="11">
    <w:abstractNumId w:val="11"/>
  </w:num>
  <w:num w:numId="12">
    <w:abstractNumId w:val="12"/>
  </w:num>
  <w:num w:numId="13">
    <w:abstractNumId w:val="13"/>
  </w:num>
  <w:num w:numId="14">
    <w:abstractNumId w:val="15"/>
  </w:num>
  <w:num w:numId="15">
    <w:abstractNumId w:val="9"/>
  </w:num>
  <w:num w:numId="16">
    <w:abstractNumId w:val="4"/>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PostScriptOverText/>
  <w:activeWritingStyle w:appName="MSWord" w:lang="de-DE" w:vendorID="6" w:dllVersion="2" w:checkStyle="1"/>
  <w:activeWritingStyle w:appName="MSWord" w:lang="de-DE" w:vendorID="9" w:dllVersion="512" w:checkStyle="1"/>
  <w:proofState w:spelling="clean" w:grammar="clean"/>
  <w:stylePaneFormatFilter w:val="7704" w:allStyles="0"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documentProtection w:edit="forms" w:enforcement="1" w:cryptProviderType="rsaAES" w:cryptAlgorithmClass="hash" w:cryptAlgorithmType="typeAny" w:cryptAlgorithmSid="14" w:cryptSpinCount="100000" w:hash="DmF/j6MA9loZpd3N/mzcoedJk3G1MVxcZpx7ATf2SEAG/m/qSbeJyquwpl7/BNjNvhSrA1x2t6rBuhTErpWtjQ==" w:salt="cJHx7Qvii4hOkgVk8yguag=="/>
  <w:defaultTabStop w:val="567"/>
  <w:autoHyphenation/>
  <w:consecutiveHyphenLimit w:val="3"/>
  <w:hyphenationZone w:val="425"/>
  <w:drawingGridHorizontalSpacing w:val="110"/>
  <w:displayHorizontalDrawingGridEvery w:val="2"/>
  <w:characterSpacingControl w:val="doNotCompress"/>
  <w:hdrShapeDefaults>
    <o:shapedefaults v:ext="edit" spidmax="2050" fillcolor="#eee" strokecolor="#969696">
      <v:fill color="#eee"/>
      <v:stroke color="#969696" weight="1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1DD"/>
    <w:rsid w:val="00000C4E"/>
    <w:rsid w:val="00001132"/>
    <w:rsid w:val="000016F8"/>
    <w:rsid w:val="00001D9E"/>
    <w:rsid w:val="00001EAC"/>
    <w:rsid w:val="000023FA"/>
    <w:rsid w:val="00002EE1"/>
    <w:rsid w:val="00003813"/>
    <w:rsid w:val="00007759"/>
    <w:rsid w:val="0001209E"/>
    <w:rsid w:val="00012132"/>
    <w:rsid w:val="0001287D"/>
    <w:rsid w:val="00014087"/>
    <w:rsid w:val="000141FD"/>
    <w:rsid w:val="000143B0"/>
    <w:rsid w:val="00014948"/>
    <w:rsid w:val="000209EB"/>
    <w:rsid w:val="00020A2F"/>
    <w:rsid w:val="00020A6A"/>
    <w:rsid w:val="00022973"/>
    <w:rsid w:val="0002622F"/>
    <w:rsid w:val="0003074A"/>
    <w:rsid w:val="000339DD"/>
    <w:rsid w:val="000344B0"/>
    <w:rsid w:val="00034B2E"/>
    <w:rsid w:val="0003524A"/>
    <w:rsid w:val="0004055D"/>
    <w:rsid w:val="000416E7"/>
    <w:rsid w:val="00042B93"/>
    <w:rsid w:val="00042C01"/>
    <w:rsid w:val="00042E3B"/>
    <w:rsid w:val="00047DC5"/>
    <w:rsid w:val="00050779"/>
    <w:rsid w:val="00050FBF"/>
    <w:rsid w:val="00051AAB"/>
    <w:rsid w:val="00051B72"/>
    <w:rsid w:val="0005235C"/>
    <w:rsid w:val="000546D0"/>
    <w:rsid w:val="00054D2B"/>
    <w:rsid w:val="000553F9"/>
    <w:rsid w:val="000558BA"/>
    <w:rsid w:val="000571AC"/>
    <w:rsid w:val="00057501"/>
    <w:rsid w:val="000575B7"/>
    <w:rsid w:val="00062230"/>
    <w:rsid w:val="00062D25"/>
    <w:rsid w:val="000631AD"/>
    <w:rsid w:val="00065568"/>
    <w:rsid w:val="000655FA"/>
    <w:rsid w:val="00066240"/>
    <w:rsid w:val="0006712C"/>
    <w:rsid w:val="00067B15"/>
    <w:rsid w:val="0007183A"/>
    <w:rsid w:val="00072A8E"/>
    <w:rsid w:val="0007791C"/>
    <w:rsid w:val="0008176F"/>
    <w:rsid w:val="00083802"/>
    <w:rsid w:val="00084369"/>
    <w:rsid w:val="000850D7"/>
    <w:rsid w:val="000907E3"/>
    <w:rsid w:val="00090F28"/>
    <w:rsid w:val="000934AA"/>
    <w:rsid w:val="000944CF"/>
    <w:rsid w:val="0009513C"/>
    <w:rsid w:val="000A0B61"/>
    <w:rsid w:val="000A3718"/>
    <w:rsid w:val="000A3D2E"/>
    <w:rsid w:val="000A5D3A"/>
    <w:rsid w:val="000A60EB"/>
    <w:rsid w:val="000A6E6B"/>
    <w:rsid w:val="000A736B"/>
    <w:rsid w:val="000A7D25"/>
    <w:rsid w:val="000B06E1"/>
    <w:rsid w:val="000B2E33"/>
    <w:rsid w:val="000B3FFE"/>
    <w:rsid w:val="000B464B"/>
    <w:rsid w:val="000B5C08"/>
    <w:rsid w:val="000B6375"/>
    <w:rsid w:val="000B73CC"/>
    <w:rsid w:val="000B7454"/>
    <w:rsid w:val="000B79CE"/>
    <w:rsid w:val="000C070B"/>
    <w:rsid w:val="000C2C64"/>
    <w:rsid w:val="000C46C7"/>
    <w:rsid w:val="000C7C01"/>
    <w:rsid w:val="000D4516"/>
    <w:rsid w:val="000D5D64"/>
    <w:rsid w:val="000D5F09"/>
    <w:rsid w:val="000D7227"/>
    <w:rsid w:val="000D7C8C"/>
    <w:rsid w:val="000E3EF9"/>
    <w:rsid w:val="000E45B7"/>
    <w:rsid w:val="000E63ED"/>
    <w:rsid w:val="000F0E58"/>
    <w:rsid w:val="000F3E8A"/>
    <w:rsid w:val="000F4267"/>
    <w:rsid w:val="000F5CF0"/>
    <w:rsid w:val="000F7340"/>
    <w:rsid w:val="0010022F"/>
    <w:rsid w:val="0010070E"/>
    <w:rsid w:val="001012D0"/>
    <w:rsid w:val="00102D7A"/>
    <w:rsid w:val="001058AC"/>
    <w:rsid w:val="0010667C"/>
    <w:rsid w:val="001075C2"/>
    <w:rsid w:val="00112F25"/>
    <w:rsid w:val="00115A46"/>
    <w:rsid w:val="00117190"/>
    <w:rsid w:val="001222CB"/>
    <w:rsid w:val="0012285E"/>
    <w:rsid w:val="001228FA"/>
    <w:rsid w:val="00123599"/>
    <w:rsid w:val="00123D97"/>
    <w:rsid w:val="00126B0A"/>
    <w:rsid w:val="00127CAD"/>
    <w:rsid w:val="00133BBD"/>
    <w:rsid w:val="00133DD0"/>
    <w:rsid w:val="00135A44"/>
    <w:rsid w:val="00136083"/>
    <w:rsid w:val="00137462"/>
    <w:rsid w:val="00140CAB"/>
    <w:rsid w:val="001413F7"/>
    <w:rsid w:val="001441DC"/>
    <w:rsid w:val="001458DB"/>
    <w:rsid w:val="00146703"/>
    <w:rsid w:val="00147FD7"/>
    <w:rsid w:val="001502DA"/>
    <w:rsid w:val="0015151B"/>
    <w:rsid w:val="0015178E"/>
    <w:rsid w:val="00151FC0"/>
    <w:rsid w:val="00152F50"/>
    <w:rsid w:val="001543B2"/>
    <w:rsid w:val="00154F06"/>
    <w:rsid w:val="001564AA"/>
    <w:rsid w:val="0015774E"/>
    <w:rsid w:val="001612B0"/>
    <w:rsid w:val="0016380A"/>
    <w:rsid w:val="00165210"/>
    <w:rsid w:val="00165983"/>
    <w:rsid w:val="001676BA"/>
    <w:rsid w:val="001679BB"/>
    <w:rsid w:val="00170CF8"/>
    <w:rsid w:val="00172E36"/>
    <w:rsid w:val="00174F2E"/>
    <w:rsid w:val="00174F61"/>
    <w:rsid w:val="00176E50"/>
    <w:rsid w:val="00177BD5"/>
    <w:rsid w:val="00177EB7"/>
    <w:rsid w:val="00180CB0"/>
    <w:rsid w:val="00181BA4"/>
    <w:rsid w:val="001824CD"/>
    <w:rsid w:val="001831B9"/>
    <w:rsid w:val="00183215"/>
    <w:rsid w:val="00183AE9"/>
    <w:rsid w:val="001873DE"/>
    <w:rsid w:val="0019051D"/>
    <w:rsid w:val="0019141B"/>
    <w:rsid w:val="00194845"/>
    <w:rsid w:val="00194C71"/>
    <w:rsid w:val="00194F90"/>
    <w:rsid w:val="0019569A"/>
    <w:rsid w:val="0019755A"/>
    <w:rsid w:val="001A1864"/>
    <w:rsid w:val="001A2CFE"/>
    <w:rsid w:val="001A2F7F"/>
    <w:rsid w:val="001A313B"/>
    <w:rsid w:val="001A3B42"/>
    <w:rsid w:val="001A3E16"/>
    <w:rsid w:val="001A3E72"/>
    <w:rsid w:val="001A4A99"/>
    <w:rsid w:val="001A7027"/>
    <w:rsid w:val="001A7104"/>
    <w:rsid w:val="001A721E"/>
    <w:rsid w:val="001A7CB9"/>
    <w:rsid w:val="001B2F68"/>
    <w:rsid w:val="001B52D5"/>
    <w:rsid w:val="001B6BE5"/>
    <w:rsid w:val="001B6C59"/>
    <w:rsid w:val="001B764F"/>
    <w:rsid w:val="001C053B"/>
    <w:rsid w:val="001C4628"/>
    <w:rsid w:val="001C512B"/>
    <w:rsid w:val="001D221E"/>
    <w:rsid w:val="001D3E00"/>
    <w:rsid w:val="001D44E9"/>
    <w:rsid w:val="001D55CC"/>
    <w:rsid w:val="001D5BB0"/>
    <w:rsid w:val="001D798B"/>
    <w:rsid w:val="001E56E0"/>
    <w:rsid w:val="001E601C"/>
    <w:rsid w:val="001E6735"/>
    <w:rsid w:val="001E6A30"/>
    <w:rsid w:val="001F150D"/>
    <w:rsid w:val="001F3377"/>
    <w:rsid w:val="001F411F"/>
    <w:rsid w:val="001F49FF"/>
    <w:rsid w:val="001F6452"/>
    <w:rsid w:val="001F689E"/>
    <w:rsid w:val="001F733C"/>
    <w:rsid w:val="002008A2"/>
    <w:rsid w:val="00201E37"/>
    <w:rsid w:val="0020351F"/>
    <w:rsid w:val="00204F23"/>
    <w:rsid w:val="00206F30"/>
    <w:rsid w:val="0020754F"/>
    <w:rsid w:val="0020785B"/>
    <w:rsid w:val="00207861"/>
    <w:rsid w:val="00210EB5"/>
    <w:rsid w:val="00211034"/>
    <w:rsid w:val="002116E6"/>
    <w:rsid w:val="00211B29"/>
    <w:rsid w:val="0021249C"/>
    <w:rsid w:val="00221F57"/>
    <w:rsid w:val="002223C9"/>
    <w:rsid w:val="00226C3B"/>
    <w:rsid w:val="00226FB6"/>
    <w:rsid w:val="002271C3"/>
    <w:rsid w:val="002303D3"/>
    <w:rsid w:val="002307E8"/>
    <w:rsid w:val="002319E0"/>
    <w:rsid w:val="00233351"/>
    <w:rsid w:val="00235074"/>
    <w:rsid w:val="00236C81"/>
    <w:rsid w:val="00237322"/>
    <w:rsid w:val="00242749"/>
    <w:rsid w:val="00243433"/>
    <w:rsid w:val="002463DF"/>
    <w:rsid w:val="0024690E"/>
    <w:rsid w:val="00246FA1"/>
    <w:rsid w:val="002476F9"/>
    <w:rsid w:val="00247D1F"/>
    <w:rsid w:val="00250E33"/>
    <w:rsid w:val="00251540"/>
    <w:rsid w:val="00252B38"/>
    <w:rsid w:val="0025352B"/>
    <w:rsid w:val="0025407C"/>
    <w:rsid w:val="00254A23"/>
    <w:rsid w:val="00255466"/>
    <w:rsid w:val="00256965"/>
    <w:rsid w:val="0026120D"/>
    <w:rsid w:val="00261249"/>
    <w:rsid w:val="00261B1E"/>
    <w:rsid w:val="00262505"/>
    <w:rsid w:val="00264A69"/>
    <w:rsid w:val="00265FF1"/>
    <w:rsid w:val="002669B5"/>
    <w:rsid w:val="0026758A"/>
    <w:rsid w:val="002732AE"/>
    <w:rsid w:val="0027453A"/>
    <w:rsid w:val="002775B1"/>
    <w:rsid w:val="0028151C"/>
    <w:rsid w:val="0028234E"/>
    <w:rsid w:val="00284136"/>
    <w:rsid w:val="00285177"/>
    <w:rsid w:val="0028551A"/>
    <w:rsid w:val="0028570F"/>
    <w:rsid w:val="00287372"/>
    <w:rsid w:val="00287DA4"/>
    <w:rsid w:val="00287DCA"/>
    <w:rsid w:val="00287E8B"/>
    <w:rsid w:val="00287FC3"/>
    <w:rsid w:val="0029068E"/>
    <w:rsid w:val="00290DFE"/>
    <w:rsid w:val="0029174E"/>
    <w:rsid w:val="00291DA1"/>
    <w:rsid w:val="00296853"/>
    <w:rsid w:val="002968A9"/>
    <w:rsid w:val="00296EB5"/>
    <w:rsid w:val="00297A67"/>
    <w:rsid w:val="002A32BD"/>
    <w:rsid w:val="002A3D1F"/>
    <w:rsid w:val="002A65EF"/>
    <w:rsid w:val="002A7FE0"/>
    <w:rsid w:val="002B0498"/>
    <w:rsid w:val="002B0871"/>
    <w:rsid w:val="002B28BA"/>
    <w:rsid w:val="002B381B"/>
    <w:rsid w:val="002B5F27"/>
    <w:rsid w:val="002B69CB"/>
    <w:rsid w:val="002B7534"/>
    <w:rsid w:val="002C084D"/>
    <w:rsid w:val="002C1F27"/>
    <w:rsid w:val="002C2915"/>
    <w:rsid w:val="002C3787"/>
    <w:rsid w:val="002C389B"/>
    <w:rsid w:val="002C6A9E"/>
    <w:rsid w:val="002D113B"/>
    <w:rsid w:val="002D22CC"/>
    <w:rsid w:val="002D31AB"/>
    <w:rsid w:val="002D3308"/>
    <w:rsid w:val="002D3AF8"/>
    <w:rsid w:val="002D53CD"/>
    <w:rsid w:val="002D56AD"/>
    <w:rsid w:val="002D7B22"/>
    <w:rsid w:val="002E05DE"/>
    <w:rsid w:val="002E123A"/>
    <w:rsid w:val="002E1DD6"/>
    <w:rsid w:val="002E37DA"/>
    <w:rsid w:val="002E37EA"/>
    <w:rsid w:val="002E4704"/>
    <w:rsid w:val="002E4DBC"/>
    <w:rsid w:val="002E6DC1"/>
    <w:rsid w:val="002E7A2A"/>
    <w:rsid w:val="002F0022"/>
    <w:rsid w:val="002F18FB"/>
    <w:rsid w:val="002F3B30"/>
    <w:rsid w:val="002F5CB0"/>
    <w:rsid w:val="003001C9"/>
    <w:rsid w:val="0030071D"/>
    <w:rsid w:val="00303E12"/>
    <w:rsid w:val="00303FD7"/>
    <w:rsid w:val="00306B5F"/>
    <w:rsid w:val="00310563"/>
    <w:rsid w:val="00310C8A"/>
    <w:rsid w:val="00312031"/>
    <w:rsid w:val="003141F8"/>
    <w:rsid w:val="00314919"/>
    <w:rsid w:val="00315AD8"/>
    <w:rsid w:val="00317712"/>
    <w:rsid w:val="00320D2A"/>
    <w:rsid w:val="0032267E"/>
    <w:rsid w:val="00323CEA"/>
    <w:rsid w:val="00324FC5"/>
    <w:rsid w:val="0032705C"/>
    <w:rsid w:val="003276C3"/>
    <w:rsid w:val="0033062D"/>
    <w:rsid w:val="00331A2A"/>
    <w:rsid w:val="00333B87"/>
    <w:rsid w:val="00337245"/>
    <w:rsid w:val="003447D0"/>
    <w:rsid w:val="00345DFF"/>
    <w:rsid w:val="0035055B"/>
    <w:rsid w:val="00351C11"/>
    <w:rsid w:val="003522A8"/>
    <w:rsid w:val="00353344"/>
    <w:rsid w:val="0035399B"/>
    <w:rsid w:val="003539F1"/>
    <w:rsid w:val="00357173"/>
    <w:rsid w:val="00360E26"/>
    <w:rsid w:val="003614CE"/>
    <w:rsid w:val="00363441"/>
    <w:rsid w:val="00363C36"/>
    <w:rsid w:val="00363EEA"/>
    <w:rsid w:val="003645FB"/>
    <w:rsid w:val="00365F25"/>
    <w:rsid w:val="0036601D"/>
    <w:rsid w:val="0037139E"/>
    <w:rsid w:val="003714E2"/>
    <w:rsid w:val="00372211"/>
    <w:rsid w:val="00373154"/>
    <w:rsid w:val="00374EB0"/>
    <w:rsid w:val="00376669"/>
    <w:rsid w:val="00376A1F"/>
    <w:rsid w:val="0037750D"/>
    <w:rsid w:val="003775D2"/>
    <w:rsid w:val="00377948"/>
    <w:rsid w:val="003821DD"/>
    <w:rsid w:val="0038477C"/>
    <w:rsid w:val="00385DF1"/>
    <w:rsid w:val="00386840"/>
    <w:rsid w:val="00386C3D"/>
    <w:rsid w:val="0038727D"/>
    <w:rsid w:val="00387941"/>
    <w:rsid w:val="00387C82"/>
    <w:rsid w:val="00391DE2"/>
    <w:rsid w:val="0039271E"/>
    <w:rsid w:val="00393D05"/>
    <w:rsid w:val="00395FDE"/>
    <w:rsid w:val="003A18A6"/>
    <w:rsid w:val="003A1D10"/>
    <w:rsid w:val="003A3284"/>
    <w:rsid w:val="003A3C4A"/>
    <w:rsid w:val="003B033F"/>
    <w:rsid w:val="003B03B6"/>
    <w:rsid w:val="003B03CA"/>
    <w:rsid w:val="003B77F1"/>
    <w:rsid w:val="003C1F84"/>
    <w:rsid w:val="003C2782"/>
    <w:rsid w:val="003C2BDA"/>
    <w:rsid w:val="003C2F12"/>
    <w:rsid w:val="003C48DD"/>
    <w:rsid w:val="003C50C6"/>
    <w:rsid w:val="003C71F6"/>
    <w:rsid w:val="003C7852"/>
    <w:rsid w:val="003D0E23"/>
    <w:rsid w:val="003D31CA"/>
    <w:rsid w:val="003D4DD7"/>
    <w:rsid w:val="003E2AB5"/>
    <w:rsid w:val="003E6648"/>
    <w:rsid w:val="003F04AD"/>
    <w:rsid w:val="003F1AD3"/>
    <w:rsid w:val="003F68FA"/>
    <w:rsid w:val="003F776D"/>
    <w:rsid w:val="00402BEA"/>
    <w:rsid w:val="00402CD0"/>
    <w:rsid w:val="00406AB3"/>
    <w:rsid w:val="00406C85"/>
    <w:rsid w:val="00410734"/>
    <w:rsid w:val="00411FCD"/>
    <w:rsid w:val="00413981"/>
    <w:rsid w:val="004162D4"/>
    <w:rsid w:val="00417595"/>
    <w:rsid w:val="00420B93"/>
    <w:rsid w:val="0042120C"/>
    <w:rsid w:val="004224C6"/>
    <w:rsid w:val="004234A2"/>
    <w:rsid w:val="00425081"/>
    <w:rsid w:val="00426A95"/>
    <w:rsid w:val="00426ED4"/>
    <w:rsid w:val="004274FE"/>
    <w:rsid w:val="00427621"/>
    <w:rsid w:val="004278A5"/>
    <w:rsid w:val="00433CA6"/>
    <w:rsid w:val="0043446A"/>
    <w:rsid w:val="0043636B"/>
    <w:rsid w:val="004373C8"/>
    <w:rsid w:val="00437458"/>
    <w:rsid w:val="00437E37"/>
    <w:rsid w:val="00440CDB"/>
    <w:rsid w:val="00441807"/>
    <w:rsid w:val="004424EA"/>
    <w:rsid w:val="0044389A"/>
    <w:rsid w:val="00444526"/>
    <w:rsid w:val="004445A2"/>
    <w:rsid w:val="00445F7B"/>
    <w:rsid w:val="004470CE"/>
    <w:rsid w:val="00452D0C"/>
    <w:rsid w:val="00454062"/>
    <w:rsid w:val="004548A6"/>
    <w:rsid w:val="00454C65"/>
    <w:rsid w:val="004602F5"/>
    <w:rsid w:val="0046101F"/>
    <w:rsid w:val="00461132"/>
    <w:rsid w:val="004618FF"/>
    <w:rsid w:val="00461A11"/>
    <w:rsid w:val="0046256B"/>
    <w:rsid w:val="00465711"/>
    <w:rsid w:val="00466452"/>
    <w:rsid w:val="00466FC6"/>
    <w:rsid w:val="0046751B"/>
    <w:rsid w:val="004703BD"/>
    <w:rsid w:val="004714EF"/>
    <w:rsid w:val="00472943"/>
    <w:rsid w:val="00475003"/>
    <w:rsid w:val="0047576F"/>
    <w:rsid w:val="00480C82"/>
    <w:rsid w:val="0048376D"/>
    <w:rsid w:val="00484036"/>
    <w:rsid w:val="00484ED6"/>
    <w:rsid w:val="00485DC2"/>
    <w:rsid w:val="00485E49"/>
    <w:rsid w:val="00485EAA"/>
    <w:rsid w:val="00486387"/>
    <w:rsid w:val="004867AD"/>
    <w:rsid w:val="004869AF"/>
    <w:rsid w:val="004873AC"/>
    <w:rsid w:val="00487839"/>
    <w:rsid w:val="00491FED"/>
    <w:rsid w:val="004929F6"/>
    <w:rsid w:val="00497323"/>
    <w:rsid w:val="004A072C"/>
    <w:rsid w:val="004A0F13"/>
    <w:rsid w:val="004A3E7D"/>
    <w:rsid w:val="004A4868"/>
    <w:rsid w:val="004A5277"/>
    <w:rsid w:val="004A5DFD"/>
    <w:rsid w:val="004B0B83"/>
    <w:rsid w:val="004B19A3"/>
    <w:rsid w:val="004B1C20"/>
    <w:rsid w:val="004B304E"/>
    <w:rsid w:val="004B323C"/>
    <w:rsid w:val="004B34DF"/>
    <w:rsid w:val="004B4409"/>
    <w:rsid w:val="004B55DD"/>
    <w:rsid w:val="004B5840"/>
    <w:rsid w:val="004B6441"/>
    <w:rsid w:val="004B7318"/>
    <w:rsid w:val="004C00B9"/>
    <w:rsid w:val="004C0769"/>
    <w:rsid w:val="004C0799"/>
    <w:rsid w:val="004C1753"/>
    <w:rsid w:val="004C2E0A"/>
    <w:rsid w:val="004C3932"/>
    <w:rsid w:val="004C413D"/>
    <w:rsid w:val="004C4724"/>
    <w:rsid w:val="004C5382"/>
    <w:rsid w:val="004C542B"/>
    <w:rsid w:val="004C5DAC"/>
    <w:rsid w:val="004D0589"/>
    <w:rsid w:val="004D133C"/>
    <w:rsid w:val="004D286B"/>
    <w:rsid w:val="004D2D83"/>
    <w:rsid w:val="004D3087"/>
    <w:rsid w:val="004D6AB9"/>
    <w:rsid w:val="004D6C3F"/>
    <w:rsid w:val="004D6CD6"/>
    <w:rsid w:val="004D702D"/>
    <w:rsid w:val="004E123E"/>
    <w:rsid w:val="004E1566"/>
    <w:rsid w:val="004E19F2"/>
    <w:rsid w:val="004E2ACA"/>
    <w:rsid w:val="004E3E81"/>
    <w:rsid w:val="004E57F4"/>
    <w:rsid w:val="004E5B98"/>
    <w:rsid w:val="004E62EE"/>
    <w:rsid w:val="004E676E"/>
    <w:rsid w:val="004E6808"/>
    <w:rsid w:val="004E6C76"/>
    <w:rsid w:val="004F4CAC"/>
    <w:rsid w:val="004F7FE5"/>
    <w:rsid w:val="0050296A"/>
    <w:rsid w:val="00503407"/>
    <w:rsid w:val="00504802"/>
    <w:rsid w:val="00504AF8"/>
    <w:rsid w:val="00506374"/>
    <w:rsid w:val="00507CCB"/>
    <w:rsid w:val="005113AB"/>
    <w:rsid w:val="00511D0F"/>
    <w:rsid w:val="0051270A"/>
    <w:rsid w:val="00513DB3"/>
    <w:rsid w:val="0051471F"/>
    <w:rsid w:val="005164EB"/>
    <w:rsid w:val="0051705B"/>
    <w:rsid w:val="00517215"/>
    <w:rsid w:val="005211DC"/>
    <w:rsid w:val="00526EF5"/>
    <w:rsid w:val="005322B0"/>
    <w:rsid w:val="005370FD"/>
    <w:rsid w:val="005372E4"/>
    <w:rsid w:val="0053764F"/>
    <w:rsid w:val="0054040E"/>
    <w:rsid w:val="00541881"/>
    <w:rsid w:val="00541CEA"/>
    <w:rsid w:val="00542823"/>
    <w:rsid w:val="00543155"/>
    <w:rsid w:val="0054354D"/>
    <w:rsid w:val="00544220"/>
    <w:rsid w:val="00544CF9"/>
    <w:rsid w:val="00545524"/>
    <w:rsid w:val="00546D51"/>
    <w:rsid w:val="00551049"/>
    <w:rsid w:val="0055109B"/>
    <w:rsid w:val="005516E4"/>
    <w:rsid w:val="0055374B"/>
    <w:rsid w:val="005539ED"/>
    <w:rsid w:val="00553D8F"/>
    <w:rsid w:val="00554A90"/>
    <w:rsid w:val="005561C0"/>
    <w:rsid w:val="00556535"/>
    <w:rsid w:val="005572E6"/>
    <w:rsid w:val="005579C2"/>
    <w:rsid w:val="005603C5"/>
    <w:rsid w:val="0056115D"/>
    <w:rsid w:val="00563698"/>
    <w:rsid w:val="0056409D"/>
    <w:rsid w:val="00564A93"/>
    <w:rsid w:val="00564E64"/>
    <w:rsid w:val="00567B08"/>
    <w:rsid w:val="00567D1F"/>
    <w:rsid w:val="005706E5"/>
    <w:rsid w:val="005706F4"/>
    <w:rsid w:val="005707F1"/>
    <w:rsid w:val="00570FCE"/>
    <w:rsid w:val="005712F7"/>
    <w:rsid w:val="005714D5"/>
    <w:rsid w:val="005715C9"/>
    <w:rsid w:val="00572CFF"/>
    <w:rsid w:val="00573F4F"/>
    <w:rsid w:val="00573F74"/>
    <w:rsid w:val="00575D76"/>
    <w:rsid w:val="00581678"/>
    <w:rsid w:val="00583900"/>
    <w:rsid w:val="0058426F"/>
    <w:rsid w:val="0058461A"/>
    <w:rsid w:val="005860DC"/>
    <w:rsid w:val="005863E6"/>
    <w:rsid w:val="005865D2"/>
    <w:rsid w:val="0058716B"/>
    <w:rsid w:val="00587BB8"/>
    <w:rsid w:val="00590553"/>
    <w:rsid w:val="00593749"/>
    <w:rsid w:val="005941B4"/>
    <w:rsid w:val="0059507D"/>
    <w:rsid w:val="00595DC2"/>
    <w:rsid w:val="00597B17"/>
    <w:rsid w:val="005A0754"/>
    <w:rsid w:val="005A3FFB"/>
    <w:rsid w:val="005A468D"/>
    <w:rsid w:val="005A482E"/>
    <w:rsid w:val="005A502B"/>
    <w:rsid w:val="005A7268"/>
    <w:rsid w:val="005A739F"/>
    <w:rsid w:val="005B0011"/>
    <w:rsid w:val="005B1EDC"/>
    <w:rsid w:val="005B2CB3"/>
    <w:rsid w:val="005B2D39"/>
    <w:rsid w:val="005B3EE3"/>
    <w:rsid w:val="005B4153"/>
    <w:rsid w:val="005B7552"/>
    <w:rsid w:val="005C0449"/>
    <w:rsid w:val="005C1242"/>
    <w:rsid w:val="005C2F96"/>
    <w:rsid w:val="005C34A9"/>
    <w:rsid w:val="005C3934"/>
    <w:rsid w:val="005C3C3E"/>
    <w:rsid w:val="005C5D45"/>
    <w:rsid w:val="005C77FD"/>
    <w:rsid w:val="005C7A30"/>
    <w:rsid w:val="005D0339"/>
    <w:rsid w:val="005D1AE1"/>
    <w:rsid w:val="005D2129"/>
    <w:rsid w:val="005D4BED"/>
    <w:rsid w:val="005D7710"/>
    <w:rsid w:val="005D7808"/>
    <w:rsid w:val="005E3C4D"/>
    <w:rsid w:val="005E3DB4"/>
    <w:rsid w:val="005E47AC"/>
    <w:rsid w:val="005E4860"/>
    <w:rsid w:val="005E54BA"/>
    <w:rsid w:val="005E5C0A"/>
    <w:rsid w:val="005E5E33"/>
    <w:rsid w:val="005F007F"/>
    <w:rsid w:val="005F116F"/>
    <w:rsid w:val="005F407D"/>
    <w:rsid w:val="005F5767"/>
    <w:rsid w:val="005F6E2A"/>
    <w:rsid w:val="00600FE5"/>
    <w:rsid w:val="00602008"/>
    <w:rsid w:val="00602679"/>
    <w:rsid w:val="006054BB"/>
    <w:rsid w:val="006058D2"/>
    <w:rsid w:val="00607C1C"/>
    <w:rsid w:val="00607D2B"/>
    <w:rsid w:val="00610423"/>
    <w:rsid w:val="0061299D"/>
    <w:rsid w:val="0061329A"/>
    <w:rsid w:val="0061347E"/>
    <w:rsid w:val="006145CD"/>
    <w:rsid w:val="006176A9"/>
    <w:rsid w:val="00617C90"/>
    <w:rsid w:val="00617D7F"/>
    <w:rsid w:val="00620602"/>
    <w:rsid w:val="006221F3"/>
    <w:rsid w:val="00623AF6"/>
    <w:rsid w:val="00623D17"/>
    <w:rsid w:val="00625009"/>
    <w:rsid w:val="00625C52"/>
    <w:rsid w:val="00626803"/>
    <w:rsid w:val="006322E9"/>
    <w:rsid w:val="00637ACE"/>
    <w:rsid w:val="00637F63"/>
    <w:rsid w:val="00640631"/>
    <w:rsid w:val="00640868"/>
    <w:rsid w:val="00640D79"/>
    <w:rsid w:val="006424CA"/>
    <w:rsid w:val="006428B7"/>
    <w:rsid w:val="0064338E"/>
    <w:rsid w:val="0064353F"/>
    <w:rsid w:val="00644C48"/>
    <w:rsid w:val="006450B8"/>
    <w:rsid w:val="006463AF"/>
    <w:rsid w:val="00647102"/>
    <w:rsid w:val="00647E86"/>
    <w:rsid w:val="0065263C"/>
    <w:rsid w:val="0065399E"/>
    <w:rsid w:val="00654205"/>
    <w:rsid w:val="00661251"/>
    <w:rsid w:val="00665054"/>
    <w:rsid w:val="006650E2"/>
    <w:rsid w:val="00665BEF"/>
    <w:rsid w:val="006662FC"/>
    <w:rsid w:val="0066700A"/>
    <w:rsid w:val="00670286"/>
    <w:rsid w:val="00671292"/>
    <w:rsid w:val="00673177"/>
    <w:rsid w:val="00673D77"/>
    <w:rsid w:val="00674A83"/>
    <w:rsid w:val="00674F0C"/>
    <w:rsid w:val="006754B5"/>
    <w:rsid w:val="00676436"/>
    <w:rsid w:val="006815FA"/>
    <w:rsid w:val="00681991"/>
    <w:rsid w:val="00681A23"/>
    <w:rsid w:val="00684184"/>
    <w:rsid w:val="00685BA3"/>
    <w:rsid w:val="006906C8"/>
    <w:rsid w:val="006917D7"/>
    <w:rsid w:val="006919EE"/>
    <w:rsid w:val="00691CC3"/>
    <w:rsid w:val="006928B4"/>
    <w:rsid w:val="00693017"/>
    <w:rsid w:val="00694295"/>
    <w:rsid w:val="0069627E"/>
    <w:rsid w:val="006A1811"/>
    <w:rsid w:val="006A2304"/>
    <w:rsid w:val="006A3B49"/>
    <w:rsid w:val="006A77C4"/>
    <w:rsid w:val="006A7857"/>
    <w:rsid w:val="006B21CB"/>
    <w:rsid w:val="006B2A8E"/>
    <w:rsid w:val="006B3BC0"/>
    <w:rsid w:val="006B5AD8"/>
    <w:rsid w:val="006C1406"/>
    <w:rsid w:val="006C1812"/>
    <w:rsid w:val="006C2223"/>
    <w:rsid w:val="006C2A02"/>
    <w:rsid w:val="006C7021"/>
    <w:rsid w:val="006C7136"/>
    <w:rsid w:val="006D00C7"/>
    <w:rsid w:val="006D0EAE"/>
    <w:rsid w:val="006D5D20"/>
    <w:rsid w:val="006D6B2C"/>
    <w:rsid w:val="006E17C5"/>
    <w:rsid w:val="006E2B08"/>
    <w:rsid w:val="006E2C95"/>
    <w:rsid w:val="006E3BA5"/>
    <w:rsid w:val="006E545C"/>
    <w:rsid w:val="006E5862"/>
    <w:rsid w:val="006E5FCD"/>
    <w:rsid w:val="006F01AB"/>
    <w:rsid w:val="006F0522"/>
    <w:rsid w:val="006F0972"/>
    <w:rsid w:val="006F16FE"/>
    <w:rsid w:val="006F1A99"/>
    <w:rsid w:val="006F28BC"/>
    <w:rsid w:val="006F2FC8"/>
    <w:rsid w:val="006F4227"/>
    <w:rsid w:val="006F5C36"/>
    <w:rsid w:val="006F7955"/>
    <w:rsid w:val="0070091C"/>
    <w:rsid w:val="0070108E"/>
    <w:rsid w:val="007026EC"/>
    <w:rsid w:val="00703FF0"/>
    <w:rsid w:val="007063AC"/>
    <w:rsid w:val="007070C8"/>
    <w:rsid w:val="00707EF8"/>
    <w:rsid w:val="00711EC3"/>
    <w:rsid w:val="00712C10"/>
    <w:rsid w:val="00714200"/>
    <w:rsid w:val="00714CDC"/>
    <w:rsid w:val="00714E70"/>
    <w:rsid w:val="007150EB"/>
    <w:rsid w:val="0071533C"/>
    <w:rsid w:val="007210B5"/>
    <w:rsid w:val="00721BB7"/>
    <w:rsid w:val="00722B16"/>
    <w:rsid w:val="00723D63"/>
    <w:rsid w:val="007246E2"/>
    <w:rsid w:val="007259C9"/>
    <w:rsid w:val="00727099"/>
    <w:rsid w:val="00734904"/>
    <w:rsid w:val="00734E06"/>
    <w:rsid w:val="007350F5"/>
    <w:rsid w:val="0073686B"/>
    <w:rsid w:val="00736F8C"/>
    <w:rsid w:val="007406C0"/>
    <w:rsid w:val="00740B6F"/>
    <w:rsid w:val="00741030"/>
    <w:rsid w:val="00743D56"/>
    <w:rsid w:val="00746C4A"/>
    <w:rsid w:val="007504C7"/>
    <w:rsid w:val="00752CE6"/>
    <w:rsid w:val="007538E8"/>
    <w:rsid w:val="00753F0A"/>
    <w:rsid w:val="007547E4"/>
    <w:rsid w:val="00756743"/>
    <w:rsid w:val="00756AF1"/>
    <w:rsid w:val="00761C47"/>
    <w:rsid w:val="00765DBE"/>
    <w:rsid w:val="0076662F"/>
    <w:rsid w:val="0076700F"/>
    <w:rsid w:val="007672F5"/>
    <w:rsid w:val="007701F1"/>
    <w:rsid w:val="00770B87"/>
    <w:rsid w:val="0077147E"/>
    <w:rsid w:val="00771867"/>
    <w:rsid w:val="00772943"/>
    <w:rsid w:val="00773EDF"/>
    <w:rsid w:val="00774DAB"/>
    <w:rsid w:val="00776C11"/>
    <w:rsid w:val="007771BD"/>
    <w:rsid w:val="00777C04"/>
    <w:rsid w:val="00780456"/>
    <w:rsid w:val="007804DC"/>
    <w:rsid w:val="00782EFA"/>
    <w:rsid w:val="00783877"/>
    <w:rsid w:val="0078499F"/>
    <w:rsid w:val="007865EF"/>
    <w:rsid w:val="00786889"/>
    <w:rsid w:val="00786D55"/>
    <w:rsid w:val="00793704"/>
    <w:rsid w:val="007949A9"/>
    <w:rsid w:val="00796100"/>
    <w:rsid w:val="00797EA2"/>
    <w:rsid w:val="007A03DE"/>
    <w:rsid w:val="007A376A"/>
    <w:rsid w:val="007A3EAC"/>
    <w:rsid w:val="007A42D1"/>
    <w:rsid w:val="007A51E5"/>
    <w:rsid w:val="007A52CA"/>
    <w:rsid w:val="007A6BF7"/>
    <w:rsid w:val="007A6DDD"/>
    <w:rsid w:val="007B01C1"/>
    <w:rsid w:val="007B090C"/>
    <w:rsid w:val="007B1AC6"/>
    <w:rsid w:val="007B20D1"/>
    <w:rsid w:val="007B30F6"/>
    <w:rsid w:val="007B47F2"/>
    <w:rsid w:val="007C056A"/>
    <w:rsid w:val="007C0CBB"/>
    <w:rsid w:val="007C1176"/>
    <w:rsid w:val="007C11B4"/>
    <w:rsid w:val="007C1DF1"/>
    <w:rsid w:val="007C23F4"/>
    <w:rsid w:val="007C3C21"/>
    <w:rsid w:val="007C5383"/>
    <w:rsid w:val="007D12D3"/>
    <w:rsid w:val="007D23B4"/>
    <w:rsid w:val="007D25F7"/>
    <w:rsid w:val="007D2651"/>
    <w:rsid w:val="007D3007"/>
    <w:rsid w:val="007D30F2"/>
    <w:rsid w:val="007D40FF"/>
    <w:rsid w:val="007D54EF"/>
    <w:rsid w:val="007D55A4"/>
    <w:rsid w:val="007D7A5B"/>
    <w:rsid w:val="007E1F86"/>
    <w:rsid w:val="007E2AFA"/>
    <w:rsid w:val="007E2CB3"/>
    <w:rsid w:val="007E49A2"/>
    <w:rsid w:val="007E4AED"/>
    <w:rsid w:val="007E5673"/>
    <w:rsid w:val="007E6E09"/>
    <w:rsid w:val="007F253D"/>
    <w:rsid w:val="007F2707"/>
    <w:rsid w:val="007F3C4E"/>
    <w:rsid w:val="007F4DF5"/>
    <w:rsid w:val="007F5875"/>
    <w:rsid w:val="007F6019"/>
    <w:rsid w:val="007F63E3"/>
    <w:rsid w:val="007F69D0"/>
    <w:rsid w:val="008025E0"/>
    <w:rsid w:val="00802E8B"/>
    <w:rsid w:val="008030D2"/>
    <w:rsid w:val="0080705C"/>
    <w:rsid w:val="00807EC4"/>
    <w:rsid w:val="00810D48"/>
    <w:rsid w:val="00813746"/>
    <w:rsid w:val="00813766"/>
    <w:rsid w:val="00814371"/>
    <w:rsid w:val="0081519A"/>
    <w:rsid w:val="008167ED"/>
    <w:rsid w:val="008168D5"/>
    <w:rsid w:val="00816C07"/>
    <w:rsid w:val="00817115"/>
    <w:rsid w:val="008237BD"/>
    <w:rsid w:val="00823C51"/>
    <w:rsid w:val="008244B3"/>
    <w:rsid w:val="00827E5B"/>
    <w:rsid w:val="00827F39"/>
    <w:rsid w:val="00830E31"/>
    <w:rsid w:val="00831276"/>
    <w:rsid w:val="008314D5"/>
    <w:rsid w:val="00834550"/>
    <w:rsid w:val="0083508A"/>
    <w:rsid w:val="00835306"/>
    <w:rsid w:val="00835F2A"/>
    <w:rsid w:val="008410AE"/>
    <w:rsid w:val="008419CA"/>
    <w:rsid w:val="008423B8"/>
    <w:rsid w:val="00843A31"/>
    <w:rsid w:val="00845FEA"/>
    <w:rsid w:val="00846406"/>
    <w:rsid w:val="00846963"/>
    <w:rsid w:val="0084730C"/>
    <w:rsid w:val="0085015E"/>
    <w:rsid w:val="00850C0F"/>
    <w:rsid w:val="0085268B"/>
    <w:rsid w:val="00854C0F"/>
    <w:rsid w:val="00855895"/>
    <w:rsid w:val="00855A60"/>
    <w:rsid w:val="008574BA"/>
    <w:rsid w:val="008578FC"/>
    <w:rsid w:val="00861D42"/>
    <w:rsid w:val="00861DAC"/>
    <w:rsid w:val="008629DA"/>
    <w:rsid w:val="00863A3D"/>
    <w:rsid w:val="00864E77"/>
    <w:rsid w:val="0086523A"/>
    <w:rsid w:val="00865879"/>
    <w:rsid w:val="0087421B"/>
    <w:rsid w:val="008753E9"/>
    <w:rsid w:val="00875802"/>
    <w:rsid w:val="0087598D"/>
    <w:rsid w:val="0087696F"/>
    <w:rsid w:val="00876B1C"/>
    <w:rsid w:val="0088156B"/>
    <w:rsid w:val="008825B4"/>
    <w:rsid w:val="00883A7C"/>
    <w:rsid w:val="00884128"/>
    <w:rsid w:val="008859EB"/>
    <w:rsid w:val="008866D8"/>
    <w:rsid w:val="00890191"/>
    <w:rsid w:val="008924BE"/>
    <w:rsid w:val="008928DC"/>
    <w:rsid w:val="00892CB3"/>
    <w:rsid w:val="00893A3E"/>
    <w:rsid w:val="008940F2"/>
    <w:rsid w:val="00894331"/>
    <w:rsid w:val="00894436"/>
    <w:rsid w:val="00895DA7"/>
    <w:rsid w:val="00896360"/>
    <w:rsid w:val="0089676E"/>
    <w:rsid w:val="00897D66"/>
    <w:rsid w:val="008A0A6B"/>
    <w:rsid w:val="008A2131"/>
    <w:rsid w:val="008A6DD8"/>
    <w:rsid w:val="008B338F"/>
    <w:rsid w:val="008B3E25"/>
    <w:rsid w:val="008B3EEF"/>
    <w:rsid w:val="008B5FE2"/>
    <w:rsid w:val="008B6376"/>
    <w:rsid w:val="008B68D6"/>
    <w:rsid w:val="008B6C4B"/>
    <w:rsid w:val="008C045D"/>
    <w:rsid w:val="008C0AFA"/>
    <w:rsid w:val="008C0B2E"/>
    <w:rsid w:val="008C1BA5"/>
    <w:rsid w:val="008C2E9F"/>
    <w:rsid w:val="008D085B"/>
    <w:rsid w:val="008D14BE"/>
    <w:rsid w:val="008D1532"/>
    <w:rsid w:val="008D23C4"/>
    <w:rsid w:val="008D7E87"/>
    <w:rsid w:val="008E0075"/>
    <w:rsid w:val="008E215C"/>
    <w:rsid w:val="008E2258"/>
    <w:rsid w:val="008E243E"/>
    <w:rsid w:val="008E4000"/>
    <w:rsid w:val="008E65AE"/>
    <w:rsid w:val="008E765F"/>
    <w:rsid w:val="008F0787"/>
    <w:rsid w:val="008F1838"/>
    <w:rsid w:val="008F3921"/>
    <w:rsid w:val="008F3F5E"/>
    <w:rsid w:val="008F6515"/>
    <w:rsid w:val="008F6754"/>
    <w:rsid w:val="008F7DB3"/>
    <w:rsid w:val="00901438"/>
    <w:rsid w:val="0090298F"/>
    <w:rsid w:val="00903262"/>
    <w:rsid w:val="0090411C"/>
    <w:rsid w:val="00904EB7"/>
    <w:rsid w:val="009057D3"/>
    <w:rsid w:val="00906291"/>
    <w:rsid w:val="009065F4"/>
    <w:rsid w:val="00906631"/>
    <w:rsid w:val="009076B1"/>
    <w:rsid w:val="009100BD"/>
    <w:rsid w:val="00910111"/>
    <w:rsid w:val="009105CD"/>
    <w:rsid w:val="009124B8"/>
    <w:rsid w:val="00914E7B"/>
    <w:rsid w:val="00920171"/>
    <w:rsid w:val="00921C75"/>
    <w:rsid w:val="00922B79"/>
    <w:rsid w:val="0092360C"/>
    <w:rsid w:val="00927B69"/>
    <w:rsid w:val="00927CAC"/>
    <w:rsid w:val="00931BBB"/>
    <w:rsid w:val="009346EB"/>
    <w:rsid w:val="00935488"/>
    <w:rsid w:val="0093576B"/>
    <w:rsid w:val="009371B2"/>
    <w:rsid w:val="009473FE"/>
    <w:rsid w:val="00947619"/>
    <w:rsid w:val="009477E3"/>
    <w:rsid w:val="00947D61"/>
    <w:rsid w:val="00953D91"/>
    <w:rsid w:val="009542BC"/>
    <w:rsid w:val="009600A8"/>
    <w:rsid w:val="00966D31"/>
    <w:rsid w:val="009736E8"/>
    <w:rsid w:val="009742FA"/>
    <w:rsid w:val="00974D3C"/>
    <w:rsid w:val="009754F1"/>
    <w:rsid w:val="0097683E"/>
    <w:rsid w:val="00977D0D"/>
    <w:rsid w:val="009823A0"/>
    <w:rsid w:val="009870EE"/>
    <w:rsid w:val="00991D9A"/>
    <w:rsid w:val="0099372F"/>
    <w:rsid w:val="0099572F"/>
    <w:rsid w:val="009A0B15"/>
    <w:rsid w:val="009A41B7"/>
    <w:rsid w:val="009A4AC3"/>
    <w:rsid w:val="009A53BE"/>
    <w:rsid w:val="009A73D0"/>
    <w:rsid w:val="009A7468"/>
    <w:rsid w:val="009B31C1"/>
    <w:rsid w:val="009B379D"/>
    <w:rsid w:val="009B57A2"/>
    <w:rsid w:val="009C0CBA"/>
    <w:rsid w:val="009C3806"/>
    <w:rsid w:val="009C5180"/>
    <w:rsid w:val="009C640E"/>
    <w:rsid w:val="009C7331"/>
    <w:rsid w:val="009D0F52"/>
    <w:rsid w:val="009D50DD"/>
    <w:rsid w:val="009D56E5"/>
    <w:rsid w:val="009D6549"/>
    <w:rsid w:val="009D7192"/>
    <w:rsid w:val="009D7A96"/>
    <w:rsid w:val="009E06C6"/>
    <w:rsid w:val="009E06FD"/>
    <w:rsid w:val="009E5D19"/>
    <w:rsid w:val="009E6036"/>
    <w:rsid w:val="009E7FD2"/>
    <w:rsid w:val="009F099C"/>
    <w:rsid w:val="009F3143"/>
    <w:rsid w:val="009F3BFF"/>
    <w:rsid w:val="009F5D0D"/>
    <w:rsid w:val="00A00B20"/>
    <w:rsid w:val="00A01781"/>
    <w:rsid w:val="00A01827"/>
    <w:rsid w:val="00A02BD4"/>
    <w:rsid w:val="00A032F7"/>
    <w:rsid w:val="00A04FF0"/>
    <w:rsid w:val="00A06738"/>
    <w:rsid w:val="00A07C28"/>
    <w:rsid w:val="00A07C4D"/>
    <w:rsid w:val="00A07D1D"/>
    <w:rsid w:val="00A119B3"/>
    <w:rsid w:val="00A12251"/>
    <w:rsid w:val="00A149D4"/>
    <w:rsid w:val="00A14A8E"/>
    <w:rsid w:val="00A15669"/>
    <w:rsid w:val="00A15EE4"/>
    <w:rsid w:val="00A2231F"/>
    <w:rsid w:val="00A248BF"/>
    <w:rsid w:val="00A24BDB"/>
    <w:rsid w:val="00A27E22"/>
    <w:rsid w:val="00A3398B"/>
    <w:rsid w:val="00A37494"/>
    <w:rsid w:val="00A404CE"/>
    <w:rsid w:val="00A40869"/>
    <w:rsid w:val="00A42A46"/>
    <w:rsid w:val="00A44412"/>
    <w:rsid w:val="00A444A4"/>
    <w:rsid w:val="00A44A6B"/>
    <w:rsid w:val="00A479BC"/>
    <w:rsid w:val="00A53511"/>
    <w:rsid w:val="00A535A6"/>
    <w:rsid w:val="00A553EE"/>
    <w:rsid w:val="00A56B15"/>
    <w:rsid w:val="00A57692"/>
    <w:rsid w:val="00A6057A"/>
    <w:rsid w:val="00A6308A"/>
    <w:rsid w:val="00A64A0C"/>
    <w:rsid w:val="00A64C6C"/>
    <w:rsid w:val="00A65457"/>
    <w:rsid w:val="00A704DD"/>
    <w:rsid w:val="00A72038"/>
    <w:rsid w:val="00A72305"/>
    <w:rsid w:val="00A75334"/>
    <w:rsid w:val="00A75434"/>
    <w:rsid w:val="00A75E52"/>
    <w:rsid w:val="00A8048D"/>
    <w:rsid w:val="00A809F4"/>
    <w:rsid w:val="00A833ED"/>
    <w:rsid w:val="00A85633"/>
    <w:rsid w:val="00A86984"/>
    <w:rsid w:val="00A87941"/>
    <w:rsid w:val="00A91A3A"/>
    <w:rsid w:val="00A93B08"/>
    <w:rsid w:val="00A9565E"/>
    <w:rsid w:val="00A95890"/>
    <w:rsid w:val="00A968D4"/>
    <w:rsid w:val="00A96C9C"/>
    <w:rsid w:val="00A97C7D"/>
    <w:rsid w:val="00AA3836"/>
    <w:rsid w:val="00AA5CA1"/>
    <w:rsid w:val="00AA65E2"/>
    <w:rsid w:val="00AA770F"/>
    <w:rsid w:val="00AA7814"/>
    <w:rsid w:val="00AB0230"/>
    <w:rsid w:val="00AB260D"/>
    <w:rsid w:val="00AB3DE0"/>
    <w:rsid w:val="00AB4EF8"/>
    <w:rsid w:val="00AB5858"/>
    <w:rsid w:val="00AB5EB0"/>
    <w:rsid w:val="00AB7FAB"/>
    <w:rsid w:val="00AC02D9"/>
    <w:rsid w:val="00AC06C4"/>
    <w:rsid w:val="00AC14CD"/>
    <w:rsid w:val="00AC3537"/>
    <w:rsid w:val="00AC6D3B"/>
    <w:rsid w:val="00AC7164"/>
    <w:rsid w:val="00AD062B"/>
    <w:rsid w:val="00AD2660"/>
    <w:rsid w:val="00AD6183"/>
    <w:rsid w:val="00AD7682"/>
    <w:rsid w:val="00AE0541"/>
    <w:rsid w:val="00AE0E84"/>
    <w:rsid w:val="00AE16F3"/>
    <w:rsid w:val="00AE2B62"/>
    <w:rsid w:val="00AE39DD"/>
    <w:rsid w:val="00AE426E"/>
    <w:rsid w:val="00AE4F1E"/>
    <w:rsid w:val="00AE5DFB"/>
    <w:rsid w:val="00AE743F"/>
    <w:rsid w:val="00AF005F"/>
    <w:rsid w:val="00AF0A6E"/>
    <w:rsid w:val="00AF0B8E"/>
    <w:rsid w:val="00AF0F03"/>
    <w:rsid w:val="00AF1D35"/>
    <w:rsid w:val="00AF202E"/>
    <w:rsid w:val="00AF619E"/>
    <w:rsid w:val="00AF726F"/>
    <w:rsid w:val="00B00B51"/>
    <w:rsid w:val="00B041D7"/>
    <w:rsid w:val="00B041FD"/>
    <w:rsid w:val="00B04DF3"/>
    <w:rsid w:val="00B052F2"/>
    <w:rsid w:val="00B073F7"/>
    <w:rsid w:val="00B10981"/>
    <w:rsid w:val="00B10D02"/>
    <w:rsid w:val="00B1143C"/>
    <w:rsid w:val="00B13CC7"/>
    <w:rsid w:val="00B155B9"/>
    <w:rsid w:val="00B1591B"/>
    <w:rsid w:val="00B16DF6"/>
    <w:rsid w:val="00B16E25"/>
    <w:rsid w:val="00B178C5"/>
    <w:rsid w:val="00B201EB"/>
    <w:rsid w:val="00B20813"/>
    <w:rsid w:val="00B20A20"/>
    <w:rsid w:val="00B23595"/>
    <w:rsid w:val="00B24447"/>
    <w:rsid w:val="00B24A79"/>
    <w:rsid w:val="00B25348"/>
    <w:rsid w:val="00B25E2C"/>
    <w:rsid w:val="00B2655C"/>
    <w:rsid w:val="00B267AF"/>
    <w:rsid w:val="00B26857"/>
    <w:rsid w:val="00B26C68"/>
    <w:rsid w:val="00B27A63"/>
    <w:rsid w:val="00B313A0"/>
    <w:rsid w:val="00B3158B"/>
    <w:rsid w:val="00B328AA"/>
    <w:rsid w:val="00B32D3E"/>
    <w:rsid w:val="00B32E36"/>
    <w:rsid w:val="00B32F24"/>
    <w:rsid w:val="00B33899"/>
    <w:rsid w:val="00B354BB"/>
    <w:rsid w:val="00B35A5E"/>
    <w:rsid w:val="00B37AC9"/>
    <w:rsid w:val="00B40388"/>
    <w:rsid w:val="00B41706"/>
    <w:rsid w:val="00B44F6B"/>
    <w:rsid w:val="00B45136"/>
    <w:rsid w:val="00B45296"/>
    <w:rsid w:val="00B45545"/>
    <w:rsid w:val="00B46188"/>
    <w:rsid w:val="00B47694"/>
    <w:rsid w:val="00B479BE"/>
    <w:rsid w:val="00B51CE5"/>
    <w:rsid w:val="00B525DE"/>
    <w:rsid w:val="00B52E88"/>
    <w:rsid w:val="00B544A5"/>
    <w:rsid w:val="00B56FC4"/>
    <w:rsid w:val="00B57CDB"/>
    <w:rsid w:val="00B60935"/>
    <w:rsid w:val="00B610C4"/>
    <w:rsid w:val="00B61305"/>
    <w:rsid w:val="00B6222E"/>
    <w:rsid w:val="00B62642"/>
    <w:rsid w:val="00B65B14"/>
    <w:rsid w:val="00B705AE"/>
    <w:rsid w:val="00B740E6"/>
    <w:rsid w:val="00B749BB"/>
    <w:rsid w:val="00B81A81"/>
    <w:rsid w:val="00B82F02"/>
    <w:rsid w:val="00B82F50"/>
    <w:rsid w:val="00B84FA0"/>
    <w:rsid w:val="00B85648"/>
    <w:rsid w:val="00B85D7C"/>
    <w:rsid w:val="00B861A5"/>
    <w:rsid w:val="00B86FE8"/>
    <w:rsid w:val="00B874A2"/>
    <w:rsid w:val="00B90837"/>
    <w:rsid w:val="00B90CC4"/>
    <w:rsid w:val="00B92D61"/>
    <w:rsid w:val="00B935ED"/>
    <w:rsid w:val="00B951A7"/>
    <w:rsid w:val="00B964D5"/>
    <w:rsid w:val="00B97985"/>
    <w:rsid w:val="00B97A6D"/>
    <w:rsid w:val="00B97D44"/>
    <w:rsid w:val="00BA1CE4"/>
    <w:rsid w:val="00BA2499"/>
    <w:rsid w:val="00BA2723"/>
    <w:rsid w:val="00BA479A"/>
    <w:rsid w:val="00BA523A"/>
    <w:rsid w:val="00BA743A"/>
    <w:rsid w:val="00BB1FDE"/>
    <w:rsid w:val="00BB348E"/>
    <w:rsid w:val="00BB3AF8"/>
    <w:rsid w:val="00BC1EED"/>
    <w:rsid w:val="00BC2484"/>
    <w:rsid w:val="00BC2B8C"/>
    <w:rsid w:val="00BC6ABD"/>
    <w:rsid w:val="00BC72F4"/>
    <w:rsid w:val="00BC7A76"/>
    <w:rsid w:val="00BD307B"/>
    <w:rsid w:val="00BD5143"/>
    <w:rsid w:val="00BD54EB"/>
    <w:rsid w:val="00BD68D6"/>
    <w:rsid w:val="00BD7A3B"/>
    <w:rsid w:val="00BE14F2"/>
    <w:rsid w:val="00BE3725"/>
    <w:rsid w:val="00BE3C12"/>
    <w:rsid w:val="00BE6FE7"/>
    <w:rsid w:val="00BE7473"/>
    <w:rsid w:val="00BF1A84"/>
    <w:rsid w:val="00BF208E"/>
    <w:rsid w:val="00BF2802"/>
    <w:rsid w:val="00BF2D95"/>
    <w:rsid w:val="00BF43A5"/>
    <w:rsid w:val="00BF5F28"/>
    <w:rsid w:val="00BF6985"/>
    <w:rsid w:val="00BF6C6D"/>
    <w:rsid w:val="00BF7349"/>
    <w:rsid w:val="00C0326C"/>
    <w:rsid w:val="00C0505B"/>
    <w:rsid w:val="00C06CBF"/>
    <w:rsid w:val="00C07A5D"/>
    <w:rsid w:val="00C07E77"/>
    <w:rsid w:val="00C10218"/>
    <w:rsid w:val="00C10309"/>
    <w:rsid w:val="00C10FED"/>
    <w:rsid w:val="00C12B37"/>
    <w:rsid w:val="00C12BAE"/>
    <w:rsid w:val="00C13F57"/>
    <w:rsid w:val="00C142C1"/>
    <w:rsid w:val="00C149BB"/>
    <w:rsid w:val="00C15AA9"/>
    <w:rsid w:val="00C177F2"/>
    <w:rsid w:val="00C17B05"/>
    <w:rsid w:val="00C17D5B"/>
    <w:rsid w:val="00C20091"/>
    <w:rsid w:val="00C25620"/>
    <w:rsid w:val="00C26A54"/>
    <w:rsid w:val="00C26D0B"/>
    <w:rsid w:val="00C335B2"/>
    <w:rsid w:val="00C3414D"/>
    <w:rsid w:val="00C34DA3"/>
    <w:rsid w:val="00C36104"/>
    <w:rsid w:val="00C36382"/>
    <w:rsid w:val="00C36E7F"/>
    <w:rsid w:val="00C40585"/>
    <w:rsid w:val="00C41A0C"/>
    <w:rsid w:val="00C41B53"/>
    <w:rsid w:val="00C4273A"/>
    <w:rsid w:val="00C442EF"/>
    <w:rsid w:val="00C445BD"/>
    <w:rsid w:val="00C466EA"/>
    <w:rsid w:val="00C534DC"/>
    <w:rsid w:val="00C54815"/>
    <w:rsid w:val="00C601A2"/>
    <w:rsid w:val="00C61018"/>
    <w:rsid w:val="00C617A2"/>
    <w:rsid w:val="00C62D74"/>
    <w:rsid w:val="00C63019"/>
    <w:rsid w:val="00C63B1F"/>
    <w:rsid w:val="00C63E84"/>
    <w:rsid w:val="00C64838"/>
    <w:rsid w:val="00C66A2C"/>
    <w:rsid w:val="00C70E8B"/>
    <w:rsid w:val="00C7249B"/>
    <w:rsid w:val="00C75C8A"/>
    <w:rsid w:val="00C763FE"/>
    <w:rsid w:val="00C76C97"/>
    <w:rsid w:val="00C80BA7"/>
    <w:rsid w:val="00C8250F"/>
    <w:rsid w:val="00C8398D"/>
    <w:rsid w:val="00C84F3B"/>
    <w:rsid w:val="00C8518C"/>
    <w:rsid w:val="00C87688"/>
    <w:rsid w:val="00C90147"/>
    <w:rsid w:val="00C94BD4"/>
    <w:rsid w:val="00C9687F"/>
    <w:rsid w:val="00C96AB8"/>
    <w:rsid w:val="00C973C5"/>
    <w:rsid w:val="00C97CB7"/>
    <w:rsid w:val="00CA02E8"/>
    <w:rsid w:val="00CA1148"/>
    <w:rsid w:val="00CA18BB"/>
    <w:rsid w:val="00CA20B0"/>
    <w:rsid w:val="00CA27EA"/>
    <w:rsid w:val="00CA297E"/>
    <w:rsid w:val="00CA2D04"/>
    <w:rsid w:val="00CA44FC"/>
    <w:rsid w:val="00CA4FA0"/>
    <w:rsid w:val="00CA5F51"/>
    <w:rsid w:val="00CA62A3"/>
    <w:rsid w:val="00CA7BDC"/>
    <w:rsid w:val="00CA7FE2"/>
    <w:rsid w:val="00CB0422"/>
    <w:rsid w:val="00CB09A9"/>
    <w:rsid w:val="00CB0E75"/>
    <w:rsid w:val="00CB0F41"/>
    <w:rsid w:val="00CB3364"/>
    <w:rsid w:val="00CB3913"/>
    <w:rsid w:val="00CB4055"/>
    <w:rsid w:val="00CB43E2"/>
    <w:rsid w:val="00CB53C2"/>
    <w:rsid w:val="00CB6154"/>
    <w:rsid w:val="00CC0BE3"/>
    <w:rsid w:val="00CC158A"/>
    <w:rsid w:val="00CC3E71"/>
    <w:rsid w:val="00CC5D1C"/>
    <w:rsid w:val="00CC7186"/>
    <w:rsid w:val="00CD16F7"/>
    <w:rsid w:val="00CD1DEA"/>
    <w:rsid w:val="00CD3142"/>
    <w:rsid w:val="00CD4C09"/>
    <w:rsid w:val="00CD5919"/>
    <w:rsid w:val="00CD6AA5"/>
    <w:rsid w:val="00CE0AE1"/>
    <w:rsid w:val="00CE0B0E"/>
    <w:rsid w:val="00CE4474"/>
    <w:rsid w:val="00CE4D8A"/>
    <w:rsid w:val="00CE5F94"/>
    <w:rsid w:val="00CF08E7"/>
    <w:rsid w:val="00CF22E7"/>
    <w:rsid w:val="00CF3F03"/>
    <w:rsid w:val="00CF407D"/>
    <w:rsid w:val="00CF5516"/>
    <w:rsid w:val="00CF55B6"/>
    <w:rsid w:val="00CF7E22"/>
    <w:rsid w:val="00D028CF"/>
    <w:rsid w:val="00D05CCE"/>
    <w:rsid w:val="00D06191"/>
    <w:rsid w:val="00D07069"/>
    <w:rsid w:val="00D100B5"/>
    <w:rsid w:val="00D12F17"/>
    <w:rsid w:val="00D17590"/>
    <w:rsid w:val="00D17EBA"/>
    <w:rsid w:val="00D2229C"/>
    <w:rsid w:val="00D23247"/>
    <w:rsid w:val="00D235F4"/>
    <w:rsid w:val="00D24157"/>
    <w:rsid w:val="00D26D93"/>
    <w:rsid w:val="00D27953"/>
    <w:rsid w:val="00D27AAF"/>
    <w:rsid w:val="00D30000"/>
    <w:rsid w:val="00D30432"/>
    <w:rsid w:val="00D30549"/>
    <w:rsid w:val="00D30CD0"/>
    <w:rsid w:val="00D312C0"/>
    <w:rsid w:val="00D314E9"/>
    <w:rsid w:val="00D31C60"/>
    <w:rsid w:val="00D33A8E"/>
    <w:rsid w:val="00D33B31"/>
    <w:rsid w:val="00D33E0D"/>
    <w:rsid w:val="00D351F6"/>
    <w:rsid w:val="00D36B38"/>
    <w:rsid w:val="00D441F3"/>
    <w:rsid w:val="00D444EC"/>
    <w:rsid w:val="00D464FC"/>
    <w:rsid w:val="00D47FB1"/>
    <w:rsid w:val="00D50937"/>
    <w:rsid w:val="00D515A8"/>
    <w:rsid w:val="00D52F74"/>
    <w:rsid w:val="00D53FF7"/>
    <w:rsid w:val="00D54B25"/>
    <w:rsid w:val="00D5522E"/>
    <w:rsid w:val="00D555CD"/>
    <w:rsid w:val="00D555F6"/>
    <w:rsid w:val="00D55681"/>
    <w:rsid w:val="00D5639C"/>
    <w:rsid w:val="00D57F31"/>
    <w:rsid w:val="00D61266"/>
    <w:rsid w:val="00D62578"/>
    <w:rsid w:val="00D6276D"/>
    <w:rsid w:val="00D64CA8"/>
    <w:rsid w:val="00D70623"/>
    <w:rsid w:val="00D714DC"/>
    <w:rsid w:val="00D71B7A"/>
    <w:rsid w:val="00D7350E"/>
    <w:rsid w:val="00D7391B"/>
    <w:rsid w:val="00D76F20"/>
    <w:rsid w:val="00D82B90"/>
    <w:rsid w:val="00D85155"/>
    <w:rsid w:val="00D91591"/>
    <w:rsid w:val="00D91F5E"/>
    <w:rsid w:val="00D92187"/>
    <w:rsid w:val="00D93628"/>
    <w:rsid w:val="00D9610B"/>
    <w:rsid w:val="00DA3B4B"/>
    <w:rsid w:val="00DA641A"/>
    <w:rsid w:val="00DA70D9"/>
    <w:rsid w:val="00DB06C9"/>
    <w:rsid w:val="00DB0B29"/>
    <w:rsid w:val="00DB20A1"/>
    <w:rsid w:val="00DB24AD"/>
    <w:rsid w:val="00DB26EE"/>
    <w:rsid w:val="00DB31A8"/>
    <w:rsid w:val="00DB43F1"/>
    <w:rsid w:val="00DB7534"/>
    <w:rsid w:val="00DC1E2B"/>
    <w:rsid w:val="00DC282B"/>
    <w:rsid w:val="00DC2FAB"/>
    <w:rsid w:val="00DC3751"/>
    <w:rsid w:val="00DC399D"/>
    <w:rsid w:val="00DC3A6C"/>
    <w:rsid w:val="00DC5989"/>
    <w:rsid w:val="00DC6A60"/>
    <w:rsid w:val="00DC75D9"/>
    <w:rsid w:val="00DD0271"/>
    <w:rsid w:val="00DD0746"/>
    <w:rsid w:val="00DD35E5"/>
    <w:rsid w:val="00DD3C8C"/>
    <w:rsid w:val="00DD5C87"/>
    <w:rsid w:val="00DD6188"/>
    <w:rsid w:val="00DD7DF1"/>
    <w:rsid w:val="00DE12F3"/>
    <w:rsid w:val="00DE23E8"/>
    <w:rsid w:val="00DE3584"/>
    <w:rsid w:val="00DE5806"/>
    <w:rsid w:val="00DE59F9"/>
    <w:rsid w:val="00DE6648"/>
    <w:rsid w:val="00DF1EA8"/>
    <w:rsid w:val="00DF3946"/>
    <w:rsid w:val="00DF3D2D"/>
    <w:rsid w:val="00DF4917"/>
    <w:rsid w:val="00E01108"/>
    <w:rsid w:val="00E01110"/>
    <w:rsid w:val="00E01AC6"/>
    <w:rsid w:val="00E01AF1"/>
    <w:rsid w:val="00E01F3D"/>
    <w:rsid w:val="00E0295B"/>
    <w:rsid w:val="00E03C56"/>
    <w:rsid w:val="00E03DE5"/>
    <w:rsid w:val="00E049F3"/>
    <w:rsid w:val="00E06CC4"/>
    <w:rsid w:val="00E105B2"/>
    <w:rsid w:val="00E106C7"/>
    <w:rsid w:val="00E12F6B"/>
    <w:rsid w:val="00E15851"/>
    <w:rsid w:val="00E15F76"/>
    <w:rsid w:val="00E17692"/>
    <w:rsid w:val="00E22659"/>
    <w:rsid w:val="00E243ED"/>
    <w:rsid w:val="00E24AB2"/>
    <w:rsid w:val="00E263BD"/>
    <w:rsid w:val="00E31D35"/>
    <w:rsid w:val="00E32CAE"/>
    <w:rsid w:val="00E3325F"/>
    <w:rsid w:val="00E3429C"/>
    <w:rsid w:val="00E34A38"/>
    <w:rsid w:val="00E36532"/>
    <w:rsid w:val="00E373AB"/>
    <w:rsid w:val="00E4261E"/>
    <w:rsid w:val="00E4269B"/>
    <w:rsid w:val="00E42F54"/>
    <w:rsid w:val="00E4649B"/>
    <w:rsid w:val="00E46B46"/>
    <w:rsid w:val="00E472F0"/>
    <w:rsid w:val="00E4764E"/>
    <w:rsid w:val="00E53C88"/>
    <w:rsid w:val="00E553C4"/>
    <w:rsid w:val="00E55B68"/>
    <w:rsid w:val="00E55C2C"/>
    <w:rsid w:val="00E57DB6"/>
    <w:rsid w:val="00E60224"/>
    <w:rsid w:val="00E60C90"/>
    <w:rsid w:val="00E60CD2"/>
    <w:rsid w:val="00E623C6"/>
    <w:rsid w:val="00E63390"/>
    <w:rsid w:val="00E6376A"/>
    <w:rsid w:val="00E64066"/>
    <w:rsid w:val="00E658DB"/>
    <w:rsid w:val="00E67D56"/>
    <w:rsid w:val="00E70802"/>
    <w:rsid w:val="00E70963"/>
    <w:rsid w:val="00E7143B"/>
    <w:rsid w:val="00E72F3A"/>
    <w:rsid w:val="00E739DE"/>
    <w:rsid w:val="00E73BEA"/>
    <w:rsid w:val="00E77098"/>
    <w:rsid w:val="00E776E4"/>
    <w:rsid w:val="00E77717"/>
    <w:rsid w:val="00E817B2"/>
    <w:rsid w:val="00E82BC2"/>
    <w:rsid w:val="00E835EE"/>
    <w:rsid w:val="00E852A9"/>
    <w:rsid w:val="00E86AEC"/>
    <w:rsid w:val="00E86E0A"/>
    <w:rsid w:val="00E9086E"/>
    <w:rsid w:val="00E90C8F"/>
    <w:rsid w:val="00E9319E"/>
    <w:rsid w:val="00E958EC"/>
    <w:rsid w:val="00E96B19"/>
    <w:rsid w:val="00E96FAD"/>
    <w:rsid w:val="00EA351F"/>
    <w:rsid w:val="00EA3DDC"/>
    <w:rsid w:val="00EA4225"/>
    <w:rsid w:val="00EA460B"/>
    <w:rsid w:val="00EA5020"/>
    <w:rsid w:val="00EA5A83"/>
    <w:rsid w:val="00EA5DC6"/>
    <w:rsid w:val="00EA681C"/>
    <w:rsid w:val="00EA78F2"/>
    <w:rsid w:val="00EB5CB9"/>
    <w:rsid w:val="00EB6678"/>
    <w:rsid w:val="00EB70CB"/>
    <w:rsid w:val="00EC07E8"/>
    <w:rsid w:val="00EC38F8"/>
    <w:rsid w:val="00EC3AF2"/>
    <w:rsid w:val="00EC5E9B"/>
    <w:rsid w:val="00EC66CE"/>
    <w:rsid w:val="00EC79D3"/>
    <w:rsid w:val="00ED183E"/>
    <w:rsid w:val="00ED1AAB"/>
    <w:rsid w:val="00ED30D3"/>
    <w:rsid w:val="00ED4435"/>
    <w:rsid w:val="00EE063B"/>
    <w:rsid w:val="00EE349A"/>
    <w:rsid w:val="00EE416C"/>
    <w:rsid w:val="00EE6DDD"/>
    <w:rsid w:val="00EE7939"/>
    <w:rsid w:val="00EF128B"/>
    <w:rsid w:val="00EF26BD"/>
    <w:rsid w:val="00EF292D"/>
    <w:rsid w:val="00EF574F"/>
    <w:rsid w:val="00EF58E7"/>
    <w:rsid w:val="00EF6EC6"/>
    <w:rsid w:val="00F00331"/>
    <w:rsid w:val="00F02633"/>
    <w:rsid w:val="00F02D16"/>
    <w:rsid w:val="00F034A8"/>
    <w:rsid w:val="00F07A1E"/>
    <w:rsid w:val="00F13B00"/>
    <w:rsid w:val="00F14B1D"/>
    <w:rsid w:val="00F17A8E"/>
    <w:rsid w:val="00F20D19"/>
    <w:rsid w:val="00F21F4A"/>
    <w:rsid w:val="00F22DBB"/>
    <w:rsid w:val="00F233C2"/>
    <w:rsid w:val="00F2378C"/>
    <w:rsid w:val="00F2482A"/>
    <w:rsid w:val="00F26DC9"/>
    <w:rsid w:val="00F27470"/>
    <w:rsid w:val="00F346E7"/>
    <w:rsid w:val="00F42157"/>
    <w:rsid w:val="00F44597"/>
    <w:rsid w:val="00F52282"/>
    <w:rsid w:val="00F53805"/>
    <w:rsid w:val="00F544AD"/>
    <w:rsid w:val="00F60462"/>
    <w:rsid w:val="00F60E3F"/>
    <w:rsid w:val="00F63038"/>
    <w:rsid w:val="00F630A8"/>
    <w:rsid w:val="00F63950"/>
    <w:rsid w:val="00F64D5C"/>
    <w:rsid w:val="00F65D86"/>
    <w:rsid w:val="00F664BE"/>
    <w:rsid w:val="00F66B80"/>
    <w:rsid w:val="00F67C30"/>
    <w:rsid w:val="00F70147"/>
    <w:rsid w:val="00F716EB"/>
    <w:rsid w:val="00F72B16"/>
    <w:rsid w:val="00F75CCE"/>
    <w:rsid w:val="00F76C2D"/>
    <w:rsid w:val="00F76F7B"/>
    <w:rsid w:val="00F77F06"/>
    <w:rsid w:val="00F8537A"/>
    <w:rsid w:val="00F857D0"/>
    <w:rsid w:val="00F91C9B"/>
    <w:rsid w:val="00F96D10"/>
    <w:rsid w:val="00F97199"/>
    <w:rsid w:val="00FA08BC"/>
    <w:rsid w:val="00FA1832"/>
    <w:rsid w:val="00FA4D83"/>
    <w:rsid w:val="00FA5455"/>
    <w:rsid w:val="00FA5983"/>
    <w:rsid w:val="00FA5E23"/>
    <w:rsid w:val="00FA6359"/>
    <w:rsid w:val="00FA695F"/>
    <w:rsid w:val="00FB0931"/>
    <w:rsid w:val="00FB0B44"/>
    <w:rsid w:val="00FB14EF"/>
    <w:rsid w:val="00FB1C29"/>
    <w:rsid w:val="00FB2B60"/>
    <w:rsid w:val="00FB484C"/>
    <w:rsid w:val="00FC04B2"/>
    <w:rsid w:val="00FC59E8"/>
    <w:rsid w:val="00FC7092"/>
    <w:rsid w:val="00FC7F2C"/>
    <w:rsid w:val="00FD074A"/>
    <w:rsid w:val="00FD2149"/>
    <w:rsid w:val="00FD430A"/>
    <w:rsid w:val="00FD4DE1"/>
    <w:rsid w:val="00FD5AA5"/>
    <w:rsid w:val="00FD6225"/>
    <w:rsid w:val="00FD6CE7"/>
    <w:rsid w:val="00FE20FA"/>
    <w:rsid w:val="00FE2EAC"/>
    <w:rsid w:val="00FE3299"/>
    <w:rsid w:val="00FE40C8"/>
    <w:rsid w:val="00FE63F8"/>
    <w:rsid w:val="00FE78F3"/>
    <w:rsid w:val="00FF1A18"/>
    <w:rsid w:val="00FF3B3D"/>
    <w:rsid w:val="00FF4979"/>
    <w:rsid w:val="00FF4D50"/>
    <w:rsid w:val="00FF528B"/>
    <w:rsid w:val="00FF5777"/>
    <w:rsid w:val="00FF6E0F"/>
    <w:rsid w:val="00FF76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fillcolor="#eee" strokecolor="#969696">
      <v:fill color="#eee"/>
      <v:stroke color="#969696" weight="1pt"/>
    </o:shapedefaults>
    <o:shapelayout v:ext="edit">
      <o:idmap v:ext="edit" data="1"/>
    </o:shapelayout>
  </w:shapeDefaults>
  <w:decimalSymbol w:val=","/>
  <w:listSeparator w:val=";"/>
  <w14:docId w14:val="35BF6318"/>
  <w15:docId w15:val="{3A9F33AB-E38A-429E-BD02-09901EE1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24447"/>
    <w:pPr>
      <w:spacing w:after="120" w:line="276" w:lineRule="auto"/>
      <w:jc w:val="both"/>
    </w:pPr>
    <w:rPr>
      <w:rFonts w:ascii="Segoe UI" w:eastAsia="Times New Roman" w:hAnsi="Segoe UI"/>
      <w:sz w:val="21"/>
      <w:szCs w:val="22"/>
    </w:rPr>
  </w:style>
  <w:style w:type="paragraph" w:styleId="berschrift1">
    <w:name w:val="heading 1"/>
    <w:basedOn w:val="Standard"/>
    <w:next w:val="Standard"/>
    <w:link w:val="berschrift1Zchn"/>
    <w:uiPriority w:val="9"/>
    <w:qFormat/>
    <w:pPr>
      <w:keepNext/>
      <w:numPr>
        <w:numId w:val="6"/>
      </w:numPr>
      <w:outlineLvl w:val="0"/>
    </w:pPr>
    <w:rPr>
      <w:b/>
      <w:sz w:val="24"/>
    </w:rPr>
  </w:style>
  <w:style w:type="paragraph" w:styleId="berschrift2">
    <w:name w:val="heading 2"/>
    <w:basedOn w:val="Standard"/>
    <w:next w:val="Standard"/>
    <w:link w:val="berschrift2Zchn"/>
    <w:autoRedefine/>
    <w:uiPriority w:val="9"/>
    <w:qFormat/>
    <w:rsid w:val="001A2CFE"/>
    <w:pPr>
      <w:keepNext/>
      <w:numPr>
        <w:ilvl w:val="1"/>
        <w:numId w:val="6"/>
      </w:numPr>
      <w:spacing w:before="120"/>
      <w:ind w:left="431"/>
      <w:outlineLvl w:val="1"/>
    </w:pPr>
    <w:rPr>
      <w:color w:val="0F75A5" w:themeColor="accent3"/>
      <w:sz w:val="24"/>
    </w:rPr>
  </w:style>
  <w:style w:type="paragraph" w:styleId="berschrift3">
    <w:name w:val="heading 3"/>
    <w:basedOn w:val="Standard"/>
    <w:next w:val="Standard"/>
    <w:link w:val="berschrift3Zchn"/>
    <w:uiPriority w:val="9"/>
    <w:qFormat/>
    <w:pPr>
      <w:keepNext/>
      <w:numPr>
        <w:ilvl w:val="2"/>
        <w:numId w:val="6"/>
      </w:numPr>
      <w:spacing w:line="640" w:lineRule="exact"/>
      <w:outlineLvl w:val="2"/>
    </w:pPr>
    <w:rPr>
      <w:b/>
      <w:color w:val="FFFFFF"/>
      <w:sz w:val="48"/>
    </w:rPr>
  </w:style>
  <w:style w:type="paragraph" w:styleId="berschrift4">
    <w:name w:val="heading 4"/>
    <w:basedOn w:val="Standard"/>
    <w:next w:val="Standard"/>
    <w:semiHidden/>
    <w:qFormat/>
    <w:pPr>
      <w:keepNext/>
      <w:widowControl w:val="0"/>
      <w:numPr>
        <w:ilvl w:val="3"/>
        <w:numId w:val="6"/>
      </w:numPr>
      <w:jc w:val="center"/>
      <w:outlineLvl w:val="3"/>
    </w:pPr>
    <w:rPr>
      <w:b/>
    </w:rPr>
  </w:style>
  <w:style w:type="paragraph" w:styleId="berschrift5">
    <w:name w:val="heading 5"/>
    <w:basedOn w:val="Standard"/>
    <w:next w:val="Standard"/>
    <w:semiHidden/>
    <w:qFormat/>
    <w:pPr>
      <w:keepNext/>
      <w:widowControl w:val="0"/>
      <w:numPr>
        <w:ilvl w:val="4"/>
        <w:numId w:val="6"/>
      </w:numPr>
      <w:jc w:val="center"/>
      <w:outlineLvl w:val="4"/>
    </w:pPr>
    <w:rPr>
      <w:b/>
      <w:sz w:val="16"/>
    </w:rPr>
  </w:style>
  <w:style w:type="paragraph" w:styleId="berschrift6">
    <w:name w:val="heading 6"/>
    <w:basedOn w:val="Standard"/>
    <w:next w:val="Standard"/>
    <w:semiHidden/>
    <w:qFormat/>
    <w:pPr>
      <w:keepNext/>
      <w:numPr>
        <w:ilvl w:val="5"/>
        <w:numId w:val="6"/>
      </w:numPr>
      <w:outlineLvl w:val="5"/>
    </w:pPr>
    <w:rPr>
      <w:b/>
      <w:color w:val="FFFFFF"/>
    </w:rPr>
  </w:style>
  <w:style w:type="paragraph" w:styleId="berschrift7">
    <w:name w:val="heading 7"/>
    <w:basedOn w:val="Standard"/>
    <w:next w:val="Standard"/>
    <w:semiHidden/>
    <w:qFormat/>
    <w:pPr>
      <w:keepNext/>
      <w:numPr>
        <w:ilvl w:val="6"/>
        <w:numId w:val="6"/>
      </w:numPr>
      <w:spacing w:line="360" w:lineRule="exact"/>
      <w:outlineLvl w:val="6"/>
    </w:pPr>
    <w:rPr>
      <w:b/>
      <w:color w:val="1175A3"/>
      <w:sz w:val="40"/>
    </w:rPr>
  </w:style>
  <w:style w:type="paragraph" w:styleId="berschrift8">
    <w:name w:val="heading 8"/>
    <w:basedOn w:val="Standard"/>
    <w:next w:val="Standard"/>
    <w:semiHidden/>
    <w:qFormat/>
    <w:pPr>
      <w:keepNext/>
      <w:numPr>
        <w:ilvl w:val="7"/>
        <w:numId w:val="6"/>
      </w:numPr>
      <w:outlineLvl w:val="7"/>
    </w:pPr>
    <w:rPr>
      <w:rFonts w:ascii="Arial Bold" w:hAnsi="Arial Bold"/>
      <w:color w:val="1175A3"/>
      <w:sz w:val="28"/>
    </w:rPr>
  </w:style>
  <w:style w:type="paragraph" w:styleId="berschrift9">
    <w:name w:val="heading 9"/>
    <w:basedOn w:val="Standard"/>
    <w:next w:val="Standard"/>
    <w:semiHidden/>
    <w:qFormat/>
    <w:pPr>
      <w:keepNext/>
      <w:numPr>
        <w:ilvl w:val="8"/>
        <w:numId w:val="6"/>
      </w:numPr>
      <w:outlineLvl w:val="8"/>
    </w:pPr>
    <w:rPr>
      <w:b/>
      <w:color w:val="FFFFFF"/>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73F74"/>
    <w:rPr>
      <w:rFonts w:ascii="Segoe UI" w:eastAsia="Times New Roman" w:hAnsi="Segoe UI"/>
      <w:b/>
      <w:sz w:val="24"/>
      <w:szCs w:val="22"/>
    </w:rPr>
  </w:style>
  <w:style w:type="character" w:styleId="Hyperlink">
    <w:name w:val="Hyperlink"/>
    <w:uiPriority w:val="99"/>
    <w:rsid w:val="00FD5AA5"/>
    <w:rPr>
      <w:rFonts w:ascii="Segoe UI" w:hAnsi="Segoe UI"/>
      <w:color w:val="0F75A5"/>
      <w:sz w:val="20"/>
      <w:u w:val="single" w:color="0F75A5"/>
    </w:rPr>
  </w:style>
  <w:style w:type="paragraph" w:styleId="Abbildungsverzeichnis">
    <w:name w:val="table of figures"/>
    <w:next w:val="Standard"/>
    <w:semiHidden/>
    <w:rsid w:val="007E6E09"/>
    <w:pPr>
      <w:tabs>
        <w:tab w:val="right" w:leader="dot" w:pos="9923"/>
      </w:tabs>
      <w:spacing w:line="360" w:lineRule="auto"/>
    </w:pPr>
    <w:rPr>
      <w:rFonts w:ascii="Arial" w:eastAsia="Times New Roman" w:hAnsi="Arial"/>
      <w:sz w:val="22"/>
      <w:szCs w:val="22"/>
    </w:rPr>
  </w:style>
  <w:style w:type="paragraph" w:customStyle="1" w:styleId="AufzhlungLfF">
    <w:name w:val="Aufzählung LfF"/>
    <w:rsid w:val="006463AF"/>
    <w:pPr>
      <w:numPr>
        <w:numId w:val="4"/>
      </w:numPr>
      <w:spacing w:after="240"/>
      <w:contextualSpacing/>
    </w:pPr>
    <w:rPr>
      <w:rFonts w:ascii="Arial" w:hAnsi="Arial"/>
      <w:sz w:val="22"/>
      <w:szCs w:val="22"/>
    </w:rPr>
  </w:style>
  <w:style w:type="paragraph" w:customStyle="1" w:styleId="EinfacherAbsatz">
    <w:name w:val="[Einfacher Absatz]"/>
    <w:basedOn w:val="Standard"/>
    <w:semiHidden/>
    <w:pPr>
      <w:widowControl w:val="0"/>
      <w:autoSpaceDE w:val="0"/>
      <w:autoSpaceDN w:val="0"/>
      <w:adjustRightInd w:val="0"/>
      <w:spacing w:line="288" w:lineRule="auto"/>
      <w:textAlignment w:val="center"/>
    </w:pPr>
    <w:rPr>
      <w:rFonts w:ascii="Times-Roman" w:hAnsi="Times-Roman"/>
      <w:sz w:val="32"/>
    </w:rPr>
  </w:style>
  <w:style w:type="paragraph" w:styleId="Beschriftung">
    <w:name w:val="caption"/>
    <w:next w:val="Standard"/>
    <w:rsid w:val="00A40869"/>
    <w:pPr>
      <w:spacing w:before="120" w:after="180"/>
    </w:pPr>
    <w:rPr>
      <w:rFonts w:ascii="Arial" w:eastAsia="Times New Roman" w:hAnsi="Arial"/>
      <w:b/>
      <w:sz w:val="18"/>
      <w:szCs w:val="18"/>
    </w:rPr>
  </w:style>
  <w:style w:type="paragraph" w:customStyle="1" w:styleId="FuzeileLfF">
    <w:name w:val="Fußzeile LfF"/>
    <w:semiHidden/>
    <w:rsid w:val="00953D91"/>
    <w:pPr>
      <w:pBdr>
        <w:top w:val="single" w:sz="4" w:space="1" w:color="0F75A5"/>
      </w:pBdr>
      <w:tabs>
        <w:tab w:val="center" w:pos="4933"/>
        <w:tab w:val="right" w:pos="9866"/>
      </w:tabs>
      <w:ind w:right="40"/>
    </w:pPr>
    <w:rPr>
      <w:rFonts w:ascii="Arial" w:eastAsia="Times New Roman" w:hAnsi="Arial"/>
      <w:sz w:val="18"/>
      <w:szCs w:val="22"/>
    </w:rPr>
  </w:style>
  <w:style w:type="character" w:styleId="BesuchterLink">
    <w:name w:val="FollowedHyperlink"/>
    <w:semiHidden/>
    <w:rsid w:val="00262505"/>
    <w:rPr>
      <w:rFonts w:ascii="Arial" w:hAnsi="Arial"/>
      <w:color w:val="D71D1B"/>
      <w:sz w:val="22"/>
      <w:u w:val="single" w:color="D71D1B"/>
    </w:rPr>
  </w:style>
  <w:style w:type="paragraph" w:styleId="Textkrper">
    <w:name w:val="Body Text"/>
    <w:basedOn w:val="Standard"/>
    <w:link w:val="TextkrperZchn"/>
    <w:semiHidden/>
    <w:rPr>
      <w:color w:val="1175A5"/>
    </w:rPr>
  </w:style>
  <w:style w:type="character" w:customStyle="1" w:styleId="TextkrperZchn">
    <w:name w:val="Textkörper Zchn"/>
    <w:basedOn w:val="Absatz-Standardschriftart"/>
    <w:link w:val="Textkrper"/>
    <w:semiHidden/>
    <w:rsid w:val="00884128"/>
    <w:rPr>
      <w:rFonts w:ascii="Arial" w:eastAsia="Times New Roman" w:hAnsi="Arial"/>
      <w:color w:val="1175A5"/>
      <w:sz w:val="22"/>
      <w:szCs w:val="22"/>
    </w:rPr>
  </w:style>
  <w:style w:type="paragraph" w:customStyle="1" w:styleId="KopfzeileLfF">
    <w:name w:val="Kopfzeile LfF"/>
    <w:semiHidden/>
    <w:rsid w:val="00083802"/>
    <w:pPr>
      <w:pBdr>
        <w:bottom w:val="single" w:sz="4" w:space="0" w:color="0F75A5"/>
      </w:pBdr>
      <w:spacing w:before="420" w:after="120"/>
      <w:ind w:right="40"/>
      <w:jc w:val="right"/>
    </w:pPr>
    <w:rPr>
      <w:rFonts w:ascii="Arial" w:eastAsia="Times New Roman" w:hAnsi="Arial"/>
      <w:sz w:val="18"/>
      <w:szCs w:val="18"/>
    </w:rPr>
  </w:style>
  <w:style w:type="character" w:styleId="Seitenzahl">
    <w:name w:val="page number"/>
    <w:semiHidden/>
    <w:rsid w:val="00262505"/>
    <w:rPr>
      <w:color w:val="787878"/>
    </w:rPr>
  </w:style>
  <w:style w:type="paragraph" w:styleId="Funotentext">
    <w:name w:val="footnote text"/>
    <w:link w:val="FunotentextZchn"/>
    <w:uiPriority w:val="99"/>
    <w:semiHidden/>
    <w:rsid w:val="006463AF"/>
    <w:pPr>
      <w:spacing w:after="60"/>
      <w:ind w:left="113" w:hanging="113"/>
    </w:pPr>
    <w:rPr>
      <w:rFonts w:ascii="Arial" w:eastAsia="Times New Roman" w:hAnsi="Arial"/>
      <w:sz w:val="16"/>
      <w:szCs w:val="22"/>
    </w:rPr>
  </w:style>
  <w:style w:type="character" w:customStyle="1" w:styleId="FunotentextZchn">
    <w:name w:val="Fußnotentext Zchn"/>
    <w:link w:val="Funotentext"/>
    <w:uiPriority w:val="99"/>
    <w:semiHidden/>
    <w:rsid w:val="006463AF"/>
    <w:rPr>
      <w:rFonts w:ascii="Arial" w:eastAsia="Times New Roman" w:hAnsi="Arial"/>
      <w:sz w:val="16"/>
      <w:szCs w:val="22"/>
    </w:rPr>
  </w:style>
  <w:style w:type="character" w:styleId="Funotenzeichen">
    <w:name w:val="footnote reference"/>
    <w:uiPriority w:val="99"/>
    <w:semiHidden/>
    <w:rsid w:val="006463AF"/>
    <w:rPr>
      <w:b/>
      <w:vertAlign w:val="superscript"/>
    </w:rPr>
  </w:style>
  <w:style w:type="paragraph" w:styleId="Index1">
    <w:name w:val="index 1"/>
    <w:next w:val="Standard"/>
    <w:semiHidden/>
    <w:rsid w:val="00262505"/>
    <w:pPr>
      <w:tabs>
        <w:tab w:val="right" w:leader="dot" w:pos="2496"/>
      </w:tabs>
      <w:spacing w:line="360" w:lineRule="auto"/>
      <w:ind w:left="238" w:hanging="238"/>
    </w:pPr>
    <w:rPr>
      <w:rFonts w:ascii="Arial" w:eastAsia="Times" w:hAnsi="Arial"/>
      <w:noProof/>
      <w:color w:val="000000"/>
      <w:sz w:val="22"/>
      <w:lang w:val="af-ZA"/>
    </w:rPr>
  </w:style>
  <w:style w:type="paragraph" w:styleId="Indexberschrift">
    <w:name w:val="index heading"/>
    <w:basedOn w:val="Standard"/>
    <w:next w:val="Index1"/>
    <w:semiHidden/>
    <w:rsid w:val="00262505"/>
  </w:style>
  <w:style w:type="paragraph" w:customStyle="1" w:styleId="NummerierungLfF">
    <w:name w:val="Nummerierung LfF"/>
    <w:rsid w:val="00207861"/>
    <w:pPr>
      <w:numPr>
        <w:numId w:val="1"/>
      </w:numPr>
      <w:spacing w:after="240" w:line="360" w:lineRule="auto"/>
      <w:contextualSpacing/>
      <w:jc w:val="both"/>
    </w:pPr>
    <w:rPr>
      <w:rFonts w:ascii="Arial" w:hAnsi="Arial"/>
      <w:sz w:val="22"/>
      <w:szCs w:val="22"/>
    </w:rPr>
  </w:style>
  <w:style w:type="table" w:styleId="Tabellenraster">
    <w:name w:val="Table Grid"/>
    <w:basedOn w:val="NormaleTabelle"/>
    <w:uiPriority w:val="39"/>
    <w:rsid w:val="001E56E0"/>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LfFInfo">
    <w:name w:val="Text LfF Info"/>
    <w:qFormat/>
    <w:rsid w:val="00207861"/>
    <w:rPr>
      <w:color w:val="0F75A5"/>
    </w:rPr>
  </w:style>
  <w:style w:type="character" w:customStyle="1" w:styleId="TextLfFHervorheben">
    <w:name w:val="Text LfF Hervorheben"/>
    <w:qFormat/>
    <w:rsid w:val="00207861"/>
    <w:rPr>
      <w:b/>
    </w:rPr>
  </w:style>
  <w:style w:type="character" w:customStyle="1" w:styleId="TextLfFHinweis">
    <w:name w:val="Text LfF Hinweis"/>
    <w:qFormat/>
    <w:rsid w:val="00207861"/>
    <w:rPr>
      <w:color w:val="CC3333"/>
    </w:rPr>
  </w:style>
  <w:style w:type="paragraph" w:customStyle="1" w:styleId="berschrift1LfF">
    <w:name w:val="Überschrift 1 LfF"/>
    <w:next w:val="Standard"/>
    <w:rsid w:val="001824CD"/>
    <w:pPr>
      <w:keepNext/>
      <w:numPr>
        <w:numId w:val="2"/>
      </w:numPr>
      <w:spacing w:line="360" w:lineRule="auto"/>
      <w:outlineLvl w:val="0"/>
    </w:pPr>
    <w:rPr>
      <w:rFonts w:ascii="Arial" w:eastAsia="Times" w:hAnsi="Arial"/>
      <w:b/>
      <w:sz w:val="24"/>
      <w:szCs w:val="22"/>
    </w:rPr>
  </w:style>
  <w:style w:type="paragraph" w:customStyle="1" w:styleId="berschrift2LfF">
    <w:name w:val="Überschrift 2 LfF"/>
    <w:basedOn w:val="berschrift2"/>
    <w:next w:val="Standard"/>
    <w:qFormat/>
    <w:rsid w:val="00B24447"/>
    <w:pPr>
      <w:spacing w:before="240"/>
      <w:ind w:left="715"/>
    </w:pPr>
  </w:style>
  <w:style w:type="paragraph" w:customStyle="1" w:styleId="berschrift3LfF">
    <w:name w:val="Überschrift 3 LfF"/>
    <w:basedOn w:val="berschrift3"/>
    <w:next w:val="Standard"/>
    <w:qFormat/>
    <w:rsid w:val="00B24447"/>
    <w:pPr>
      <w:spacing w:before="120" w:after="60" w:line="240" w:lineRule="auto"/>
    </w:pPr>
    <w:rPr>
      <w:rFonts w:cs="Segoe UI"/>
      <w:b w:val="0"/>
      <w:color w:val="0F75A5" w:themeColor="accent3"/>
      <w:sz w:val="24"/>
    </w:rPr>
  </w:style>
  <w:style w:type="paragraph" w:customStyle="1" w:styleId="berschrift4LfF">
    <w:name w:val="Überschrift 4 LfF"/>
    <w:next w:val="Standard"/>
    <w:rsid w:val="0058716B"/>
    <w:pPr>
      <w:keepNext/>
      <w:numPr>
        <w:ilvl w:val="3"/>
        <w:numId w:val="3"/>
      </w:numPr>
      <w:spacing w:before="240" w:after="120"/>
      <w:outlineLvl w:val="3"/>
    </w:pPr>
    <w:rPr>
      <w:rFonts w:ascii="Arial" w:eastAsia="Times" w:hAnsi="Arial"/>
      <w:b/>
      <w:sz w:val="22"/>
      <w:szCs w:val="22"/>
    </w:rPr>
  </w:style>
  <w:style w:type="paragraph" w:styleId="Verzeichnis1">
    <w:name w:val="toc 1"/>
    <w:autoRedefine/>
    <w:uiPriority w:val="39"/>
    <w:qFormat/>
    <w:rsid w:val="00C15AA9"/>
    <w:pPr>
      <w:tabs>
        <w:tab w:val="left" w:pos="624"/>
        <w:tab w:val="right" w:leader="dot" w:pos="9923"/>
      </w:tabs>
      <w:spacing w:before="120" w:after="120"/>
      <w:ind w:left="624" w:hanging="624"/>
    </w:pPr>
    <w:rPr>
      <w:rFonts w:ascii="Segoe UI" w:eastAsia="Times" w:hAnsi="Segoe UI"/>
      <w:b/>
      <w:sz w:val="22"/>
      <w:szCs w:val="24"/>
    </w:rPr>
  </w:style>
  <w:style w:type="paragraph" w:styleId="Kopfzeile">
    <w:name w:val="header"/>
    <w:link w:val="KopfzeileZchn"/>
    <w:uiPriority w:val="99"/>
    <w:rsid w:val="008A2131"/>
    <w:pPr>
      <w:spacing w:after="240"/>
      <w:jc w:val="right"/>
    </w:pPr>
    <w:rPr>
      <w:rFonts w:ascii="Arial" w:eastAsia="Times New Roman" w:hAnsi="Arial"/>
      <w:sz w:val="22"/>
      <w:szCs w:val="22"/>
    </w:rPr>
  </w:style>
  <w:style w:type="paragraph" w:styleId="Fuzeile">
    <w:name w:val="footer"/>
    <w:basedOn w:val="Standard"/>
    <w:link w:val="FuzeileZchn"/>
    <w:uiPriority w:val="99"/>
    <w:rsid w:val="00CD6AA5"/>
    <w:pPr>
      <w:tabs>
        <w:tab w:val="center" w:pos="4536"/>
        <w:tab w:val="right" w:pos="9072"/>
      </w:tabs>
    </w:pPr>
  </w:style>
  <w:style w:type="table" w:styleId="TabelleWeb2">
    <w:name w:val="Table Web 2"/>
    <w:basedOn w:val="NormaleTabelle"/>
    <w:rsid w:val="003C7852"/>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ufzhlung1LfF">
    <w:name w:val="Aufzählung1 LfF"/>
    <w:basedOn w:val="AufzhlungLfF"/>
    <w:rsid w:val="006463AF"/>
    <w:pPr>
      <w:numPr>
        <w:ilvl w:val="1"/>
      </w:numPr>
    </w:pPr>
  </w:style>
  <w:style w:type="paragraph" w:customStyle="1" w:styleId="berschrift5LfF">
    <w:name w:val="Überschrift 5 LfF"/>
    <w:next w:val="Standard"/>
    <w:rsid w:val="0058716B"/>
    <w:pPr>
      <w:keepNext/>
      <w:numPr>
        <w:ilvl w:val="4"/>
        <w:numId w:val="3"/>
      </w:numPr>
      <w:spacing w:before="240" w:after="120"/>
      <w:outlineLvl w:val="4"/>
    </w:pPr>
    <w:rPr>
      <w:rFonts w:ascii="Arial" w:eastAsia="Times" w:hAnsi="Arial"/>
      <w:b/>
      <w:sz w:val="22"/>
      <w:szCs w:val="22"/>
    </w:rPr>
  </w:style>
  <w:style w:type="paragraph" w:customStyle="1" w:styleId="berschrift6LfF">
    <w:name w:val="Überschrift 6 LfF"/>
    <w:next w:val="Standard"/>
    <w:rsid w:val="0058716B"/>
    <w:pPr>
      <w:keepNext/>
      <w:numPr>
        <w:ilvl w:val="5"/>
        <w:numId w:val="3"/>
      </w:numPr>
      <w:spacing w:before="240" w:after="120"/>
      <w:outlineLvl w:val="5"/>
    </w:pPr>
    <w:rPr>
      <w:rFonts w:ascii="Arial" w:eastAsia="Times" w:hAnsi="Arial"/>
      <w:b/>
      <w:sz w:val="22"/>
      <w:szCs w:val="22"/>
    </w:rPr>
  </w:style>
  <w:style w:type="paragraph" w:styleId="Sprechblasentext">
    <w:name w:val="Balloon Text"/>
    <w:basedOn w:val="Standard"/>
    <w:link w:val="SprechblasentextZchn"/>
    <w:uiPriority w:val="99"/>
    <w:semiHidden/>
    <w:rsid w:val="007B090C"/>
    <w:rPr>
      <w:rFonts w:ascii="Tahoma" w:hAnsi="Tahoma" w:cs="Tahoma"/>
      <w:sz w:val="16"/>
      <w:szCs w:val="16"/>
    </w:rPr>
  </w:style>
  <w:style w:type="paragraph" w:customStyle="1" w:styleId="TextTabelle">
    <w:name w:val="Text Tabelle"/>
    <w:rsid w:val="000F7340"/>
    <w:pPr>
      <w:spacing w:before="60" w:line="360" w:lineRule="auto"/>
      <w:jc w:val="both"/>
    </w:pPr>
    <w:rPr>
      <w:rFonts w:ascii="Arial" w:eastAsia="Times New Roman" w:hAnsi="Arial"/>
      <w:sz w:val="22"/>
      <w:szCs w:val="22"/>
    </w:rPr>
  </w:style>
  <w:style w:type="paragraph" w:customStyle="1" w:styleId="Titel2">
    <w:name w:val="Titel2"/>
    <w:basedOn w:val="Standard"/>
    <w:semiHidden/>
    <w:qFormat/>
    <w:rsid w:val="00DD0746"/>
    <w:pPr>
      <w:spacing w:before="60" w:after="8000"/>
    </w:pPr>
    <w:rPr>
      <w:b/>
      <w:color w:val="FFFFFF"/>
      <w:sz w:val="36"/>
    </w:rPr>
  </w:style>
  <w:style w:type="paragraph" w:customStyle="1" w:styleId="Titel1LfF">
    <w:name w:val="Titel1 LfF"/>
    <w:semiHidden/>
    <w:rsid w:val="00315AD8"/>
    <w:pPr>
      <w:pBdr>
        <w:top w:val="single" w:sz="4" w:space="3" w:color="0F75A5"/>
        <w:left w:val="single" w:sz="4" w:space="4" w:color="0F75A5"/>
        <w:bottom w:val="single" w:sz="4" w:space="3" w:color="0F75A5"/>
        <w:right w:val="single" w:sz="4" w:space="4" w:color="0F75A5"/>
      </w:pBdr>
      <w:shd w:val="clear" w:color="auto" w:fill="0F75A5"/>
      <w:spacing w:before="60" w:after="60"/>
      <w:ind w:left="113" w:right="113"/>
    </w:pPr>
    <w:rPr>
      <w:rFonts w:ascii="Arial" w:eastAsia="Times New Roman" w:hAnsi="Arial"/>
      <w:b/>
      <w:color w:val="FFFFFF"/>
      <w:sz w:val="28"/>
      <w:szCs w:val="28"/>
    </w:rPr>
  </w:style>
  <w:style w:type="character" w:styleId="Platzhaltertext">
    <w:name w:val="Placeholder Text"/>
    <w:basedOn w:val="Absatz-Standardschriftart"/>
    <w:uiPriority w:val="99"/>
    <w:semiHidden/>
    <w:rsid w:val="00BC6ABD"/>
    <w:rPr>
      <w:color w:val="808080"/>
    </w:rPr>
  </w:style>
  <w:style w:type="paragraph" w:customStyle="1" w:styleId="TextAbstand">
    <w:name w:val="Text Abstand"/>
    <w:rsid w:val="00207861"/>
    <w:pPr>
      <w:spacing w:after="240"/>
      <w:jc w:val="both"/>
    </w:pPr>
    <w:rPr>
      <w:rFonts w:ascii="Arial" w:hAnsi="Arial"/>
      <w:sz w:val="22"/>
      <w:szCs w:val="22"/>
    </w:rPr>
  </w:style>
  <w:style w:type="paragraph" w:customStyle="1" w:styleId="UntertitelLfF">
    <w:name w:val="Untertitel LfF"/>
    <w:next w:val="Standard"/>
    <w:semiHidden/>
    <w:rsid w:val="000D7227"/>
    <w:pPr>
      <w:spacing w:before="60" w:after="480"/>
    </w:pPr>
    <w:rPr>
      <w:rFonts w:ascii="Arial" w:hAnsi="Arial"/>
      <w:b/>
      <w:color w:val="0F75A5"/>
      <w:sz w:val="24"/>
      <w:szCs w:val="24"/>
    </w:rPr>
  </w:style>
  <w:style w:type="paragraph" w:customStyle="1" w:styleId="Text">
    <w:name w:val="Text"/>
    <w:rsid w:val="00EE7939"/>
    <w:pPr>
      <w:jc w:val="both"/>
    </w:pPr>
    <w:rPr>
      <w:rFonts w:ascii="Arial" w:eastAsia="Times New Roman" w:hAnsi="Arial"/>
      <w:sz w:val="22"/>
      <w:szCs w:val="22"/>
    </w:rPr>
  </w:style>
  <w:style w:type="paragraph" w:customStyle="1" w:styleId="Abbildung">
    <w:name w:val="Abbildung"/>
    <w:next w:val="Beschriftung"/>
    <w:rsid w:val="00FF528B"/>
    <w:rPr>
      <w:rFonts w:ascii="Arial" w:eastAsia="Times New Roman" w:hAnsi="Arial"/>
    </w:rPr>
  </w:style>
  <w:style w:type="paragraph" w:styleId="Endnotentext">
    <w:name w:val="endnote text"/>
    <w:basedOn w:val="Standard"/>
    <w:link w:val="EndnotentextZchn"/>
    <w:semiHidden/>
    <w:rsid w:val="00F630A8"/>
    <w:pPr>
      <w:spacing w:after="0"/>
    </w:pPr>
    <w:rPr>
      <w:sz w:val="20"/>
      <w:szCs w:val="20"/>
    </w:rPr>
  </w:style>
  <w:style w:type="character" w:customStyle="1" w:styleId="EndnotentextZchn">
    <w:name w:val="Endnotentext Zchn"/>
    <w:basedOn w:val="Absatz-Standardschriftart"/>
    <w:link w:val="Endnotentext"/>
    <w:semiHidden/>
    <w:rsid w:val="00F630A8"/>
    <w:rPr>
      <w:rFonts w:ascii="Arial" w:eastAsia="Times New Roman" w:hAnsi="Arial"/>
    </w:rPr>
  </w:style>
  <w:style w:type="character" w:styleId="Endnotenzeichen">
    <w:name w:val="endnote reference"/>
    <w:basedOn w:val="Absatz-Standardschriftart"/>
    <w:semiHidden/>
    <w:rsid w:val="00F630A8"/>
    <w:rPr>
      <w:vertAlign w:val="superscript"/>
    </w:rPr>
  </w:style>
  <w:style w:type="paragraph" w:styleId="Inhaltsverzeichnisberschrift">
    <w:name w:val="TOC Heading"/>
    <w:next w:val="Standard"/>
    <w:link w:val="InhaltsverzeichnisberschriftZchn"/>
    <w:uiPriority w:val="39"/>
    <w:qFormat/>
    <w:rsid w:val="00E9086E"/>
    <w:pPr>
      <w:spacing w:before="480" w:after="240"/>
      <w:ind w:left="624"/>
    </w:pPr>
    <w:rPr>
      <w:rFonts w:ascii="Arial" w:eastAsia="Times New Roman" w:hAnsi="Arial"/>
      <w:b/>
      <w:bCs/>
      <w:caps/>
      <w:sz w:val="24"/>
      <w:szCs w:val="28"/>
    </w:rPr>
  </w:style>
  <w:style w:type="character" w:customStyle="1" w:styleId="InhaltsverzeichnisberschriftZchn">
    <w:name w:val="Inhaltsverzeichnisüberschrift Zchn"/>
    <w:basedOn w:val="Absatz-Standardschriftart"/>
    <w:link w:val="Inhaltsverzeichnisberschrift"/>
    <w:semiHidden/>
    <w:rsid w:val="00CE0AE1"/>
    <w:rPr>
      <w:rFonts w:ascii="Arial" w:eastAsia="Times New Roman" w:hAnsi="Arial"/>
      <w:b/>
      <w:bCs/>
      <w:caps/>
      <w:sz w:val="24"/>
      <w:szCs w:val="28"/>
    </w:rPr>
  </w:style>
  <w:style w:type="paragraph" w:styleId="Verzeichnis2">
    <w:name w:val="toc 2"/>
    <w:autoRedefine/>
    <w:uiPriority w:val="39"/>
    <w:qFormat/>
    <w:rsid w:val="0088156B"/>
    <w:pPr>
      <w:tabs>
        <w:tab w:val="left" w:pos="624"/>
        <w:tab w:val="right" w:leader="dot" w:pos="9923"/>
      </w:tabs>
      <w:spacing w:before="120" w:after="120"/>
      <w:ind w:left="624" w:hanging="624"/>
    </w:pPr>
    <w:rPr>
      <w:rFonts w:ascii="Arial" w:hAnsi="Arial"/>
      <w:sz w:val="22"/>
    </w:rPr>
  </w:style>
  <w:style w:type="paragraph" w:styleId="Verzeichnis3">
    <w:name w:val="toc 3"/>
    <w:autoRedefine/>
    <w:uiPriority w:val="39"/>
    <w:qFormat/>
    <w:rsid w:val="0088156B"/>
    <w:pPr>
      <w:tabs>
        <w:tab w:val="left" w:pos="624"/>
        <w:tab w:val="right" w:leader="dot" w:pos="9923"/>
      </w:tabs>
      <w:ind w:left="624" w:hanging="624"/>
    </w:pPr>
    <w:rPr>
      <w:rFonts w:ascii="Arial" w:hAnsi="Arial"/>
      <w:sz w:val="22"/>
    </w:rPr>
  </w:style>
  <w:style w:type="paragraph" w:styleId="Verzeichnis4">
    <w:name w:val="toc 4"/>
    <w:autoRedefine/>
    <w:uiPriority w:val="39"/>
    <w:rsid w:val="0088156B"/>
    <w:pPr>
      <w:tabs>
        <w:tab w:val="left" w:pos="794"/>
        <w:tab w:val="right" w:leader="dot" w:pos="9923"/>
      </w:tabs>
      <w:ind w:left="794" w:hanging="794"/>
    </w:pPr>
    <w:rPr>
      <w:rFonts w:ascii="Arial" w:hAnsi="Arial"/>
      <w:sz w:val="22"/>
    </w:rPr>
  </w:style>
  <w:style w:type="paragraph" w:styleId="Verzeichnis5">
    <w:name w:val="toc 5"/>
    <w:autoRedefine/>
    <w:uiPriority w:val="39"/>
    <w:rsid w:val="0088156B"/>
    <w:pPr>
      <w:tabs>
        <w:tab w:val="left" w:pos="964"/>
        <w:tab w:val="right" w:leader="dot" w:pos="9923"/>
      </w:tabs>
      <w:ind w:left="964" w:hanging="964"/>
    </w:pPr>
    <w:rPr>
      <w:rFonts w:ascii="Arial" w:hAnsi="Arial"/>
      <w:sz w:val="22"/>
    </w:rPr>
  </w:style>
  <w:style w:type="paragraph" w:styleId="Verzeichnis6">
    <w:name w:val="toc 6"/>
    <w:autoRedefine/>
    <w:uiPriority w:val="39"/>
    <w:rsid w:val="0088156B"/>
    <w:pPr>
      <w:tabs>
        <w:tab w:val="left" w:pos="1134"/>
        <w:tab w:val="right" w:leader="dot" w:pos="9923"/>
      </w:tabs>
      <w:ind w:left="1134" w:hanging="1134"/>
    </w:pPr>
    <w:rPr>
      <w:rFonts w:ascii="Arial" w:hAnsi="Arial"/>
      <w:sz w:val="22"/>
    </w:rPr>
  </w:style>
  <w:style w:type="table" w:customStyle="1" w:styleId="TabelleLfF">
    <w:name w:val="Tabelle LfF"/>
    <w:basedOn w:val="NormaleTabelle"/>
    <w:uiPriority w:val="99"/>
    <w:rsid w:val="006463A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Tabelle1LfF">
    <w:name w:val="Tabelle1 LfF"/>
    <w:basedOn w:val="NormaleTabelle"/>
    <w:uiPriority w:val="99"/>
    <w:rsid w:val="006463AF"/>
    <w:rPr>
      <w:rFonts w:ascii="Arial" w:hAnsi="Arial"/>
      <w:sz w:val="22"/>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cPr>
      <w:shd w:val="clear" w:color="auto" w:fill="auto"/>
    </w:tcPr>
    <w:tblStylePr w:type="firstRow">
      <w:rPr>
        <w:b/>
      </w:rPr>
      <w:tblPr/>
      <w:tcPr>
        <w:tcBorders>
          <w:top w:val="single" w:sz="4" w:space="0" w:color="969696"/>
          <w:left w:val="single" w:sz="4" w:space="0" w:color="969696"/>
          <w:bottom w:val="single" w:sz="4" w:space="0" w:color="969696"/>
          <w:right w:val="single" w:sz="4" w:space="0" w:color="969696"/>
          <w:insideH w:val="single" w:sz="4" w:space="0" w:color="969696"/>
          <w:insideV w:val="single" w:sz="4" w:space="0" w:color="969696"/>
          <w:tl2br w:val="nil"/>
          <w:tr2bl w:val="nil"/>
        </w:tcBorders>
        <w:shd w:val="clear" w:color="auto" w:fill="D9D9D9"/>
      </w:tcPr>
    </w:tblStylePr>
  </w:style>
  <w:style w:type="paragraph" w:customStyle="1" w:styleId="TextTabelleeinfach">
    <w:name w:val="Text Tabelle einfach"/>
    <w:rsid w:val="006463AF"/>
    <w:pPr>
      <w:spacing w:before="60" w:after="60"/>
      <w:jc w:val="both"/>
    </w:pPr>
    <w:rPr>
      <w:rFonts w:ascii="Arial" w:eastAsia="Times New Roman" w:hAnsi="Arial"/>
      <w:sz w:val="22"/>
      <w:szCs w:val="22"/>
    </w:rPr>
  </w:style>
  <w:style w:type="paragraph" w:customStyle="1" w:styleId="TextTabelleeinfachlinks">
    <w:name w:val="Text Tabelle einfach links"/>
    <w:rsid w:val="006463AF"/>
    <w:pPr>
      <w:spacing w:before="60" w:after="60"/>
    </w:pPr>
    <w:rPr>
      <w:rFonts w:ascii="Arial" w:eastAsia="Times New Roman" w:hAnsi="Arial"/>
      <w:sz w:val="22"/>
    </w:rPr>
  </w:style>
  <w:style w:type="paragraph" w:customStyle="1" w:styleId="Tabelle">
    <w:name w:val="Tabelle"/>
    <w:basedOn w:val="Standard"/>
    <w:rsid w:val="00734E06"/>
    <w:pPr>
      <w:spacing w:before="40" w:after="40"/>
      <w:jc w:val="left"/>
    </w:pPr>
    <w:rPr>
      <w:rFonts w:asciiTheme="minorHAnsi" w:hAnsiTheme="minorHAnsi"/>
      <w:sz w:val="18"/>
      <w:szCs w:val="18"/>
    </w:rPr>
  </w:style>
  <w:style w:type="paragraph" w:customStyle="1" w:styleId="Tabellenkopf">
    <w:name w:val="Tabellenkopf"/>
    <w:basedOn w:val="Tabelle"/>
    <w:rsid w:val="00734E06"/>
    <w:rPr>
      <w:b/>
    </w:rPr>
  </w:style>
  <w:style w:type="paragraph" w:styleId="Listenabsatz">
    <w:name w:val="List Paragraph"/>
    <w:basedOn w:val="Standard"/>
    <w:link w:val="ListenabsatzZchn"/>
    <w:uiPriority w:val="34"/>
    <w:qFormat/>
    <w:rsid w:val="00AC06C4"/>
    <w:pPr>
      <w:ind w:left="709"/>
      <w:contextualSpacing/>
    </w:pPr>
    <w:rPr>
      <w:rFonts w:eastAsia="Calibri" w:cs="Arial"/>
      <w:lang w:eastAsia="en-US"/>
    </w:rPr>
  </w:style>
  <w:style w:type="character" w:customStyle="1" w:styleId="ListenabsatzZchn">
    <w:name w:val="Listenabsatz Zchn"/>
    <w:basedOn w:val="Absatz-Standardschriftart"/>
    <w:link w:val="Listenabsatz"/>
    <w:uiPriority w:val="38"/>
    <w:rsid w:val="00AC06C4"/>
    <w:rPr>
      <w:rFonts w:ascii="Segoe UI" w:hAnsi="Segoe UI" w:cs="Arial"/>
      <w:sz w:val="21"/>
      <w:szCs w:val="22"/>
      <w:lang w:eastAsia="en-US"/>
    </w:rPr>
  </w:style>
  <w:style w:type="paragraph" w:customStyle="1" w:styleId="FMAbbildungsbezeichnung">
    <w:name w:val="F&amp;M Abbildungsbezeichnung"/>
    <w:basedOn w:val="Beschriftung"/>
    <w:next w:val="Standard"/>
    <w:link w:val="FMAbbildungsbezeichnungZchn"/>
    <w:uiPriority w:val="9"/>
    <w:rsid w:val="004D6AB9"/>
    <w:pPr>
      <w:keepNext/>
      <w:numPr>
        <w:numId w:val="5"/>
      </w:numPr>
      <w:spacing w:before="0" w:after="200" w:line="360" w:lineRule="auto"/>
      <w:jc w:val="center"/>
    </w:pPr>
    <w:rPr>
      <w:rFonts w:eastAsia="Calibri"/>
      <w:bCs/>
      <w:i/>
      <w:sz w:val="20"/>
      <w:szCs w:val="20"/>
      <w:lang w:eastAsia="en-US"/>
    </w:rPr>
  </w:style>
  <w:style w:type="character" w:customStyle="1" w:styleId="FMAbbildungsbezeichnungZchn">
    <w:name w:val="F&amp;M Abbildungsbezeichnung Zchn"/>
    <w:basedOn w:val="Absatz-Standardschriftart"/>
    <w:link w:val="FMAbbildungsbezeichnung"/>
    <w:uiPriority w:val="9"/>
    <w:rsid w:val="004D6AB9"/>
    <w:rPr>
      <w:rFonts w:ascii="Arial" w:hAnsi="Arial"/>
      <w:b/>
      <w:bCs/>
      <w:i/>
      <w:lang w:eastAsia="en-US"/>
    </w:rPr>
  </w:style>
  <w:style w:type="character" w:styleId="Buchtitel">
    <w:name w:val="Book Title"/>
    <w:basedOn w:val="Absatz-Standardschriftart"/>
    <w:uiPriority w:val="33"/>
    <w:rsid w:val="00F66B80"/>
    <w:rPr>
      <w:b/>
      <w:bCs/>
      <w:i/>
      <w:iCs/>
      <w:spacing w:val="5"/>
    </w:rPr>
  </w:style>
  <w:style w:type="paragraph" w:customStyle="1" w:styleId="1berschrift">
    <w:name w:val="1 Überschrift"/>
    <w:basedOn w:val="berschrift1"/>
    <w:link w:val="1berschriftZchn"/>
    <w:qFormat/>
    <w:rsid w:val="00B24447"/>
    <w:pPr>
      <w:spacing w:before="480"/>
    </w:pPr>
    <w:rPr>
      <w:rFonts w:ascii="Segoe UI Light" w:hAnsi="Segoe UI Light"/>
      <w:b w:val="0"/>
      <w:color w:val="087FB9"/>
      <w:sz w:val="28"/>
      <w:lang w:eastAsia="en-US"/>
    </w:rPr>
  </w:style>
  <w:style w:type="character" w:customStyle="1" w:styleId="1berschriftZchn">
    <w:name w:val="1 Überschrift Zchn"/>
    <w:basedOn w:val="berschrift1Zchn"/>
    <w:link w:val="1berschrift"/>
    <w:rsid w:val="00B24447"/>
    <w:rPr>
      <w:rFonts w:ascii="Segoe UI Light" w:eastAsia="Times New Roman" w:hAnsi="Segoe UI Light"/>
      <w:b w:val="0"/>
      <w:color w:val="087FB9"/>
      <w:sz w:val="28"/>
      <w:szCs w:val="22"/>
      <w:lang w:eastAsia="en-US"/>
    </w:rPr>
  </w:style>
  <w:style w:type="paragraph" w:styleId="StandardWeb">
    <w:name w:val="Normal (Web)"/>
    <w:basedOn w:val="Standard"/>
    <w:uiPriority w:val="99"/>
    <w:unhideWhenUsed/>
    <w:rsid w:val="00EC79D3"/>
    <w:pPr>
      <w:spacing w:before="100" w:beforeAutospacing="1" w:after="100" w:afterAutospacing="1"/>
      <w:jc w:val="left"/>
    </w:pPr>
    <w:rPr>
      <w:rFonts w:ascii="Times New Roman" w:hAnsi="Times New Roman"/>
      <w:sz w:val="24"/>
      <w:szCs w:val="24"/>
    </w:rPr>
  </w:style>
  <w:style w:type="character" w:styleId="Kommentarzeichen">
    <w:name w:val="annotation reference"/>
    <w:basedOn w:val="Absatz-Standardschriftart"/>
    <w:uiPriority w:val="99"/>
    <w:semiHidden/>
    <w:rsid w:val="001D44E9"/>
    <w:rPr>
      <w:sz w:val="16"/>
      <w:szCs w:val="16"/>
    </w:rPr>
  </w:style>
  <w:style w:type="paragraph" w:styleId="Kommentartext">
    <w:name w:val="annotation text"/>
    <w:basedOn w:val="Standard"/>
    <w:link w:val="KommentartextZchn"/>
    <w:uiPriority w:val="99"/>
    <w:semiHidden/>
    <w:rsid w:val="001D44E9"/>
    <w:rPr>
      <w:sz w:val="20"/>
      <w:szCs w:val="20"/>
    </w:rPr>
  </w:style>
  <w:style w:type="character" w:customStyle="1" w:styleId="KommentartextZchn">
    <w:name w:val="Kommentartext Zchn"/>
    <w:basedOn w:val="Absatz-Standardschriftart"/>
    <w:link w:val="Kommentartext"/>
    <w:uiPriority w:val="99"/>
    <w:semiHidden/>
    <w:rsid w:val="001D44E9"/>
    <w:rPr>
      <w:rFonts w:ascii="Arial" w:eastAsia="Times New Roman" w:hAnsi="Arial"/>
    </w:rPr>
  </w:style>
  <w:style w:type="paragraph" w:styleId="Kommentarthema">
    <w:name w:val="annotation subject"/>
    <w:basedOn w:val="Kommentartext"/>
    <w:next w:val="Kommentartext"/>
    <w:link w:val="KommentarthemaZchn"/>
    <w:uiPriority w:val="99"/>
    <w:semiHidden/>
    <w:rsid w:val="001D44E9"/>
    <w:rPr>
      <w:b/>
      <w:bCs/>
    </w:rPr>
  </w:style>
  <w:style w:type="character" w:customStyle="1" w:styleId="KommentarthemaZchn">
    <w:name w:val="Kommentarthema Zchn"/>
    <w:basedOn w:val="KommentartextZchn"/>
    <w:link w:val="Kommentarthema"/>
    <w:uiPriority w:val="99"/>
    <w:semiHidden/>
    <w:rsid w:val="001D44E9"/>
    <w:rPr>
      <w:rFonts w:ascii="Arial" w:eastAsia="Times New Roman" w:hAnsi="Arial"/>
      <w:b/>
      <w:bCs/>
    </w:rPr>
  </w:style>
  <w:style w:type="paragraph" w:customStyle="1" w:styleId="Kennzeichnung">
    <w:name w:val="Kennzeichnung"/>
    <w:basedOn w:val="Inhaltsverzeichnisberschrift"/>
    <w:link w:val="KennzeichnungZchn"/>
    <w:qFormat/>
    <w:rsid w:val="00CE0AE1"/>
    <w:pPr>
      <w:spacing w:before="360" w:after="120"/>
      <w:ind w:left="0"/>
    </w:pPr>
    <w:rPr>
      <w:rFonts w:ascii="Segoe UI Light" w:hAnsi="Segoe UI Light"/>
      <w:color w:val="087FB9"/>
      <w:sz w:val="28"/>
    </w:rPr>
  </w:style>
  <w:style w:type="character" w:customStyle="1" w:styleId="KennzeichnungZchn">
    <w:name w:val="Kennzeichnung Zchn"/>
    <w:basedOn w:val="InhaltsverzeichnisberschriftZchn"/>
    <w:link w:val="Kennzeichnung"/>
    <w:rsid w:val="00CE0AE1"/>
    <w:rPr>
      <w:rFonts w:ascii="Segoe UI Light" w:eastAsia="Times New Roman" w:hAnsi="Segoe UI Light"/>
      <w:b/>
      <w:bCs/>
      <w:caps/>
      <w:color w:val="087FB9"/>
      <w:sz w:val="28"/>
      <w:szCs w:val="28"/>
    </w:rPr>
  </w:style>
  <w:style w:type="paragraph" w:customStyle="1" w:styleId="Semibold">
    <w:name w:val="Semibold"/>
    <w:basedOn w:val="Standard"/>
    <w:link w:val="SemiboldZchn"/>
    <w:qFormat/>
    <w:rsid w:val="00AC06C4"/>
    <w:rPr>
      <w:rFonts w:ascii="Segoe UI Semibold" w:hAnsi="Segoe UI Semibold"/>
      <w:b/>
    </w:rPr>
  </w:style>
  <w:style w:type="character" w:customStyle="1" w:styleId="SemiboldZchn">
    <w:name w:val="Semibold Zchn"/>
    <w:basedOn w:val="Absatz-Standardschriftart"/>
    <w:link w:val="Semibold"/>
    <w:rsid w:val="00AC06C4"/>
    <w:rPr>
      <w:rFonts w:ascii="Segoe UI Semibold" w:eastAsia="Times New Roman" w:hAnsi="Segoe UI Semibold"/>
      <w:b/>
      <w:sz w:val="21"/>
      <w:szCs w:val="22"/>
    </w:rPr>
  </w:style>
  <w:style w:type="paragraph" w:customStyle="1" w:styleId="Bezug">
    <w:name w:val="Bezug"/>
    <w:basedOn w:val="Listenabsatz"/>
    <w:link w:val="BezugZchn"/>
    <w:qFormat/>
    <w:rsid w:val="00810D48"/>
    <w:pPr>
      <w:numPr>
        <w:numId w:val="7"/>
      </w:numPr>
      <w:tabs>
        <w:tab w:val="left" w:pos="425"/>
      </w:tabs>
      <w:contextualSpacing w:val="0"/>
    </w:pPr>
    <w:rPr>
      <w:szCs w:val="21"/>
    </w:rPr>
  </w:style>
  <w:style w:type="character" w:customStyle="1" w:styleId="BezugZchn">
    <w:name w:val="Bezug Zchn"/>
    <w:basedOn w:val="ListenabsatzZchn"/>
    <w:link w:val="Bezug"/>
    <w:rsid w:val="00810D48"/>
    <w:rPr>
      <w:rFonts w:ascii="Segoe UI" w:hAnsi="Segoe UI" w:cs="Arial"/>
      <w:sz w:val="21"/>
      <w:szCs w:val="21"/>
      <w:lang w:eastAsia="en-US"/>
    </w:rPr>
  </w:style>
  <w:style w:type="paragraph" w:styleId="berarbeitung">
    <w:name w:val="Revision"/>
    <w:hidden/>
    <w:uiPriority w:val="99"/>
    <w:semiHidden/>
    <w:rsid w:val="00782EFA"/>
    <w:rPr>
      <w:rFonts w:ascii="Segoe UI" w:eastAsia="Times New Roman" w:hAnsi="Segoe UI"/>
      <w:sz w:val="21"/>
      <w:szCs w:val="22"/>
    </w:rPr>
  </w:style>
  <w:style w:type="character" w:customStyle="1" w:styleId="berschrift2Zchn">
    <w:name w:val="Überschrift 2 Zchn"/>
    <w:basedOn w:val="Absatz-Standardschriftart"/>
    <w:link w:val="berschrift2"/>
    <w:uiPriority w:val="9"/>
    <w:rsid w:val="006B3BC0"/>
    <w:rPr>
      <w:rFonts w:ascii="Segoe UI" w:eastAsia="Times New Roman" w:hAnsi="Segoe UI"/>
      <w:color w:val="0F75A5" w:themeColor="accent3"/>
      <w:sz w:val="24"/>
      <w:szCs w:val="22"/>
    </w:rPr>
  </w:style>
  <w:style w:type="character" w:customStyle="1" w:styleId="berschrift3Zchn">
    <w:name w:val="Überschrift 3 Zchn"/>
    <w:basedOn w:val="Absatz-Standardschriftart"/>
    <w:link w:val="berschrift3"/>
    <w:uiPriority w:val="9"/>
    <w:rsid w:val="006B3BC0"/>
    <w:rPr>
      <w:rFonts w:ascii="Segoe UI" w:eastAsia="Times New Roman" w:hAnsi="Segoe UI"/>
      <w:b/>
      <w:color w:val="FFFFFF"/>
      <w:sz w:val="48"/>
      <w:szCs w:val="22"/>
    </w:rPr>
  </w:style>
  <w:style w:type="character" w:customStyle="1" w:styleId="KopfzeileZchn">
    <w:name w:val="Kopfzeile Zchn"/>
    <w:basedOn w:val="Absatz-Standardschriftart"/>
    <w:link w:val="Kopfzeile"/>
    <w:uiPriority w:val="99"/>
    <w:rsid w:val="006B3BC0"/>
    <w:rPr>
      <w:rFonts w:ascii="Arial" w:eastAsia="Times New Roman" w:hAnsi="Arial"/>
      <w:sz w:val="22"/>
      <w:szCs w:val="22"/>
    </w:rPr>
  </w:style>
  <w:style w:type="character" w:customStyle="1" w:styleId="FuzeileZchn">
    <w:name w:val="Fußzeile Zchn"/>
    <w:basedOn w:val="Absatz-Standardschriftart"/>
    <w:link w:val="Fuzeile"/>
    <w:uiPriority w:val="99"/>
    <w:rsid w:val="006B3BC0"/>
    <w:rPr>
      <w:rFonts w:ascii="Segoe UI" w:eastAsia="Times New Roman" w:hAnsi="Segoe UI"/>
      <w:sz w:val="21"/>
      <w:szCs w:val="22"/>
    </w:rPr>
  </w:style>
  <w:style w:type="character" w:customStyle="1" w:styleId="SprechblasentextZchn">
    <w:name w:val="Sprechblasentext Zchn"/>
    <w:basedOn w:val="Absatz-Standardschriftart"/>
    <w:link w:val="Sprechblasentext"/>
    <w:uiPriority w:val="99"/>
    <w:semiHidden/>
    <w:rsid w:val="006B3BC0"/>
    <w:rPr>
      <w:rFonts w:ascii="Tahoma" w:eastAsia="Times New Roman" w:hAnsi="Tahoma" w:cs="Tahoma"/>
      <w:sz w:val="16"/>
      <w:szCs w:val="16"/>
    </w:rPr>
  </w:style>
  <w:style w:type="numbering" w:customStyle="1" w:styleId="KeineListe1">
    <w:name w:val="Keine Liste1"/>
    <w:next w:val="KeineListe"/>
    <w:uiPriority w:val="99"/>
    <w:semiHidden/>
    <w:unhideWhenUsed/>
    <w:rsid w:val="00A56B15"/>
  </w:style>
  <w:style w:type="table" w:customStyle="1" w:styleId="Tabellenraster1">
    <w:name w:val="Tabellenraster1"/>
    <w:basedOn w:val="NormaleTabelle"/>
    <w:next w:val="Tabellenraster"/>
    <w:uiPriority w:val="39"/>
    <w:rsid w:val="00A56B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F4917"/>
    <w:rPr>
      <w:color w:val="605E5C"/>
      <w:shd w:val="clear" w:color="auto" w:fill="E1DFDD"/>
    </w:rPr>
  </w:style>
  <w:style w:type="character" w:styleId="SchwacherVerweis">
    <w:name w:val="Subtle Reference"/>
    <w:basedOn w:val="Absatz-Standardschriftart"/>
    <w:uiPriority w:val="31"/>
    <w:qFormat/>
    <w:rsid w:val="00861D42"/>
    <w:rPr>
      <w:smallCaps/>
      <w:color w:val="5A5A5A" w:themeColor="text1" w:themeTint="A5"/>
    </w:rPr>
  </w:style>
  <w:style w:type="table" w:styleId="EinfacheTabelle5">
    <w:name w:val="Plain Table 5"/>
    <w:basedOn w:val="NormaleTabelle"/>
    <w:uiPriority w:val="45"/>
    <w:rsid w:val="00AE2B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4">
    <w:name w:val="Plain Table 4"/>
    <w:basedOn w:val="NormaleTabelle"/>
    <w:uiPriority w:val="44"/>
    <w:rsid w:val="00AE2B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AE2B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2">
    <w:name w:val="Plain Table 2"/>
    <w:basedOn w:val="NormaleTabelle"/>
    <w:uiPriority w:val="42"/>
    <w:rsid w:val="00AE2B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itternetztabelle1hell">
    <w:name w:val="Grid Table 1 Light"/>
    <w:basedOn w:val="NormaleTabelle"/>
    <w:uiPriority w:val="46"/>
    <w:rsid w:val="00AE2B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AE2B6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99381">
      <w:bodyDiv w:val="1"/>
      <w:marLeft w:val="0"/>
      <w:marRight w:val="0"/>
      <w:marTop w:val="0"/>
      <w:marBottom w:val="0"/>
      <w:divBdr>
        <w:top w:val="none" w:sz="0" w:space="0" w:color="auto"/>
        <w:left w:val="none" w:sz="0" w:space="0" w:color="auto"/>
        <w:bottom w:val="none" w:sz="0" w:space="0" w:color="auto"/>
        <w:right w:val="none" w:sz="0" w:space="0" w:color="auto"/>
      </w:divBdr>
    </w:div>
    <w:div w:id="154690667">
      <w:bodyDiv w:val="1"/>
      <w:marLeft w:val="0"/>
      <w:marRight w:val="0"/>
      <w:marTop w:val="0"/>
      <w:marBottom w:val="0"/>
      <w:divBdr>
        <w:top w:val="none" w:sz="0" w:space="0" w:color="auto"/>
        <w:left w:val="none" w:sz="0" w:space="0" w:color="auto"/>
        <w:bottom w:val="none" w:sz="0" w:space="0" w:color="auto"/>
        <w:right w:val="none" w:sz="0" w:space="0" w:color="auto"/>
      </w:divBdr>
    </w:div>
    <w:div w:id="167066337">
      <w:bodyDiv w:val="1"/>
      <w:marLeft w:val="0"/>
      <w:marRight w:val="0"/>
      <w:marTop w:val="0"/>
      <w:marBottom w:val="0"/>
      <w:divBdr>
        <w:top w:val="none" w:sz="0" w:space="0" w:color="auto"/>
        <w:left w:val="none" w:sz="0" w:space="0" w:color="auto"/>
        <w:bottom w:val="none" w:sz="0" w:space="0" w:color="auto"/>
        <w:right w:val="none" w:sz="0" w:space="0" w:color="auto"/>
      </w:divBdr>
    </w:div>
    <w:div w:id="180553778">
      <w:bodyDiv w:val="1"/>
      <w:marLeft w:val="0"/>
      <w:marRight w:val="0"/>
      <w:marTop w:val="0"/>
      <w:marBottom w:val="0"/>
      <w:divBdr>
        <w:top w:val="none" w:sz="0" w:space="0" w:color="auto"/>
        <w:left w:val="none" w:sz="0" w:space="0" w:color="auto"/>
        <w:bottom w:val="none" w:sz="0" w:space="0" w:color="auto"/>
        <w:right w:val="none" w:sz="0" w:space="0" w:color="auto"/>
      </w:divBdr>
    </w:div>
    <w:div w:id="187842991">
      <w:bodyDiv w:val="1"/>
      <w:marLeft w:val="0"/>
      <w:marRight w:val="0"/>
      <w:marTop w:val="0"/>
      <w:marBottom w:val="0"/>
      <w:divBdr>
        <w:top w:val="none" w:sz="0" w:space="0" w:color="auto"/>
        <w:left w:val="none" w:sz="0" w:space="0" w:color="auto"/>
        <w:bottom w:val="none" w:sz="0" w:space="0" w:color="auto"/>
        <w:right w:val="none" w:sz="0" w:space="0" w:color="auto"/>
      </w:divBdr>
    </w:div>
    <w:div w:id="232199192">
      <w:bodyDiv w:val="1"/>
      <w:marLeft w:val="0"/>
      <w:marRight w:val="0"/>
      <w:marTop w:val="0"/>
      <w:marBottom w:val="0"/>
      <w:divBdr>
        <w:top w:val="none" w:sz="0" w:space="0" w:color="auto"/>
        <w:left w:val="none" w:sz="0" w:space="0" w:color="auto"/>
        <w:bottom w:val="none" w:sz="0" w:space="0" w:color="auto"/>
        <w:right w:val="none" w:sz="0" w:space="0" w:color="auto"/>
      </w:divBdr>
    </w:div>
    <w:div w:id="241837152">
      <w:bodyDiv w:val="1"/>
      <w:marLeft w:val="0"/>
      <w:marRight w:val="0"/>
      <w:marTop w:val="0"/>
      <w:marBottom w:val="0"/>
      <w:divBdr>
        <w:top w:val="none" w:sz="0" w:space="0" w:color="auto"/>
        <w:left w:val="none" w:sz="0" w:space="0" w:color="auto"/>
        <w:bottom w:val="none" w:sz="0" w:space="0" w:color="auto"/>
        <w:right w:val="none" w:sz="0" w:space="0" w:color="auto"/>
      </w:divBdr>
    </w:div>
    <w:div w:id="256599252">
      <w:bodyDiv w:val="1"/>
      <w:marLeft w:val="0"/>
      <w:marRight w:val="0"/>
      <w:marTop w:val="0"/>
      <w:marBottom w:val="0"/>
      <w:divBdr>
        <w:top w:val="none" w:sz="0" w:space="0" w:color="auto"/>
        <w:left w:val="none" w:sz="0" w:space="0" w:color="auto"/>
        <w:bottom w:val="none" w:sz="0" w:space="0" w:color="auto"/>
        <w:right w:val="none" w:sz="0" w:space="0" w:color="auto"/>
      </w:divBdr>
    </w:div>
    <w:div w:id="318071441">
      <w:bodyDiv w:val="1"/>
      <w:marLeft w:val="0"/>
      <w:marRight w:val="0"/>
      <w:marTop w:val="0"/>
      <w:marBottom w:val="0"/>
      <w:divBdr>
        <w:top w:val="none" w:sz="0" w:space="0" w:color="auto"/>
        <w:left w:val="none" w:sz="0" w:space="0" w:color="auto"/>
        <w:bottom w:val="none" w:sz="0" w:space="0" w:color="auto"/>
        <w:right w:val="none" w:sz="0" w:space="0" w:color="auto"/>
      </w:divBdr>
    </w:div>
    <w:div w:id="445736787">
      <w:bodyDiv w:val="1"/>
      <w:marLeft w:val="0"/>
      <w:marRight w:val="0"/>
      <w:marTop w:val="0"/>
      <w:marBottom w:val="0"/>
      <w:divBdr>
        <w:top w:val="none" w:sz="0" w:space="0" w:color="auto"/>
        <w:left w:val="none" w:sz="0" w:space="0" w:color="auto"/>
        <w:bottom w:val="none" w:sz="0" w:space="0" w:color="auto"/>
        <w:right w:val="none" w:sz="0" w:space="0" w:color="auto"/>
      </w:divBdr>
    </w:div>
    <w:div w:id="480393011">
      <w:bodyDiv w:val="1"/>
      <w:marLeft w:val="0"/>
      <w:marRight w:val="0"/>
      <w:marTop w:val="0"/>
      <w:marBottom w:val="0"/>
      <w:divBdr>
        <w:top w:val="none" w:sz="0" w:space="0" w:color="auto"/>
        <w:left w:val="none" w:sz="0" w:space="0" w:color="auto"/>
        <w:bottom w:val="none" w:sz="0" w:space="0" w:color="auto"/>
        <w:right w:val="none" w:sz="0" w:space="0" w:color="auto"/>
      </w:divBdr>
    </w:div>
    <w:div w:id="536549352">
      <w:bodyDiv w:val="1"/>
      <w:marLeft w:val="0"/>
      <w:marRight w:val="0"/>
      <w:marTop w:val="0"/>
      <w:marBottom w:val="0"/>
      <w:divBdr>
        <w:top w:val="none" w:sz="0" w:space="0" w:color="auto"/>
        <w:left w:val="none" w:sz="0" w:space="0" w:color="auto"/>
        <w:bottom w:val="none" w:sz="0" w:space="0" w:color="auto"/>
        <w:right w:val="none" w:sz="0" w:space="0" w:color="auto"/>
      </w:divBdr>
    </w:div>
    <w:div w:id="552154546">
      <w:bodyDiv w:val="1"/>
      <w:marLeft w:val="0"/>
      <w:marRight w:val="0"/>
      <w:marTop w:val="0"/>
      <w:marBottom w:val="0"/>
      <w:divBdr>
        <w:top w:val="none" w:sz="0" w:space="0" w:color="auto"/>
        <w:left w:val="none" w:sz="0" w:space="0" w:color="auto"/>
        <w:bottom w:val="none" w:sz="0" w:space="0" w:color="auto"/>
        <w:right w:val="none" w:sz="0" w:space="0" w:color="auto"/>
      </w:divBdr>
    </w:div>
    <w:div w:id="620574693">
      <w:bodyDiv w:val="1"/>
      <w:marLeft w:val="0"/>
      <w:marRight w:val="0"/>
      <w:marTop w:val="0"/>
      <w:marBottom w:val="0"/>
      <w:divBdr>
        <w:top w:val="none" w:sz="0" w:space="0" w:color="auto"/>
        <w:left w:val="none" w:sz="0" w:space="0" w:color="auto"/>
        <w:bottom w:val="none" w:sz="0" w:space="0" w:color="auto"/>
        <w:right w:val="none" w:sz="0" w:space="0" w:color="auto"/>
      </w:divBdr>
    </w:div>
    <w:div w:id="649553590">
      <w:bodyDiv w:val="1"/>
      <w:marLeft w:val="0"/>
      <w:marRight w:val="0"/>
      <w:marTop w:val="0"/>
      <w:marBottom w:val="0"/>
      <w:divBdr>
        <w:top w:val="none" w:sz="0" w:space="0" w:color="auto"/>
        <w:left w:val="none" w:sz="0" w:space="0" w:color="auto"/>
        <w:bottom w:val="none" w:sz="0" w:space="0" w:color="auto"/>
        <w:right w:val="none" w:sz="0" w:space="0" w:color="auto"/>
      </w:divBdr>
    </w:div>
    <w:div w:id="655494250">
      <w:bodyDiv w:val="1"/>
      <w:marLeft w:val="0"/>
      <w:marRight w:val="0"/>
      <w:marTop w:val="0"/>
      <w:marBottom w:val="0"/>
      <w:divBdr>
        <w:top w:val="none" w:sz="0" w:space="0" w:color="auto"/>
        <w:left w:val="none" w:sz="0" w:space="0" w:color="auto"/>
        <w:bottom w:val="none" w:sz="0" w:space="0" w:color="auto"/>
        <w:right w:val="none" w:sz="0" w:space="0" w:color="auto"/>
      </w:divBdr>
    </w:div>
    <w:div w:id="709190386">
      <w:bodyDiv w:val="1"/>
      <w:marLeft w:val="0"/>
      <w:marRight w:val="0"/>
      <w:marTop w:val="0"/>
      <w:marBottom w:val="0"/>
      <w:divBdr>
        <w:top w:val="none" w:sz="0" w:space="0" w:color="auto"/>
        <w:left w:val="none" w:sz="0" w:space="0" w:color="auto"/>
        <w:bottom w:val="none" w:sz="0" w:space="0" w:color="auto"/>
        <w:right w:val="none" w:sz="0" w:space="0" w:color="auto"/>
      </w:divBdr>
    </w:div>
    <w:div w:id="816455863">
      <w:bodyDiv w:val="1"/>
      <w:marLeft w:val="0"/>
      <w:marRight w:val="0"/>
      <w:marTop w:val="0"/>
      <w:marBottom w:val="0"/>
      <w:divBdr>
        <w:top w:val="none" w:sz="0" w:space="0" w:color="auto"/>
        <w:left w:val="none" w:sz="0" w:space="0" w:color="auto"/>
        <w:bottom w:val="none" w:sz="0" w:space="0" w:color="auto"/>
        <w:right w:val="none" w:sz="0" w:space="0" w:color="auto"/>
      </w:divBdr>
    </w:div>
    <w:div w:id="842009396">
      <w:bodyDiv w:val="1"/>
      <w:marLeft w:val="0"/>
      <w:marRight w:val="0"/>
      <w:marTop w:val="0"/>
      <w:marBottom w:val="0"/>
      <w:divBdr>
        <w:top w:val="none" w:sz="0" w:space="0" w:color="auto"/>
        <w:left w:val="none" w:sz="0" w:space="0" w:color="auto"/>
        <w:bottom w:val="none" w:sz="0" w:space="0" w:color="auto"/>
        <w:right w:val="none" w:sz="0" w:space="0" w:color="auto"/>
      </w:divBdr>
    </w:div>
    <w:div w:id="889800166">
      <w:bodyDiv w:val="1"/>
      <w:marLeft w:val="0"/>
      <w:marRight w:val="0"/>
      <w:marTop w:val="0"/>
      <w:marBottom w:val="0"/>
      <w:divBdr>
        <w:top w:val="none" w:sz="0" w:space="0" w:color="auto"/>
        <w:left w:val="none" w:sz="0" w:space="0" w:color="auto"/>
        <w:bottom w:val="none" w:sz="0" w:space="0" w:color="auto"/>
        <w:right w:val="none" w:sz="0" w:space="0" w:color="auto"/>
      </w:divBdr>
    </w:div>
    <w:div w:id="896624450">
      <w:bodyDiv w:val="1"/>
      <w:marLeft w:val="0"/>
      <w:marRight w:val="0"/>
      <w:marTop w:val="0"/>
      <w:marBottom w:val="0"/>
      <w:divBdr>
        <w:top w:val="none" w:sz="0" w:space="0" w:color="auto"/>
        <w:left w:val="none" w:sz="0" w:space="0" w:color="auto"/>
        <w:bottom w:val="none" w:sz="0" w:space="0" w:color="auto"/>
        <w:right w:val="none" w:sz="0" w:space="0" w:color="auto"/>
      </w:divBdr>
    </w:div>
    <w:div w:id="91824721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
          <w:marLeft w:val="1800"/>
          <w:marRight w:val="0"/>
          <w:marTop w:val="0"/>
          <w:marBottom w:val="0"/>
          <w:divBdr>
            <w:top w:val="none" w:sz="0" w:space="0" w:color="auto"/>
            <w:left w:val="none" w:sz="0" w:space="0" w:color="auto"/>
            <w:bottom w:val="none" w:sz="0" w:space="0" w:color="auto"/>
            <w:right w:val="none" w:sz="0" w:space="0" w:color="auto"/>
          </w:divBdr>
        </w:div>
        <w:div w:id="111367295">
          <w:marLeft w:val="1800"/>
          <w:marRight w:val="0"/>
          <w:marTop w:val="0"/>
          <w:marBottom w:val="0"/>
          <w:divBdr>
            <w:top w:val="none" w:sz="0" w:space="0" w:color="auto"/>
            <w:left w:val="none" w:sz="0" w:space="0" w:color="auto"/>
            <w:bottom w:val="none" w:sz="0" w:space="0" w:color="auto"/>
            <w:right w:val="none" w:sz="0" w:space="0" w:color="auto"/>
          </w:divBdr>
        </w:div>
        <w:div w:id="114256539">
          <w:marLeft w:val="1800"/>
          <w:marRight w:val="0"/>
          <w:marTop w:val="0"/>
          <w:marBottom w:val="0"/>
          <w:divBdr>
            <w:top w:val="none" w:sz="0" w:space="0" w:color="auto"/>
            <w:left w:val="none" w:sz="0" w:space="0" w:color="auto"/>
            <w:bottom w:val="none" w:sz="0" w:space="0" w:color="auto"/>
            <w:right w:val="none" w:sz="0" w:space="0" w:color="auto"/>
          </w:divBdr>
        </w:div>
        <w:div w:id="141309663">
          <w:marLeft w:val="1166"/>
          <w:marRight w:val="0"/>
          <w:marTop w:val="0"/>
          <w:marBottom w:val="0"/>
          <w:divBdr>
            <w:top w:val="none" w:sz="0" w:space="0" w:color="auto"/>
            <w:left w:val="none" w:sz="0" w:space="0" w:color="auto"/>
            <w:bottom w:val="none" w:sz="0" w:space="0" w:color="auto"/>
            <w:right w:val="none" w:sz="0" w:space="0" w:color="auto"/>
          </w:divBdr>
        </w:div>
        <w:div w:id="145050876">
          <w:marLeft w:val="1800"/>
          <w:marRight w:val="0"/>
          <w:marTop w:val="0"/>
          <w:marBottom w:val="0"/>
          <w:divBdr>
            <w:top w:val="none" w:sz="0" w:space="0" w:color="auto"/>
            <w:left w:val="none" w:sz="0" w:space="0" w:color="auto"/>
            <w:bottom w:val="none" w:sz="0" w:space="0" w:color="auto"/>
            <w:right w:val="none" w:sz="0" w:space="0" w:color="auto"/>
          </w:divBdr>
        </w:div>
        <w:div w:id="467286338">
          <w:marLeft w:val="1800"/>
          <w:marRight w:val="0"/>
          <w:marTop w:val="0"/>
          <w:marBottom w:val="0"/>
          <w:divBdr>
            <w:top w:val="none" w:sz="0" w:space="0" w:color="auto"/>
            <w:left w:val="none" w:sz="0" w:space="0" w:color="auto"/>
            <w:bottom w:val="none" w:sz="0" w:space="0" w:color="auto"/>
            <w:right w:val="none" w:sz="0" w:space="0" w:color="auto"/>
          </w:divBdr>
        </w:div>
        <w:div w:id="527061606">
          <w:marLeft w:val="1800"/>
          <w:marRight w:val="0"/>
          <w:marTop w:val="0"/>
          <w:marBottom w:val="0"/>
          <w:divBdr>
            <w:top w:val="none" w:sz="0" w:space="0" w:color="auto"/>
            <w:left w:val="none" w:sz="0" w:space="0" w:color="auto"/>
            <w:bottom w:val="none" w:sz="0" w:space="0" w:color="auto"/>
            <w:right w:val="none" w:sz="0" w:space="0" w:color="auto"/>
          </w:divBdr>
        </w:div>
        <w:div w:id="870460403">
          <w:marLeft w:val="1166"/>
          <w:marRight w:val="0"/>
          <w:marTop w:val="0"/>
          <w:marBottom w:val="0"/>
          <w:divBdr>
            <w:top w:val="none" w:sz="0" w:space="0" w:color="auto"/>
            <w:left w:val="none" w:sz="0" w:space="0" w:color="auto"/>
            <w:bottom w:val="none" w:sz="0" w:space="0" w:color="auto"/>
            <w:right w:val="none" w:sz="0" w:space="0" w:color="auto"/>
          </w:divBdr>
        </w:div>
        <w:div w:id="908492732">
          <w:marLeft w:val="1800"/>
          <w:marRight w:val="0"/>
          <w:marTop w:val="0"/>
          <w:marBottom w:val="0"/>
          <w:divBdr>
            <w:top w:val="none" w:sz="0" w:space="0" w:color="auto"/>
            <w:left w:val="none" w:sz="0" w:space="0" w:color="auto"/>
            <w:bottom w:val="none" w:sz="0" w:space="0" w:color="auto"/>
            <w:right w:val="none" w:sz="0" w:space="0" w:color="auto"/>
          </w:divBdr>
        </w:div>
        <w:div w:id="1245146057">
          <w:marLeft w:val="1800"/>
          <w:marRight w:val="0"/>
          <w:marTop w:val="0"/>
          <w:marBottom w:val="0"/>
          <w:divBdr>
            <w:top w:val="none" w:sz="0" w:space="0" w:color="auto"/>
            <w:left w:val="none" w:sz="0" w:space="0" w:color="auto"/>
            <w:bottom w:val="none" w:sz="0" w:space="0" w:color="auto"/>
            <w:right w:val="none" w:sz="0" w:space="0" w:color="auto"/>
          </w:divBdr>
        </w:div>
        <w:div w:id="1387217914">
          <w:marLeft w:val="1800"/>
          <w:marRight w:val="0"/>
          <w:marTop w:val="0"/>
          <w:marBottom w:val="0"/>
          <w:divBdr>
            <w:top w:val="none" w:sz="0" w:space="0" w:color="auto"/>
            <w:left w:val="none" w:sz="0" w:space="0" w:color="auto"/>
            <w:bottom w:val="none" w:sz="0" w:space="0" w:color="auto"/>
            <w:right w:val="none" w:sz="0" w:space="0" w:color="auto"/>
          </w:divBdr>
        </w:div>
        <w:div w:id="1425764232">
          <w:marLeft w:val="1166"/>
          <w:marRight w:val="0"/>
          <w:marTop w:val="0"/>
          <w:marBottom w:val="0"/>
          <w:divBdr>
            <w:top w:val="none" w:sz="0" w:space="0" w:color="auto"/>
            <w:left w:val="none" w:sz="0" w:space="0" w:color="auto"/>
            <w:bottom w:val="none" w:sz="0" w:space="0" w:color="auto"/>
            <w:right w:val="none" w:sz="0" w:space="0" w:color="auto"/>
          </w:divBdr>
        </w:div>
        <w:div w:id="1510215468">
          <w:marLeft w:val="1800"/>
          <w:marRight w:val="0"/>
          <w:marTop w:val="0"/>
          <w:marBottom w:val="0"/>
          <w:divBdr>
            <w:top w:val="none" w:sz="0" w:space="0" w:color="auto"/>
            <w:left w:val="none" w:sz="0" w:space="0" w:color="auto"/>
            <w:bottom w:val="none" w:sz="0" w:space="0" w:color="auto"/>
            <w:right w:val="none" w:sz="0" w:space="0" w:color="auto"/>
          </w:divBdr>
        </w:div>
        <w:div w:id="1617525193">
          <w:marLeft w:val="1800"/>
          <w:marRight w:val="0"/>
          <w:marTop w:val="0"/>
          <w:marBottom w:val="0"/>
          <w:divBdr>
            <w:top w:val="none" w:sz="0" w:space="0" w:color="auto"/>
            <w:left w:val="none" w:sz="0" w:space="0" w:color="auto"/>
            <w:bottom w:val="none" w:sz="0" w:space="0" w:color="auto"/>
            <w:right w:val="none" w:sz="0" w:space="0" w:color="auto"/>
          </w:divBdr>
        </w:div>
        <w:div w:id="1737360227">
          <w:marLeft w:val="547"/>
          <w:marRight w:val="0"/>
          <w:marTop w:val="0"/>
          <w:marBottom w:val="0"/>
          <w:divBdr>
            <w:top w:val="none" w:sz="0" w:space="0" w:color="auto"/>
            <w:left w:val="none" w:sz="0" w:space="0" w:color="auto"/>
            <w:bottom w:val="none" w:sz="0" w:space="0" w:color="auto"/>
            <w:right w:val="none" w:sz="0" w:space="0" w:color="auto"/>
          </w:divBdr>
        </w:div>
        <w:div w:id="1920673225">
          <w:marLeft w:val="1800"/>
          <w:marRight w:val="0"/>
          <w:marTop w:val="0"/>
          <w:marBottom w:val="0"/>
          <w:divBdr>
            <w:top w:val="none" w:sz="0" w:space="0" w:color="auto"/>
            <w:left w:val="none" w:sz="0" w:space="0" w:color="auto"/>
            <w:bottom w:val="none" w:sz="0" w:space="0" w:color="auto"/>
            <w:right w:val="none" w:sz="0" w:space="0" w:color="auto"/>
          </w:divBdr>
        </w:div>
        <w:div w:id="2082360583">
          <w:marLeft w:val="1166"/>
          <w:marRight w:val="0"/>
          <w:marTop w:val="0"/>
          <w:marBottom w:val="0"/>
          <w:divBdr>
            <w:top w:val="none" w:sz="0" w:space="0" w:color="auto"/>
            <w:left w:val="none" w:sz="0" w:space="0" w:color="auto"/>
            <w:bottom w:val="none" w:sz="0" w:space="0" w:color="auto"/>
            <w:right w:val="none" w:sz="0" w:space="0" w:color="auto"/>
          </w:divBdr>
        </w:div>
        <w:div w:id="2136756480">
          <w:marLeft w:val="1800"/>
          <w:marRight w:val="0"/>
          <w:marTop w:val="0"/>
          <w:marBottom w:val="0"/>
          <w:divBdr>
            <w:top w:val="none" w:sz="0" w:space="0" w:color="auto"/>
            <w:left w:val="none" w:sz="0" w:space="0" w:color="auto"/>
            <w:bottom w:val="none" w:sz="0" w:space="0" w:color="auto"/>
            <w:right w:val="none" w:sz="0" w:space="0" w:color="auto"/>
          </w:divBdr>
        </w:div>
      </w:divsChild>
    </w:div>
    <w:div w:id="922225869">
      <w:bodyDiv w:val="1"/>
      <w:marLeft w:val="0"/>
      <w:marRight w:val="0"/>
      <w:marTop w:val="0"/>
      <w:marBottom w:val="0"/>
      <w:divBdr>
        <w:top w:val="none" w:sz="0" w:space="0" w:color="auto"/>
        <w:left w:val="none" w:sz="0" w:space="0" w:color="auto"/>
        <w:bottom w:val="none" w:sz="0" w:space="0" w:color="auto"/>
        <w:right w:val="none" w:sz="0" w:space="0" w:color="auto"/>
      </w:divBdr>
      <w:divsChild>
        <w:div w:id="116799827">
          <w:marLeft w:val="0"/>
          <w:marRight w:val="0"/>
          <w:marTop w:val="100"/>
          <w:marBottom w:val="100"/>
          <w:divBdr>
            <w:top w:val="none" w:sz="0" w:space="0" w:color="auto"/>
            <w:left w:val="none" w:sz="0" w:space="0" w:color="auto"/>
            <w:bottom w:val="none" w:sz="0" w:space="0" w:color="auto"/>
            <w:right w:val="none" w:sz="0" w:space="0" w:color="auto"/>
          </w:divBdr>
          <w:divsChild>
            <w:div w:id="1894920783">
              <w:marLeft w:val="0"/>
              <w:marRight w:val="150"/>
              <w:marTop w:val="0"/>
              <w:marBottom w:val="0"/>
              <w:divBdr>
                <w:top w:val="none" w:sz="0" w:space="0" w:color="auto"/>
                <w:left w:val="none" w:sz="0" w:space="0" w:color="auto"/>
                <w:bottom w:val="none" w:sz="0" w:space="0" w:color="auto"/>
                <w:right w:val="none" w:sz="0" w:space="0" w:color="auto"/>
              </w:divBdr>
              <w:divsChild>
                <w:div w:id="1104155926">
                  <w:marLeft w:val="0"/>
                  <w:marRight w:val="0"/>
                  <w:marTop w:val="0"/>
                  <w:marBottom w:val="0"/>
                  <w:divBdr>
                    <w:top w:val="none" w:sz="0" w:space="0" w:color="auto"/>
                    <w:left w:val="none" w:sz="0" w:space="0" w:color="auto"/>
                    <w:bottom w:val="none" w:sz="0" w:space="0" w:color="auto"/>
                    <w:right w:val="none" w:sz="0" w:space="0" w:color="auto"/>
                  </w:divBdr>
                  <w:divsChild>
                    <w:div w:id="393968013">
                      <w:marLeft w:val="0"/>
                      <w:marRight w:val="0"/>
                      <w:marTop w:val="0"/>
                      <w:marBottom w:val="0"/>
                      <w:divBdr>
                        <w:top w:val="none" w:sz="0" w:space="0" w:color="auto"/>
                        <w:left w:val="none" w:sz="0" w:space="0" w:color="auto"/>
                        <w:bottom w:val="none" w:sz="0" w:space="0" w:color="auto"/>
                        <w:right w:val="none" w:sz="0" w:space="0" w:color="auto"/>
                      </w:divBdr>
                      <w:divsChild>
                        <w:div w:id="15389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78976">
      <w:bodyDiv w:val="1"/>
      <w:marLeft w:val="0"/>
      <w:marRight w:val="0"/>
      <w:marTop w:val="0"/>
      <w:marBottom w:val="0"/>
      <w:divBdr>
        <w:top w:val="none" w:sz="0" w:space="0" w:color="auto"/>
        <w:left w:val="none" w:sz="0" w:space="0" w:color="auto"/>
        <w:bottom w:val="none" w:sz="0" w:space="0" w:color="auto"/>
        <w:right w:val="none" w:sz="0" w:space="0" w:color="auto"/>
      </w:divBdr>
    </w:div>
    <w:div w:id="1134757335">
      <w:bodyDiv w:val="1"/>
      <w:marLeft w:val="0"/>
      <w:marRight w:val="0"/>
      <w:marTop w:val="0"/>
      <w:marBottom w:val="0"/>
      <w:divBdr>
        <w:top w:val="none" w:sz="0" w:space="0" w:color="auto"/>
        <w:left w:val="none" w:sz="0" w:space="0" w:color="auto"/>
        <w:bottom w:val="none" w:sz="0" w:space="0" w:color="auto"/>
        <w:right w:val="none" w:sz="0" w:space="0" w:color="auto"/>
      </w:divBdr>
    </w:div>
    <w:div w:id="1181893891">
      <w:bodyDiv w:val="1"/>
      <w:marLeft w:val="0"/>
      <w:marRight w:val="0"/>
      <w:marTop w:val="0"/>
      <w:marBottom w:val="0"/>
      <w:divBdr>
        <w:top w:val="none" w:sz="0" w:space="0" w:color="auto"/>
        <w:left w:val="none" w:sz="0" w:space="0" w:color="auto"/>
        <w:bottom w:val="none" w:sz="0" w:space="0" w:color="auto"/>
        <w:right w:val="none" w:sz="0" w:space="0" w:color="auto"/>
      </w:divBdr>
    </w:div>
    <w:div w:id="1183325627">
      <w:bodyDiv w:val="1"/>
      <w:marLeft w:val="0"/>
      <w:marRight w:val="0"/>
      <w:marTop w:val="0"/>
      <w:marBottom w:val="0"/>
      <w:divBdr>
        <w:top w:val="none" w:sz="0" w:space="0" w:color="auto"/>
        <w:left w:val="none" w:sz="0" w:space="0" w:color="auto"/>
        <w:bottom w:val="none" w:sz="0" w:space="0" w:color="auto"/>
        <w:right w:val="none" w:sz="0" w:space="0" w:color="auto"/>
      </w:divBdr>
      <w:divsChild>
        <w:div w:id="211577603">
          <w:marLeft w:val="1166"/>
          <w:marRight w:val="0"/>
          <w:marTop w:val="0"/>
          <w:marBottom w:val="0"/>
          <w:divBdr>
            <w:top w:val="none" w:sz="0" w:space="0" w:color="auto"/>
            <w:left w:val="none" w:sz="0" w:space="0" w:color="auto"/>
            <w:bottom w:val="none" w:sz="0" w:space="0" w:color="auto"/>
            <w:right w:val="none" w:sz="0" w:space="0" w:color="auto"/>
          </w:divBdr>
        </w:div>
        <w:div w:id="226232376">
          <w:marLeft w:val="1800"/>
          <w:marRight w:val="0"/>
          <w:marTop w:val="0"/>
          <w:marBottom w:val="0"/>
          <w:divBdr>
            <w:top w:val="none" w:sz="0" w:space="0" w:color="auto"/>
            <w:left w:val="none" w:sz="0" w:space="0" w:color="auto"/>
            <w:bottom w:val="none" w:sz="0" w:space="0" w:color="auto"/>
            <w:right w:val="none" w:sz="0" w:space="0" w:color="auto"/>
          </w:divBdr>
        </w:div>
        <w:div w:id="296569638">
          <w:marLeft w:val="1800"/>
          <w:marRight w:val="0"/>
          <w:marTop w:val="0"/>
          <w:marBottom w:val="0"/>
          <w:divBdr>
            <w:top w:val="none" w:sz="0" w:space="0" w:color="auto"/>
            <w:left w:val="none" w:sz="0" w:space="0" w:color="auto"/>
            <w:bottom w:val="none" w:sz="0" w:space="0" w:color="auto"/>
            <w:right w:val="none" w:sz="0" w:space="0" w:color="auto"/>
          </w:divBdr>
        </w:div>
        <w:div w:id="362826279">
          <w:marLeft w:val="1800"/>
          <w:marRight w:val="0"/>
          <w:marTop w:val="0"/>
          <w:marBottom w:val="0"/>
          <w:divBdr>
            <w:top w:val="none" w:sz="0" w:space="0" w:color="auto"/>
            <w:left w:val="none" w:sz="0" w:space="0" w:color="auto"/>
            <w:bottom w:val="none" w:sz="0" w:space="0" w:color="auto"/>
            <w:right w:val="none" w:sz="0" w:space="0" w:color="auto"/>
          </w:divBdr>
        </w:div>
        <w:div w:id="490298004">
          <w:marLeft w:val="1800"/>
          <w:marRight w:val="0"/>
          <w:marTop w:val="0"/>
          <w:marBottom w:val="0"/>
          <w:divBdr>
            <w:top w:val="none" w:sz="0" w:space="0" w:color="auto"/>
            <w:left w:val="none" w:sz="0" w:space="0" w:color="auto"/>
            <w:bottom w:val="none" w:sz="0" w:space="0" w:color="auto"/>
            <w:right w:val="none" w:sz="0" w:space="0" w:color="auto"/>
          </w:divBdr>
        </w:div>
        <w:div w:id="704215128">
          <w:marLeft w:val="1800"/>
          <w:marRight w:val="0"/>
          <w:marTop w:val="0"/>
          <w:marBottom w:val="0"/>
          <w:divBdr>
            <w:top w:val="none" w:sz="0" w:space="0" w:color="auto"/>
            <w:left w:val="none" w:sz="0" w:space="0" w:color="auto"/>
            <w:bottom w:val="none" w:sz="0" w:space="0" w:color="auto"/>
            <w:right w:val="none" w:sz="0" w:space="0" w:color="auto"/>
          </w:divBdr>
        </w:div>
        <w:div w:id="727339626">
          <w:marLeft w:val="1800"/>
          <w:marRight w:val="0"/>
          <w:marTop w:val="0"/>
          <w:marBottom w:val="0"/>
          <w:divBdr>
            <w:top w:val="none" w:sz="0" w:space="0" w:color="auto"/>
            <w:left w:val="none" w:sz="0" w:space="0" w:color="auto"/>
            <w:bottom w:val="none" w:sz="0" w:space="0" w:color="auto"/>
            <w:right w:val="none" w:sz="0" w:space="0" w:color="auto"/>
          </w:divBdr>
        </w:div>
        <w:div w:id="830606073">
          <w:marLeft w:val="1800"/>
          <w:marRight w:val="0"/>
          <w:marTop w:val="0"/>
          <w:marBottom w:val="0"/>
          <w:divBdr>
            <w:top w:val="none" w:sz="0" w:space="0" w:color="auto"/>
            <w:left w:val="none" w:sz="0" w:space="0" w:color="auto"/>
            <w:bottom w:val="none" w:sz="0" w:space="0" w:color="auto"/>
            <w:right w:val="none" w:sz="0" w:space="0" w:color="auto"/>
          </w:divBdr>
        </w:div>
        <w:div w:id="861550139">
          <w:marLeft w:val="1800"/>
          <w:marRight w:val="0"/>
          <w:marTop w:val="0"/>
          <w:marBottom w:val="0"/>
          <w:divBdr>
            <w:top w:val="none" w:sz="0" w:space="0" w:color="auto"/>
            <w:left w:val="none" w:sz="0" w:space="0" w:color="auto"/>
            <w:bottom w:val="none" w:sz="0" w:space="0" w:color="auto"/>
            <w:right w:val="none" w:sz="0" w:space="0" w:color="auto"/>
          </w:divBdr>
        </w:div>
        <w:div w:id="1044019866">
          <w:marLeft w:val="1800"/>
          <w:marRight w:val="0"/>
          <w:marTop w:val="0"/>
          <w:marBottom w:val="0"/>
          <w:divBdr>
            <w:top w:val="none" w:sz="0" w:space="0" w:color="auto"/>
            <w:left w:val="none" w:sz="0" w:space="0" w:color="auto"/>
            <w:bottom w:val="none" w:sz="0" w:space="0" w:color="auto"/>
            <w:right w:val="none" w:sz="0" w:space="0" w:color="auto"/>
          </w:divBdr>
        </w:div>
        <w:div w:id="1231890292">
          <w:marLeft w:val="1800"/>
          <w:marRight w:val="0"/>
          <w:marTop w:val="0"/>
          <w:marBottom w:val="0"/>
          <w:divBdr>
            <w:top w:val="none" w:sz="0" w:space="0" w:color="auto"/>
            <w:left w:val="none" w:sz="0" w:space="0" w:color="auto"/>
            <w:bottom w:val="none" w:sz="0" w:space="0" w:color="auto"/>
            <w:right w:val="none" w:sz="0" w:space="0" w:color="auto"/>
          </w:divBdr>
        </w:div>
        <w:div w:id="1357342769">
          <w:marLeft w:val="1166"/>
          <w:marRight w:val="0"/>
          <w:marTop w:val="0"/>
          <w:marBottom w:val="0"/>
          <w:divBdr>
            <w:top w:val="none" w:sz="0" w:space="0" w:color="auto"/>
            <w:left w:val="none" w:sz="0" w:space="0" w:color="auto"/>
            <w:bottom w:val="none" w:sz="0" w:space="0" w:color="auto"/>
            <w:right w:val="none" w:sz="0" w:space="0" w:color="auto"/>
          </w:divBdr>
        </w:div>
        <w:div w:id="1452430719">
          <w:marLeft w:val="1166"/>
          <w:marRight w:val="0"/>
          <w:marTop w:val="0"/>
          <w:marBottom w:val="0"/>
          <w:divBdr>
            <w:top w:val="none" w:sz="0" w:space="0" w:color="auto"/>
            <w:left w:val="none" w:sz="0" w:space="0" w:color="auto"/>
            <w:bottom w:val="none" w:sz="0" w:space="0" w:color="auto"/>
            <w:right w:val="none" w:sz="0" w:space="0" w:color="auto"/>
          </w:divBdr>
        </w:div>
        <w:div w:id="1633973430">
          <w:marLeft w:val="547"/>
          <w:marRight w:val="0"/>
          <w:marTop w:val="0"/>
          <w:marBottom w:val="0"/>
          <w:divBdr>
            <w:top w:val="none" w:sz="0" w:space="0" w:color="auto"/>
            <w:left w:val="none" w:sz="0" w:space="0" w:color="auto"/>
            <w:bottom w:val="none" w:sz="0" w:space="0" w:color="auto"/>
            <w:right w:val="none" w:sz="0" w:space="0" w:color="auto"/>
          </w:divBdr>
        </w:div>
        <w:div w:id="1716006723">
          <w:marLeft w:val="1800"/>
          <w:marRight w:val="0"/>
          <w:marTop w:val="0"/>
          <w:marBottom w:val="0"/>
          <w:divBdr>
            <w:top w:val="none" w:sz="0" w:space="0" w:color="auto"/>
            <w:left w:val="none" w:sz="0" w:space="0" w:color="auto"/>
            <w:bottom w:val="none" w:sz="0" w:space="0" w:color="auto"/>
            <w:right w:val="none" w:sz="0" w:space="0" w:color="auto"/>
          </w:divBdr>
        </w:div>
        <w:div w:id="1827670526">
          <w:marLeft w:val="1800"/>
          <w:marRight w:val="0"/>
          <w:marTop w:val="0"/>
          <w:marBottom w:val="0"/>
          <w:divBdr>
            <w:top w:val="none" w:sz="0" w:space="0" w:color="auto"/>
            <w:left w:val="none" w:sz="0" w:space="0" w:color="auto"/>
            <w:bottom w:val="none" w:sz="0" w:space="0" w:color="auto"/>
            <w:right w:val="none" w:sz="0" w:space="0" w:color="auto"/>
          </w:divBdr>
        </w:div>
        <w:div w:id="1931158590">
          <w:marLeft w:val="1166"/>
          <w:marRight w:val="0"/>
          <w:marTop w:val="0"/>
          <w:marBottom w:val="0"/>
          <w:divBdr>
            <w:top w:val="none" w:sz="0" w:space="0" w:color="auto"/>
            <w:left w:val="none" w:sz="0" w:space="0" w:color="auto"/>
            <w:bottom w:val="none" w:sz="0" w:space="0" w:color="auto"/>
            <w:right w:val="none" w:sz="0" w:space="0" w:color="auto"/>
          </w:divBdr>
        </w:div>
        <w:div w:id="2054966335">
          <w:marLeft w:val="1800"/>
          <w:marRight w:val="0"/>
          <w:marTop w:val="0"/>
          <w:marBottom w:val="0"/>
          <w:divBdr>
            <w:top w:val="none" w:sz="0" w:space="0" w:color="auto"/>
            <w:left w:val="none" w:sz="0" w:space="0" w:color="auto"/>
            <w:bottom w:val="none" w:sz="0" w:space="0" w:color="auto"/>
            <w:right w:val="none" w:sz="0" w:space="0" w:color="auto"/>
          </w:divBdr>
        </w:div>
      </w:divsChild>
    </w:div>
    <w:div w:id="1188831867">
      <w:bodyDiv w:val="1"/>
      <w:marLeft w:val="0"/>
      <w:marRight w:val="0"/>
      <w:marTop w:val="0"/>
      <w:marBottom w:val="0"/>
      <w:divBdr>
        <w:top w:val="none" w:sz="0" w:space="0" w:color="auto"/>
        <w:left w:val="none" w:sz="0" w:space="0" w:color="auto"/>
        <w:bottom w:val="none" w:sz="0" w:space="0" w:color="auto"/>
        <w:right w:val="none" w:sz="0" w:space="0" w:color="auto"/>
      </w:divBdr>
    </w:div>
    <w:div w:id="1198346551">
      <w:bodyDiv w:val="1"/>
      <w:marLeft w:val="0"/>
      <w:marRight w:val="0"/>
      <w:marTop w:val="0"/>
      <w:marBottom w:val="0"/>
      <w:divBdr>
        <w:top w:val="none" w:sz="0" w:space="0" w:color="auto"/>
        <w:left w:val="none" w:sz="0" w:space="0" w:color="auto"/>
        <w:bottom w:val="none" w:sz="0" w:space="0" w:color="auto"/>
        <w:right w:val="none" w:sz="0" w:space="0" w:color="auto"/>
      </w:divBdr>
    </w:div>
    <w:div w:id="1260942944">
      <w:bodyDiv w:val="1"/>
      <w:marLeft w:val="0"/>
      <w:marRight w:val="0"/>
      <w:marTop w:val="0"/>
      <w:marBottom w:val="0"/>
      <w:divBdr>
        <w:top w:val="none" w:sz="0" w:space="0" w:color="auto"/>
        <w:left w:val="none" w:sz="0" w:space="0" w:color="auto"/>
        <w:bottom w:val="none" w:sz="0" w:space="0" w:color="auto"/>
        <w:right w:val="none" w:sz="0" w:space="0" w:color="auto"/>
      </w:divBdr>
    </w:div>
    <w:div w:id="1273124212">
      <w:bodyDiv w:val="1"/>
      <w:marLeft w:val="0"/>
      <w:marRight w:val="0"/>
      <w:marTop w:val="0"/>
      <w:marBottom w:val="0"/>
      <w:divBdr>
        <w:top w:val="none" w:sz="0" w:space="0" w:color="auto"/>
        <w:left w:val="none" w:sz="0" w:space="0" w:color="auto"/>
        <w:bottom w:val="none" w:sz="0" w:space="0" w:color="auto"/>
        <w:right w:val="none" w:sz="0" w:space="0" w:color="auto"/>
      </w:divBdr>
    </w:div>
    <w:div w:id="1346328377">
      <w:bodyDiv w:val="1"/>
      <w:marLeft w:val="0"/>
      <w:marRight w:val="0"/>
      <w:marTop w:val="0"/>
      <w:marBottom w:val="0"/>
      <w:divBdr>
        <w:top w:val="none" w:sz="0" w:space="0" w:color="auto"/>
        <w:left w:val="none" w:sz="0" w:space="0" w:color="auto"/>
        <w:bottom w:val="none" w:sz="0" w:space="0" w:color="auto"/>
        <w:right w:val="none" w:sz="0" w:space="0" w:color="auto"/>
      </w:divBdr>
    </w:div>
    <w:div w:id="1355888679">
      <w:bodyDiv w:val="1"/>
      <w:marLeft w:val="0"/>
      <w:marRight w:val="0"/>
      <w:marTop w:val="0"/>
      <w:marBottom w:val="0"/>
      <w:divBdr>
        <w:top w:val="none" w:sz="0" w:space="0" w:color="auto"/>
        <w:left w:val="none" w:sz="0" w:space="0" w:color="auto"/>
        <w:bottom w:val="none" w:sz="0" w:space="0" w:color="auto"/>
        <w:right w:val="none" w:sz="0" w:space="0" w:color="auto"/>
      </w:divBdr>
      <w:divsChild>
        <w:div w:id="1763643609">
          <w:marLeft w:val="0"/>
          <w:marRight w:val="0"/>
          <w:marTop w:val="0"/>
          <w:marBottom w:val="0"/>
          <w:divBdr>
            <w:top w:val="none" w:sz="0" w:space="0" w:color="auto"/>
            <w:left w:val="none" w:sz="0" w:space="0" w:color="auto"/>
            <w:bottom w:val="none" w:sz="0" w:space="0" w:color="auto"/>
            <w:right w:val="none" w:sz="0" w:space="0" w:color="auto"/>
          </w:divBdr>
        </w:div>
      </w:divsChild>
    </w:div>
    <w:div w:id="1365397688">
      <w:bodyDiv w:val="1"/>
      <w:marLeft w:val="0"/>
      <w:marRight w:val="0"/>
      <w:marTop w:val="0"/>
      <w:marBottom w:val="0"/>
      <w:divBdr>
        <w:top w:val="none" w:sz="0" w:space="0" w:color="auto"/>
        <w:left w:val="none" w:sz="0" w:space="0" w:color="auto"/>
        <w:bottom w:val="none" w:sz="0" w:space="0" w:color="auto"/>
        <w:right w:val="none" w:sz="0" w:space="0" w:color="auto"/>
      </w:divBdr>
    </w:div>
    <w:div w:id="1463383900">
      <w:bodyDiv w:val="1"/>
      <w:marLeft w:val="0"/>
      <w:marRight w:val="0"/>
      <w:marTop w:val="0"/>
      <w:marBottom w:val="0"/>
      <w:divBdr>
        <w:top w:val="none" w:sz="0" w:space="0" w:color="auto"/>
        <w:left w:val="none" w:sz="0" w:space="0" w:color="auto"/>
        <w:bottom w:val="none" w:sz="0" w:space="0" w:color="auto"/>
        <w:right w:val="none" w:sz="0" w:space="0" w:color="auto"/>
      </w:divBdr>
    </w:div>
    <w:div w:id="1485470481">
      <w:bodyDiv w:val="1"/>
      <w:marLeft w:val="0"/>
      <w:marRight w:val="0"/>
      <w:marTop w:val="0"/>
      <w:marBottom w:val="0"/>
      <w:divBdr>
        <w:top w:val="none" w:sz="0" w:space="0" w:color="auto"/>
        <w:left w:val="none" w:sz="0" w:space="0" w:color="auto"/>
        <w:bottom w:val="none" w:sz="0" w:space="0" w:color="auto"/>
        <w:right w:val="none" w:sz="0" w:space="0" w:color="auto"/>
      </w:divBdr>
    </w:div>
    <w:div w:id="1504055398">
      <w:bodyDiv w:val="1"/>
      <w:marLeft w:val="0"/>
      <w:marRight w:val="0"/>
      <w:marTop w:val="0"/>
      <w:marBottom w:val="0"/>
      <w:divBdr>
        <w:top w:val="none" w:sz="0" w:space="0" w:color="auto"/>
        <w:left w:val="none" w:sz="0" w:space="0" w:color="auto"/>
        <w:bottom w:val="none" w:sz="0" w:space="0" w:color="auto"/>
        <w:right w:val="none" w:sz="0" w:space="0" w:color="auto"/>
      </w:divBdr>
    </w:div>
    <w:div w:id="1601182178">
      <w:bodyDiv w:val="1"/>
      <w:marLeft w:val="0"/>
      <w:marRight w:val="0"/>
      <w:marTop w:val="0"/>
      <w:marBottom w:val="0"/>
      <w:divBdr>
        <w:top w:val="none" w:sz="0" w:space="0" w:color="auto"/>
        <w:left w:val="none" w:sz="0" w:space="0" w:color="auto"/>
        <w:bottom w:val="none" w:sz="0" w:space="0" w:color="auto"/>
        <w:right w:val="none" w:sz="0" w:space="0" w:color="auto"/>
      </w:divBdr>
    </w:div>
    <w:div w:id="1633251091">
      <w:bodyDiv w:val="1"/>
      <w:marLeft w:val="0"/>
      <w:marRight w:val="0"/>
      <w:marTop w:val="0"/>
      <w:marBottom w:val="0"/>
      <w:divBdr>
        <w:top w:val="none" w:sz="0" w:space="0" w:color="auto"/>
        <w:left w:val="none" w:sz="0" w:space="0" w:color="auto"/>
        <w:bottom w:val="none" w:sz="0" w:space="0" w:color="auto"/>
        <w:right w:val="none" w:sz="0" w:space="0" w:color="auto"/>
      </w:divBdr>
      <w:divsChild>
        <w:div w:id="162821706">
          <w:marLeft w:val="547"/>
          <w:marRight w:val="0"/>
          <w:marTop w:val="0"/>
          <w:marBottom w:val="0"/>
          <w:divBdr>
            <w:top w:val="none" w:sz="0" w:space="0" w:color="auto"/>
            <w:left w:val="none" w:sz="0" w:space="0" w:color="auto"/>
            <w:bottom w:val="none" w:sz="0" w:space="0" w:color="auto"/>
            <w:right w:val="none" w:sz="0" w:space="0" w:color="auto"/>
          </w:divBdr>
        </w:div>
        <w:div w:id="285742952">
          <w:marLeft w:val="1800"/>
          <w:marRight w:val="0"/>
          <w:marTop w:val="0"/>
          <w:marBottom w:val="0"/>
          <w:divBdr>
            <w:top w:val="none" w:sz="0" w:space="0" w:color="auto"/>
            <w:left w:val="none" w:sz="0" w:space="0" w:color="auto"/>
            <w:bottom w:val="none" w:sz="0" w:space="0" w:color="auto"/>
            <w:right w:val="none" w:sz="0" w:space="0" w:color="auto"/>
          </w:divBdr>
        </w:div>
        <w:div w:id="368071702">
          <w:marLeft w:val="1166"/>
          <w:marRight w:val="0"/>
          <w:marTop w:val="0"/>
          <w:marBottom w:val="0"/>
          <w:divBdr>
            <w:top w:val="none" w:sz="0" w:space="0" w:color="auto"/>
            <w:left w:val="none" w:sz="0" w:space="0" w:color="auto"/>
            <w:bottom w:val="none" w:sz="0" w:space="0" w:color="auto"/>
            <w:right w:val="none" w:sz="0" w:space="0" w:color="auto"/>
          </w:divBdr>
        </w:div>
        <w:div w:id="438108243">
          <w:marLeft w:val="1800"/>
          <w:marRight w:val="0"/>
          <w:marTop w:val="0"/>
          <w:marBottom w:val="0"/>
          <w:divBdr>
            <w:top w:val="none" w:sz="0" w:space="0" w:color="auto"/>
            <w:left w:val="none" w:sz="0" w:space="0" w:color="auto"/>
            <w:bottom w:val="none" w:sz="0" w:space="0" w:color="auto"/>
            <w:right w:val="none" w:sz="0" w:space="0" w:color="auto"/>
          </w:divBdr>
        </w:div>
        <w:div w:id="1397166292">
          <w:marLeft w:val="1166"/>
          <w:marRight w:val="0"/>
          <w:marTop w:val="0"/>
          <w:marBottom w:val="0"/>
          <w:divBdr>
            <w:top w:val="none" w:sz="0" w:space="0" w:color="auto"/>
            <w:left w:val="none" w:sz="0" w:space="0" w:color="auto"/>
            <w:bottom w:val="none" w:sz="0" w:space="0" w:color="auto"/>
            <w:right w:val="none" w:sz="0" w:space="0" w:color="auto"/>
          </w:divBdr>
        </w:div>
        <w:div w:id="1816754262">
          <w:marLeft w:val="1166"/>
          <w:marRight w:val="0"/>
          <w:marTop w:val="0"/>
          <w:marBottom w:val="0"/>
          <w:divBdr>
            <w:top w:val="none" w:sz="0" w:space="0" w:color="auto"/>
            <w:left w:val="none" w:sz="0" w:space="0" w:color="auto"/>
            <w:bottom w:val="none" w:sz="0" w:space="0" w:color="auto"/>
            <w:right w:val="none" w:sz="0" w:space="0" w:color="auto"/>
          </w:divBdr>
        </w:div>
        <w:div w:id="2047900819">
          <w:marLeft w:val="1166"/>
          <w:marRight w:val="0"/>
          <w:marTop w:val="0"/>
          <w:marBottom w:val="0"/>
          <w:divBdr>
            <w:top w:val="none" w:sz="0" w:space="0" w:color="auto"/>
            <w:left w:val="none" w:sz="0" w:space="0" w:color="auto"/>
            <w:bottom w:val="none" w:sz="0" w:space="0" w:color="auto"/>
            <w:right w:val="none" w:sz="0" w:space="0" w:color="auto"/>
          </w:divBdr>
        </w:div>
        <w:div w:id="2075279037">
          <w:marLeft w:val="1166"/>
          <w:marRight w:val="0"/>
          <w:marTop w:val="0"/>
          <w:marBottom w:val="0"/>
          <w:divBdr>
            <w:top w:val="none" w:sz="0" w:space="0" w:color="auto"/>
            <w:left w:val="none" w:sz="0" w:space="0" w:color="auto"/>
            <w:bottom w:val="none" w:sz="0" w:space="0" w:color="auto"/>
            <w:right w:val="none" w:sz="0" w:space="0" w:color="auto"/>
          </w:divBdr>
        </w:div>
        <w:div w:id="2111463777">
          <w:marLeft w:val="547"/>
          <w:marRight w:val="0"/>
          <w:marTop w:val="0"/>
          <w:marBottom w:val="0"/>
          <w:divBdr>
            <w:top w:val="none" w:sz="0" w:space="0" w:color="auto"/>
            <w:left w:val="none" w:sz="0" w:space="0" w:color="auto"/>
            <w:bottom w:val="none" w:sz="0" w:space="0" w:color="auto"/>
            <w:right w:val="none" w:sz="0" w:space="0" w:color="auto"/>
          </w:divBdr>
        </w:div>
      </w:divsChild>
    </w:div>
    <w:div w:id="1638682880">
      <w:bodyDiv w:val="1"/>
      <w:marLeft w:val="0"/>
      <w:marRight w:val="0"/>
      <w:marTop w:val="0"/>
      <w:marBottom w:val="0"/>
      <w:divBdr>
        <w:top w:val="none" w:sz="0" w:space="0" w:color="auto"/>
        <w:left w:val="none" w:sz="0" w:space="0" w:color="auto"/>
        <w:bottom w:val="none" w:sz="0" w:space="0" w:color="auto"/>
        <w:right w:val="none" w:sz="0" w:space="0" w:color="auto"/>
      </w:divBdr>
      <w:divsChild>
        <w:div w:id="167142176">
          <w:marLeft w:val="2520"/>
          <w:marRight w:val="0"/>
          <w:marTop w:val="0"/>
          <w:marBottom w:val="0"/>
          <w:divBdr>
            <w:top w:val="none" w:sz="0" w:space="0" w:color="auto"/>
            <w:left w:val="none" w:sz="0" w:space="0" w:color="auto"/>
            <w:bottom w:val="none" w:sz="0" w:space="0" w:color="auto"/>
            <w:right w:val="none" w:sz="0" w:space="0" w:color="auto"/>
          </w:divBdr>
        </w:div>
        <w:div w:id="197475936">
          <w:marLeft w:val="1166"/>
          <w:marRight w:val="0"/>
          <w:marTop w:val="0"/>
          <w:marBottom w:val="0"/>
          <w:divBdr>
            <w:top w:val="none" w:sz="0" w:space="0" w:color="auto"/>
            <w:left w:val="none" w:sz="0" w:space="0" w:color="auto"/>
            <w:bottom w:val="none" w:sz="0" w:space="0" w:color="auto"/>
            <w:right w:val="none" w:sz="0" w:space="0" w:color="auto"/>
          </w:divBdr>
        </w:div>
        <w:div w:id="342165840">
          <w:marLeft w:val="1800"/>
          <w:marRight w:val="0"/>
          <w:marTop w:val="0"/>
          <w:marBottom w:val="0"/>
          <w:divBdr>
            <w:top w:val="none" w:sz="0" w:space="0" w:color="auto"/>
            <w:left w:val="none" w:sz="0" w:space="0" w:color="auto"/>
            <w:bottom w:val="none" w:sz="0" w:space="0" w:color="auto"/>
            <w:right w:val="none" w:sz="0" w:space="0" w:color="auto"/>
          </w:divBdr>
        </w:div>
        <w:div w:id="366372461">
          <w:marLeft w:val="2520"/>
          <w:marRight w:val="0"/>
          <w:marTop w:val="0"/>
          <w:marBottom w:val="0"/>
          <w:divBdr>
            <w:top w:val="none" w:sz="0" w:space="0" w:color="auto"/>
            <w:left w:val="none" w:sz="0" w:space="0" w:color="auto"/>
            <w:bottom w:val="none" w:sz="0" w:space="0" w:color="auto"/>
            <w:right w:val="none" w:sz="0" w:space="0" w:color="auto"/>
          </w:divBdr>
        </w:div>
        <w:div w:id="446893077">
          <w:marLeft w:val="1800"/>
          <w:marRight w:val="0"/>
          <w:marTop w:val="0"/>
          <w:marBottom w:val="0"/>
          <w:divBdr>
            <w:top w:val="none" w:sz="0" w:space="0" w:color="auto"/>
            <w:left w:val="none" w:sz="0" w:space="0" w:color="auto"/>
            <w:bottom w:val="none" w:sz="0" w:space="0" w:color="auto"/>
            <w:right w:val="none" w:sz="0" w:space="0" w:color="auto"/>
          </w:divBdr>
        </w:div>
        <w:div w:id="525020171">
          <w:marLeft w:val="2520"/>
          <w:marRight w:val="0"/>
          <w:marTop w:val="0"/>
          <w:marBottom w:val="0"/>
          <w:divBdr>
            <w:top w:val="none" w:sz="0" w:space="0" w:color="auto"/>
            <w:left w:val="none" w:sz="0" w:space="0" w:color="auto"/>
            <w:bottom w:val="none" w:sz="0" w:space="0" w:color="auto"/>
            <w:right w:val="none" w:sz="0" w:space="0" w:color="auto"/>
          </w:divBdr>
        </w:div>
        <w:div w:id="623997612">
          <w:marLeft w:val="547"/>
          <w:marRight w:val="0"/>
          <w:marTop w:val="0"/>
          <w:marBottom w:val="0"/>
          <w:divBdr>
            <w:top w:val="none" w:sz="0" w:space="0" w:color="auto"/>
            <w:left w:val="none" w:sz="0" w:space="0" w:color="auto"/>
            <w:bottom w:val="none" w:sz="0" w:space="0" w:color="auto"/>
            <w:right w:val="none" w:sz="0" w:space="0" w:color="auto"/>
          </w:divBdr>
        </w:div>
        <w:div w:id="661196845">
          <w:marLeft w:val="2520"/>
          <w:marRight w:val="0"/>
          <w:marTop w:val="0"/>
          <w:marBottom w:val="0"/>
          <w:divBdr>
            <w:top w:val="none" w:sz="0" w:space="0" w:color="auto"/>
            <w:left w:val="none" w:sz="0" w:space="0" w:color="auto"/>
            <w:bottom w:val="none" w:sz="0" w:space="0" w:color="auto"/>
            <w:right w:val="none" w:sz="0" w:space="0" w:color="auto"/>
          </w:divBdr>
        </w:div>
        <w:div w:id="704986651">
          <w:marLeft w:val="1800"/>
          <w:marRight w:val="0"/>
          <w:marTop w:val="0"/>
          <w:marBottom w:val="0"/>
          <w:divBdr>
            <w:top w:val="none" w:sz="0" w:space="0" w:color="auto"/>
            <w:left w:val="none" w:sz="0" w:space="0" w:color="auto"/>
            <w:bottom w:val="none" w:sz="0" w:space="0" w:color="auto"/>
            <w:right w:val="none" w:sz="0" w:space="0" w:color="auto"/>
          </w:divBdr>
        </w:div>
        <w:div w:id="705443992">
          <w:marLeft w:val="2520"/>
          <w:marRight w:val="0"/>
          <w:marTop w:val="0"/>
          <w:marBottom w:val="0"/>
          <w:divBdr>
            <w:top w:val="none" w:sz="0" w:space="0" w:color="auto"/>
            <w:left w:val="none" w:sz="0" w:space="0" w:color="auto"/>
            <w:bottom w:val="none" w:sz="0" w:space="0" w:color="auto"/>
            <w:right w:val="none" w:sz="0" w:space="0" w:color="auto"/>
          </w:divBdr>
        </w:div>
        <w:div w:id="752701778">
          <w:marLeft w:val="2520"/>
          <w:marRight w:val="0"/>
          <w:marTop w:val="0"/>
          <w:marBottom w:val="0"/>
          <w:divBdr>
            <w:top w:val="none" w:sz="0" w:space="0" w:color="auto"/>
            <w:left w:val="none" w:sz="0" w:space="0" w:color="auto"/>
            <w:bottom w:val="none" w:sz="0" w:space="0" w:color="auto"/>
            <w:right w:val="none" w:sz="0" w:space="0" w:color="auto"/>
          </w:divBdr>
        </w:div>
        <w:div w:id="819467896">
          <w:marLeft w:val="1800"/>
          <w:marRight w:val="0"/>
          <w:marTop w:val="0"/>
          <w:marBottom w:val="0"/>
          <w:divBdr>
            <w:top w:val="none" w:sz="0" w:space="0" w:color="auto"/>
            <w:left w:val="none" w:sz="0" w:space="0" w:color="auto"/>
            <w:bottom w:val="none" w:sz="0" w:space="0" w:color="auto"/>
            <w:right w:val="none" w:sz="0" w:space="0" w:color="auto"/>
          </w:divBdr>
        </w:div>
        <w:div w:id="877929909">
          <w:marLeft w:val="2520"/>
          <w:marRight w:val="0"/>
          <w:marTop w:val="0"/>
          <w:marBottom w:val="0"/>
          <w:divBdr>
            <w:top w:val="none" w:sz="0" w:space="0" w:color="auto"/>
            <w:left w:val="none" w:sz="0" w:space="0" w:color="auto"/>
            <w:bottom w:val="none" w:sz="0" w:space="0" w:color="auto"/>
            <w:right w:val="none" w:sz="0" w:space="0" w:color="auto"/>
          </w:divBdr>
        </w:div>
        <w:div w:id="918947158">
          <w:marLeft w:val="2520"/>
          <w:marRight w:val="0"/>
          <w:marTop w:val="0"/>
          <w:marBottom w:val="0"/>
          <w:divBdr>
            <w:top w:val="none" w:sz="0" w:space="0" w:color="auto"/>
            <w:left w:val="none" w:sz="0" w:space="0" w:color="auto"/>
            <w:bottom w:val="none" w:sz="0" w:space="0" w:color="auto"/>
            <w:right w:val="none" w:sz="0" w:space="0" w:color="auto"/>
          </w:divBdr>
        </w:div>
        <w:div w:id="977029646">
          <w:marLeft w:val="1166"/>
          <w:marRight w:val="0"/>
          <w:marTop w:val="0"/>
          <w:marBottom w:val="0"/>
          <w:divBdr>
            <w:top w:val="none" w:sz="0" w:space="0" w:color="auto"/>
            <w:left w:val="none" w:sz="0" w:space="0" w:color="auto"/>
            <w:bottom w:val="none" w:sz="0" w:space="0" w:color="auto"/>
            <w:right w:val="none" w:sz="0" w:space="0" w:color="auto"/>
          </w:divBdr>
        </w:div>
        <w:div w:id="1085957159">
          <w:marLeft w:val="2520"/>
          <w:marRight w:val="0"/>
          <w:marTop w:val="0"/>
          <w:marBottom w:val="0"/>
          <w:divBdr>
            <w:top w:val="none" w:sz="0" w:space="0" w:color="auto"/>
            <w:left w:val="none" w:sz="0" w:space="0" w:color="auto"/>
            <w:bottom w:val="none" w:sz="0" w:space="0" w:color="auto"/>
            <w:right w:val="none" w:sz="0" w:space="0" w:color="auto"/>
          </w:divBdr>
        </w:div>
        <w:div w:id="1141461696">
          <w:marLeft w:val="1800"/>
          <w:marRight w:val="0"/>
          <w:marTop w:val="0"/>
          <w:marBottom w:val="0"/>
          <w:divBdr>
            <w:top w:val="none" w:sz="0" w:space="0" w:color="auto"/>
            <w:left w:val="none" w:sz="0" w:space="0" w:color="auto"/>
            <w:bottom w:val="none" w:sz="0" w:space="0" w:color="auto"/>
            <w:right w:val="none" w:sz="0" w:space="0" w:color="auto"/>
          </w:divBdr>
        </w:div>
        <w:div w:id="1201628230">
          <w:marLeft w:val="1166"/>
          <w:marRight w:val="0"/>
          <w:marTop w:val="0"/>
          <w:marBottom w:val="0"/>
          <w:divBdr>
            <w:top w:val="none" w:sz="0" w:space="0" w:color="auto"/>
            <w:left w:val="none" w:sz="0" w:space="0" w:color="auto"/>
            <w:bottom w:val="none" w:sz="0" w:space="0" w:color="auto"/>
            <w:right w:val="none" w:sz="0" w:space="0" w:color="auto"/>
          </w:divBdr>
        </w:div>
        <w:div w:id="1221359910">
          <w:marLeft w:val="1800"/>
          <w:marRight w:val="0"/>
          <w:marTop w:val="0"/>
          <w:marBottom w:val="0"/>
          <w:divBdr>
            <w:top w:val="none" w:sz="0" w:space="0" w:color="auto"/>
            <w:left w:val="none" w:sz="0" w:space="0" w:color="auto"/>
            <w:bottom w:val="none" w:sz="0" w:space="0" w:color="auto"/>
            <w:right w:val="none" w:sz="0" w:space="0" w:color="auto"/>
          </w:divBdr>
        </w:div>
        <w:div w:id="1294099612">
          <w:marLeft w:val="1800"/>
          <w:marRight w:val="0"/>
          <w:marTop w:val="0"/>
          <w:marBottom w:val="0"/>
          <w:divBdr>
            <w:top w:val="none" w:sz="0" w:space="0" w:color="auto"/>
            <w:left w:val="none" w:sz="0" w:space="0" w:color="auto"/>
            <w:bottom w:val="none" w:sz="0" w:space="0" w:color="auto"/>
            <w:right w:val="none" w:sz="0" w:space="0" w:color="auto"/>
          </w:divBdr>
        </w:div>
        <w:div w:id="1450778510">
          <w:marLeft w:val="2520"/>
          <w:marRight w:val="0"/>
          <w:marTop w:val="0"/>
          <w:marBottom w:val="0"/>
          <w:divBdr>
            <w:top w:val="none" w:sz="0" w:space="0" w:color="auto"/>
            <w:left w:val="none" w:sz="0" w:space="0" w:color="auto"/>
            <w:bottom w:val="none" w:sz="0" w:space="0" w:color="auto"/>
            <w:right w:val="none" w:sz="0" w:space="0" w:color="auto"/>
          </w:divBdr>
        </w:div>
        <w:div w:id="1558005208">
          <w:marLeft w:val="2520"/>
          <w:marRight w:val="0"/>
          <w:marTop w:val="0"/>
          <w:marBottom w:val="0"/>
          <w:divBdr>
            <w:top w:val="none" w:sz="0" w:space="0" w:color="auto"/>
            <w:left w:val="none" w:sz="0" w:space="0" w:color="auto"/>
            <w:bottom w:val="none" w:sz="0" w:space="0" w:color="auto"/>
            <w:right w:val="none" w:sz="0" w:space="0" w:color="auto"/>
          </w:divBdr>
        </w:div>
        <w:div w:id="1578394726">
          <w:marLeft w:val="547"/>
          <w:marRight w:val="0"/>
          <w:marTop w:val="0"/>
          <w:marBottom w:val="0"/>
          <w:divBdr>
            <w:top w:val="none" w:sz="0" w:space="0" w:color="auto"/>
            <w:left w:val="none" w:sz="0" w:space="0" w:color="auto"/>
            <w:bottom w:val="none" w:sz="0" w:space="0" w:color="auto"/>
            <w:right w:val="none" w:sz="0" w:space="0" w:color="auto"/>
          </w:divBdr>
        </w:div>
        <w:div w:id="1587881770">
          <w:marLeft w:val="1166"/>
          <w:marRight w:val="0"/>
          <w:marTop w:val="0"/>
          <w:marBottom w:val="0"/>
          <w:divBdr>
            <w:top w:val="none" w:sz="0" w:space="0" w:color="auto"/>
            <w:left w:val="none" w:sz="0" w:space="0" w:color="auto"/>
            <w:bottom w:val="none" w:sz="0" w:space="0" w:color="auto"/>
            <w:right w:val="none" w:sz="0" w:space="0" w:color="auto"/>
          </w:divBdr>
        </w:div>
        <w:div w:id="1695496079">
          <w:marLeft w:val="1800"/>
          <w:marRight w:val="0"/>
          <w:marTop w:val="0"/>
          <w:marBottom w:val="0"/>
          <w:divBdr>
            <w:top w:val="none" w:sz="0" w:space="0" w:color="auto"/>
            <w:left w:val="none" w:sz="0" w:space="0" w:color="auto"/>
            <w:bottom w:val="none" w:sz="0" w:space="0" w:color="auto"/>
            <w:right w:val="none" w:sz="0" w:space="0" w:color="auto"/>
          </w:divBdr>
        </w:div>
        <w:div w:id="1821340403">
          <w:marLeft w:val="1800"/>
          <w:marRight w:val="0"/>
          <w:marTop w:val="0"/>
          <w:marBottom w:val="0"/>
          <w:divBdr>
            <w:top w:val="none" w:sz="0" w:space="0" w:color="auto"/>
            <w:left w:val="none" w:sz="0" w:space="0" w:color="auto"/>
            <w:bottom w:val="none" w:sz="0" w:space="0" w:color="auto"/>
            <w:right w:val="none" w:sz="0" w:space="0" w:color="auto"/>
          </w:divBdr>
        </w:div>
        <w:div w:id="1991518742">
          <w:marLeft w:val="2520"/>
          <w:marRight w:val="0"/>
          <w:marTop w:val="0"/>
          <w:marBottom w:val="0"/>
          <w:divBdr>
            <w:top w:val="none" w:sz="0" w:space="0" w:color="auto"/>
            <w:left w:val="none" w:sz="0" w:space="0" w:color="auto"/>
            <w:bottom w:val="none" w:sz="0" w:space="0" w:color="auto"/>
            <w:right w:val="none" w:sz="0" w:space="0" w:color="auto"/>
          </w:divBdr>
        </w:div>
        <w:div w:id="2012751710">
          <w:marLeft w:val="2520"/>
          <w:marRight w:val="0"/>
          <w:marTop w:val="0"/>
          <w:marBottom w:val="0"/>
          <w:divBdr>
            <w:top w:val="none" w:sz="0" w:space="0" w:color="auto"/>
            <w:left w:val="none" w:sz="0" w:space="0" w:color="auto"/>
            <w:bottom w:val="none" w:sz="0" w:space="0" w:color="auto"/>
            <w:right w:val="none" w:sz="0" w:space="0" w:color="auto"/>
          </w:divBdr>
        </w:div>
        <w:div w:id="2068262158">
          <w:marLeft w:val="2520"/>
          <w:marRight w:val="0"/>
          <w:marTop w:val="0"/>
          <w:marBottom w:val="0"/>
          <w:divBdr>
            <w:top w:val="none" w:sz="0" w:space="0" w:color="auto"/>
            <w:left w:val="none" w:sz="0" w:space="0" w:color="auto"/>
            <w:bottom w:val="none" w:sz="0" w:space="0" w:color="auto"/>
            <w:right w:val="none" w:sz="0" w:space="0" w:color="auto"/>
          </w:divBdr>
        </w:div>
      </w:divsChild>
    </w:div>
    <w:div w:id="1787386758">
      <w:bodyDiv w:val="1"/>
      <w:marLeft w:val="0"/>
      <w:marRight w:val="0"/>
      <w:marTop w:val="0"/>
      <w:marBottom w:val="0"/>
      <w:divBdr>
        <w:top w:val="none" w:sz="0" w:space="0" w:color="auto"/>
        <w:left w:val="none" w:sz="0" w:space="0" w:color="auto"/>
        <w:bottom w:val="none" w:sz="0" w:space="0" w:color="auto"/>
        <w:right w:val="none" w:sz="0" w:space="0" w:color="auto"/>
      </w:divBdr>
    </w:div>
    <w:div w:id="1849557873">
      <w:bodyDiv w:val="1"/>
      <w:marLeft w:val="0"/>
      <w:marRight w:val="0"/>
      <w:marTop w:val="0"/>
      <w:marBottom w:val="0"/>
      <w:divBdr>
        <w:top w:val="none" w:sz="0" w:space="0" w:color="auto"/>
        <w:left w:val="none" w:sz="0" w:space="0" w:color="auto"/>
        <w:bottom w:val="none" w:sz="0" w:space="0" w:color="auto"/>
        <w:right w:val="none" w:sz="0" w:space="0" w:color="auto"/>
      </w:divBdr>
    </w:div>
    <w:div w:id="1852446261">
      <w:bodyDiv w:val="1"/>
      <w:marLeft w:val="0"/>
      <w:marRight w:val="0"/>
      <w:marTop w:val="0"/>
      <w:marBottom w:val="0"/>
      <w:divBdr>
        <w:top w:val="none" w:sz="0" w:space="0" w:color="auto"/>
        <w:left w:val="none" w:sz="0" w:space="0" w:color="auto"/>
        <w:bottom w:val="none" w:sz="0" w:space="0" w:color="auto"/>
        <w:right w:val="none" w:sz="0" w:space="0" w:color="auto"/>
      </w:divBdr>
    </w:div>
    <w:div w:id="2002003712">
      <w:bodyDiv w:val="1"/>
      <w:marLeft w:val="0"/>
      <w:marRight w:val="0"/>
      <w:marTop w:val="0"/>
      <w:marBottom w:val="0"/>
      <w:divBdr>
        <w:top w:val="none" w:sz="0" w:space="0" w:color="auto"/>
        <w:left w:val="none" w:sz="0" w:space="0" w:color="auto"/>
        <w:bottom w:val="none" w:sz="0" w:space="0" w:color="auto"/>
        <w:right w:val="none" w:sz="0" w:space="0" w:color="auto"/>
      </w:divBdr>
    </w:div>
    <w:div w:id="2018918083">
      <w:bodyDiv w:val="1"/>
      <w:marLeft w:val="0"/>
      <w:marRight w:val="0"/>
      <w:marTop w:val="0"/>
      <w:marBottom w:val="0"/>
      <w:divBdr>
        <w:top w:val="none" w:sz="0" w:space="0" w:color="auto"/>
        <w:left w:val="none" w:sz="0" w:space="0" w:color="auto"/>
        <w:bottom w:val="none" w:sz="0" w:space="0" w:color="auto"/>
        <w:right w:val="none" w:sz="0" w:space="0" w:color="auto"/>
      </w:divBdr>
    </w:div>
    <w:div w:id="2070613602">
      <w:bodyDiv w:val="1"/>
      <w:marLeft w:val="0"/>
      <w:marRight w:val="0"/>
      <w:marTop w:val="0"/>
      <w:marBottom w:val="0"/>
      <w:divBdr>
        <w:top w:val="none" w:sz="0" w:space="0" w:color="auto"/>
        <w:left w:val="none" w:sz="0" w:space="0" w:color="auto"/>
        <w:bottom w:val="none" w:sz="0" w:space="0" w:color="auto"/>
        <w:right w:val="none" w:sz="0" w:space="0" w:color="auto"/>
      </w:divBdr>
    </w:div>
    <w:div w:id="2096633677">
      <w:bodyDiv w:val="1"/>
      <w:marLeft w:val="0"/>
      <w:marRight w:val="0"/>
      <w:marTop w:val="0"/>
      <w:marBottom w:val="0"/>
      <w:divBdr>
        <w:top w:val="none" w:sz="0" w:space="0" w:color="auto"/>
        <w:left w:val="none" w:sz="0" w:space="0" w:color="auto"/>
        <w:bottom w:val="none" w:sz="0" w:space="0" w:color="auto"/>
        <w:right w:val="none" w:sz="0" w:space="0" w:color="auto"/>
      </w:divBdr>
    </w:div>
    <w:div w:id="210175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package" Target="embeddings/Microsoft_Visio_Drawing7.vsdx"/><Relationship Id="rId21" Type="http://schemas.openxmlformats.org/officeDocument/2006/relationships/package" Target="embeddings/Microsoft_Visio_Drawing5.vsdx"/><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image" Target="media/image10.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package" Target="embeddings/Microsoft_Visio_Drawing8.vsdx"/><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B91CA5C577490E945EB7B0CDC657F6"/>
        <w:category>
          <w:name w:val="Allgemein"/>
          <w:gallery w:val="placeholder"/>
        </w:category>
        <w:types>
          <w:type w:val="bbPlcHdr"/>
        </w:types>
        <w:behaviors>
          <w:behavior w:val="content"/>
        </w:behaviors>
        <w:guid w:val="{84FFB611-C006-484E-8F0F-DFD8505DC238}"/>
      </w:docPartPr>
      <w:docPartBody>
        <w:p w:rsidR="00FD0761" w:rsidRDefault="001B2CE4">
          <w:pPr>
            <w:pStyle w:val="DAB91CA5C577490E945EB7B0CDC657F6"/>
          </w:pPr>
          <w:r w:rsidRPr="007E5172">
            <w:rPr>
              <w:rStyle w:val="Platzhaltertext"/>
            </w:rPr>
            <w:t>Klicken Sie hier, um Text einzugeben.</w:t>
          </w:r>
        </w:p>
      </w:docPartBody>
    </w:docPart>
    <w:docPart>
      <w:docPartPr>
        <w:name w:val="648D21CEFD7D46EDB47D9DB2C0CD400C"/>
        <w:category>
          <w:name w:val="Allgemein"/>
          <w:gallery w:val="placeholder"/>
        </w:category>
        <w:types>
          <w:type w:val="bbPlcHdr"/>
        </w:types>
        <w:behaviors>
          <w:behavior w:val="content"/>
        </w:behaviors>
        <w:guid w:val="{52DCD46B-C5F1-482E-9949-1A3A9F770196}"/>
      </w:docPartPr>
      <w:docPartBody>
        <w:p w:rsidR="00FD0761" w:rsidRDefault="001B2CE4">
          <w:pPr>
            <w:pStyle w:val="648D21CEFD7D46EDB47D9DB2C0CD400C"/>
          </w:pPr>
          <w:r w:rsidRPr="007A2812">
            <w:rPr>
              <w:rStyle w:val="Platzhaltertext"/>
            </w:rPr>
            <w:t>[Titel]</w:t>
          </w:r>
        </w:p>
      </w:docPartBody>
    </w:docPart>
    <w:docPart>
      <w:docPartPr>
        <w:name w:val="06FD8A3E3DCD42A7AED8584EEFEF8EDA"/>
        <w:category>
          <w:name w:val="Allgemein"/>
          <w:gallery w:val="placeholder"/>
        </w:category>
        <w:types>
          <w:type w:val="bbPlcHdr"/>
        </w:types>
        <w:behaviors>
          <w:behavior w:val="content"/>
        </w:behaviors>
        <w:guid w:val="{711A313F-AD1D-412B-9D75-A52508AE0080}"/>
      </w:docPartPr>
      <w:docPartBody>
        <w:p w:rsidR="00FD0761" w:rsidRDefault="001B2CE4">
          <w:pPr>
            <w:pStyle w:val="06FD8A3E3DCD42A7AED8584EEFEF8EDA"/>
          </w:pPr>
          <w:r w:rsidRPr="00DC6E78">
            <w:rPr>
              <w:rStyle w:val="Platzhaltertext"/>
            </w:rPr>
            <w:t>[Betreff]</w:t>
          </w:r>
        </w:p>
      </w:docPartBody>
    </w:docPart>
    <w:docPart>
      <w:docPartPr>
        <w:name w:val="57A914BB68A7407C9DB11F8D94612A7F"/>
        <w:category>
          <w:name w:val="Allgemein"/>
          <w:gallery w:val="placeholder"/>
        </w:category>
        <w:types>
          <w:type w:val="bbPlcHdr"/>
        </w:types>
        <w:behaviors>
          <w:behavior w:val="content"/>
        </w:behaviors>
        <w:guid w:val="{1835844F-71A1-47EF-8578-7DFBF2AAF696}"/>
      </w:docPartPr>
      <w:docPartBody>
        <w:p w:rsidR="009E4707" w:rsidRDefault="0021719F" w:rsidP="0021719F">
          <w:r w:rsidRPr="00F4140B">
            <w:rPr>
              <w:rStyle w:val="Platzhaltertext"/>
            </w:rPr>
            <w:t>[Veröffentlichungsdatum]</w:t>
          </w:r>
        </w:p>
      </w:docPartBody>
    </w:docPart>
    <w:docPart>
      <w:docPartPr>
        <w:name w:val="3B67EF36B0F444E3912A5B12948812CD"/>
        <w:category>
          <w:name w:val="Allgemein"/>
          <w:gallery w:val="placeholder"/>
        </w:category>
        <w:types>
          <w:type w:val="bbPlcHdr"/>
        </w:types>
        <w:behaviors>
          <w:behavior w:val="content"/>
        </w:behaviors>
        <w:guid w:val="{C96F5DAF-D810-4037-83E1-38842A53569A}"/>
      </w:docPartPr>
      <w:docPartBody>
        <w:p w:rsidR="00F77580" w:rsidRDefault="00077603" w:rsidP="00077603">
          <w:r w:rsidRPr="00D40767">
            <w:rPr>
              <w:rStyle w:val="Platzhaltertext"/>
            </w:rPr>
            <w:t>Klicken oder tippen Sie hier, um Text einzugeben.</w:t>
          </w:r>
        </w:p>
      </w:docPartBody>
    </w:docPart>
    <w:docPart>
      <w:docPartPr>
        <w:name w:val="200A3640A5C74858AE446EFF157C76F5"/>
        <w:category>
          <w:name w:val="Allgemein"/>
          <w:gallery w:val="placeholder"/>
        </w:category>
        <w:types>
          <w:type w:val="bbPlcHdr"/>
        </w:types>
        <w:behaviors>
          <w:behavior w:val="content"/>
        </w:behaviors>
        <w:guid w:val="{EAA19ED6-5AEA-4E0E-BEFB-C0D4900016D6}"/>
      </w:docPartPr>
      <w:docPartBody>
        <w:p w:rsidR="00F77580" w:rsidRDefault="00077603" w:rsidP="00077603">
          <w:r w:rsidRPr="00D40767">
            <w:rPr>
              <w:rStyle w:val="Platzhaltertext"/>
            </w:rPr>
            <w:t>Klicken oder tippen Sie hier, um Text einzugeben.</w:t>
          </w:r>
        </w:p>
      </w:docPartBody>
    </w:docPart>
    <w:docPart>
      <w:docPartPr>
        <w:name w:val="976B4CDA6A174C1FB1E567CEB7BAE759"/>
        <w:category>
          <w:name w:val="Allgemein"/>
          <w:gallery w:val="placeholder"/>
        </w:category>
        <w:types>
          <w:type w:val="bbPlcHdr"/>
        </w:types>
        <w:behaviors>
          <w:behavior w:val="content"/>
        </w:behaviors>
        <w:guid w:val="{D4C03402-9A3C-48FA-BA49-67A241E0FA9E}"/>
      </w:docPartPr>
      <w:docPartBody>
        <w:p w:rsidR="00F77580" w:rsidRDefault="00077603" w:rsidP="00077603">
          <w:r w:rsidRPr="00D40767">
            <w:rPr>
              <w:rStyle w:val="Platzhaltertext"/>
            </w:rPr>
            <w:t>Klicken oder tippen Sie hier, um Text einzugeben.</w:t>
          </w:r>
        </w:p>
      </w:docPartBody>
    </w:docPart>
    <w:docPart>
      <w:docPartPr>
        <w:name w:val="6F4D3E6F280F4AE789F638BFC3382398"/>
        <w:category>
          <w:name w:val="Allgemein"/>
          <w:gallery w:val="placeholder"/>
        </w:category>
        <w:types>
          <w:type w:val="bbPlcHdr"/>
        </w:types>
        <w:behaviors>
          <w:behavior w:val="content"/>
        </w:behaviors>
        <w:guid w:val="{D8FA8FD5-611D-47A4-9C1E-A9AF9BAFDD61}"/>
      </w:docPartPr>
      <w:docPartBody>
        <w:p w:rsidR="00F77580" w:rsidRDefault="00077603" w:rsidP="00077603">
          <w:r w:rsidRPr="00D40767">
            <w:rPr>
              <w:rStyle w:val="Platzhaltertext"/>
            </w:rPr>
            <w:t>Klicken oder tippen Sie hier, um Text einzugeben.</w:t>
          </w:r>
        </w:p>
      </w:docPartBody>
    </w:docPart>
    <w:docPart>
      <w:docPartPr>
        <w:name w:val="04A5B45A253B4B88A4C3D8F2EDD7235D"/>
        <w:category>
          <w:name w:val="Allgemein"/>
          <w:gallery w:val="placeholder"/>
        </w:category>
        <w:types>
          <w:type w:val="bbPlcHdr"/>
        </w:types>
        <w:behaviors>
          <w:behavior w:val="content"/>
        </w:behaviors>
        <w:guid w:val="{CDE192DA-A024-446E-8324-802B68A7D7C2}"/>
      </w:docPartPr>
      <w:docPartBody>
        <w:p w:rsidR="00F77580" w:rsidRDefault="00077603" w:rsidP="00077603">
          <w:r w:rsidRPr="00D40767">
            <w:rPr>
              <w:rStyle w:val="Platzhaltertext"/>
            </w:rPr>
            <w:t>Klicken oder tippen Sie hier, um Text einzugeben.</w:t>
          </w:r>
        </w:p>
      </w:docPartBody>
    </w:docPart>
    <w:docPart>
      <w:docPartPr>
        <w:name w:val="BDAC532B01944C4ABE3D440E2445D5B8"/>
        <w:category>
          <w:name w:val="Allgemein"/>
          <w:gallery w:val="placeholder"/>
        </w:category>
        <w:types>
          <w:type w:val="bbPlcHdr"/>
        </w:types>
        <w:behaviors>
          <w:behavior w:val="content"/>
        </w:behaviors>
        <w:guid w:val="{EE0B13C6-E0C6-4D33-BFBF-F71EC855E965}"/>
      </w:docPartPr>
      <w:docPartBody>
        <w:p w:rsidR="00F77580" w:rsidRDefault="00077603" w:rsidP="00077603">
          <w:r w:rsidRPr="00D40767">
            <w:rPr>
              <w:rStyle w:val="Platzhaltertext"/>
            </w:rPr>
            <w:t>Klicken oder tippen Sie hier, um Text einzugeben.</w:t>
          </w:r>
        </w:p>
      </w:docPartBody>
    </w:docPart>
    <w:docPart>
      <w:docPartPr>
        <w:name w:val="800AE8D4342343EB9E642AAF25179FD6"/>
        <w:category>
          <w:name w:val="Allgemein"/>
          <w:gallery w:val="placeholder"/>
        </w:category>
        <w:types>
          <w:type w:val="bbPlcHdr"/>
        </w:types>
        <w:behaviors>
          <w:behavior w:val="content"/>
        </w:behaviors>
        <w:guid w:val="{C8DCE824-5817-48FF-A1EB-023C2188E372}"/>
      </w:docPartPr>
      <w:docPartBody>
        <w:p w:rsidR="00F77580" w:rsidRDefault="00077603" w:rsidP="00077603">
          <w:r w:rsidRPr="00D40767">
            <w:rPr>
              <w:rStyle w:val="Platzhaltertext"/>
            </w:rPr>
            <w:t>Klicken oder tippen Sie hier, um Text einzugeben.</w:t>
          </w:r>
        </w:p>
      </w:docPartBody>
    </w:docPart>
    <w:docPart>
      <w:docPartPr>
        <w:name w:val="076874CAC8184699A89BA24F723C8325"/>
        <w:category>
          <w:name w:val="Allgemein"/>
          <w:gallery w:val="placeholder"/>
        </w:category>
        <w:types>
          <w:type w:val="bbPlcHdr"/>
        </w:types>
        <w:behaviors>
          <w:behavior w:val="content"/>
        </w:behaviors>
        <w:guid w:val="{8E8EDC90-52C4-4B6F-A43D-C6F5647DC656}"/>
      </w:docPartPr>
      <w:docPartBody>
        <w:p w:rsidR="001F408F" w:rsidRDefault="00077603" w:rsidP="00077603">
          <w:r w:rsidRPr="00D40767">
            <w:rPr>
              <w:rStyle w:val="Platzhaltertext"/>
            </w:rPr>
            <w:t>Klicken oder tippen Sie hier, um Text einzugeben.</w:t>
          </w:r>
        </w:p>
      </w:docPartBody>
    </w:docPart>
    <w:docPart>
      <w:docPartPr>
        <w:name w:val="62B9893D26834F6C930E7B95A74DA7E5"/>
        <w:category>
          <w:name w:val="Allgemein"/>
          <w:gallery w:val="placeholder"/>
        </w:category>
        <w:types>
          <w:type w:val="bbPlcHdr"/>
        </w:types>
        <w:behaviors>
          <w:behavior w:val="content"/>
        </w:behaviors>
        <w:guid w:val="{CA61905B-1F8B-4B5E-AD16-235DB893011C}"/>
      </w:docPartPr>
      <w:docPartBody>
        <w:p w:rsidR="001F408F" w:rsidRDefault="00077603" w:rsidP="00077603">
          <w:r w:rsidRPr="00D40767">
            <w:rPr>
              <w:rStyle w:val="Platzhaltertext"/>
            </w:rPr>
            <w:t>Klicken oder tippen Sie hier, um Text einzugeben.</w:t>
          </w:r>
        </w:p>
      </w:docPartBody>
    </w:docPart>
    <w:docPart>
      <w:docPartPr>
        <w:name w:val="88EB70833FF34A29AEC492405486D855"/>
        <w:category>
          <w:name w:val="Allgemein"/>
          <w:gallery w:val="placeholder"/>
        </w:category>
        <w:types>
          <w:type w:val="bbPlcHdr"/>
        </w:types>
        <w:behaviors>
          <w:behavior w:val="content"/>
        </w:behaviors>
        <w:guid w:val="{CA780E82-30B1-46EC-B188-FC84995C7D42}"/>
      </w:docPartPr>
      <w:docPartBody>
        <w:p w:rsidR="001F408F" w:rsidRDefault="00077603" w:rsidP="00077603">
          <w:r w:rsidRPr="00D40767">
            <w:rPr>
              <w:rStyle w:val="Platzhaltertext"/>
            </w:rPr>
            <w:t>Klicken oder tippen Sie hier, um Text einzugeben.</w:t>
          </w:r>
        </w:p>
      </w:docPartBody>
    </w:docPart>
    <w:docPart>
      <w:docPartPr>
        <w:name w:val="3B6E083431754431B71A8592CE2D614E"/>
        <w:category>
          <w:name w:val="Allgemein"/>
          <w:gallery w:val="placeholder"/>
        </w:category>
        <w:types>
          <w:type w:val="bbPlcHdr"/>
        </w:types>
        <w:behaviors>
          <w:behavior w:val="content"/>
        </w:behaviors>
        <w:guid w:val="{C8CAB260-707C-4E8F-A956-8DDEF9F64EF0}"/>
      </w:docPartPr>
      <w:docPartBody>
        <w:p w:rsidR="001F408F" w:rsidRDefault="00077603" w:rsidP="00077603">
          <w:r w:rsidRPr="00D40767">
            <w:rPr>
              <w:rStyle w:val="Platzhaltertext"/>
            </w:rPr>
            <w:t>Klicken oder tippen Sie hier, um Text einzugeben.</w:t>
          </w:r>
        </w:p>
      </w:docPartBody>
    </w:docPart>
    <w:docPart>
      <w:docPartPr>
        <w:name w:val="07F545494A8C487CA0FFBF46BF789C9F"/>
        <w:category>
          <w:name w:val="Allgemein"/>
          <w:gallery w:val="placeholder"/>
        </w:category>
        <w:types>
          <w:type w:val="bbPlcHdr"/>
        </w:types>
        <w:behaviors>
          <w:behavior w:val="content"/>
        </w:behaviors>
        <w:guid w:val="{73B5E2FC-C18B-46A1-994B-D71D7F3DAB44}"/>
      </w:docPartPr>
      <w:docPartBody>
        <w:p w:rsidR="001F408F" w:rsidRDefault="00077603" w:rsidP="00077603">
          <w:r w:rsidRPr="00D40767">
            <w:rPr>
              <w:rStyle w:val="Platzhaltertext"/>
            </w:rPr>
            <w:t>Klicken oder tippen Sie hier, um Text einzugeben.</w:t>
          </w:r>
        </w:p>
      </w:docPartBody>
    </w:docPart>
    <w:docPart>
      <w:docPartPr>
        <w:name w:val="C96ADB6C4C4748DC8AB8B7E9402DDF69"/>
        <w:category>
          <w:name w:val="Allgemein"/>
          <w:gallery w:val="placeholder"/>
        </w:category>
        <w:types>
          <w:type w:val="bbPlcHdr"/>
        </w:types>
        <w:behaviors>
          <w:behavior w:val="content"/>
        </w:behaviors>
        <w:guid w:val="{3FBB826A-BC99-4FBB-BC45-F1C6180303EE}"/>
      </w:docPartPr>
      <w:docPartBody>
        <w:p w:rsidR="001F408F" w:rsidRDefault="00077603" w:rsidP="00077603">
          <w:r w:rsidRPr="00D4076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Courier New"/>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CE4"/>
    <w:rsid w:val="0002400E"/>
    <w:rsid w:val="00066F66"/>
    <w:rsid w:val="000725D9"/>
    <w:rsid w:val="00073034"/>
    <w:rsid w:val="00077603"/>
    <w:rsid w:val="00096BB5"/>
    <w:rsid w:val="000A18F6"/>
    <w:rsid w:val="000B1FA3"/>
    <w:rsid w:val="001118DD"/>
    <w:rsid w:val="00136FC1"/>
    <w:rsid w:val="00150CED"/>
    <w:rsid w:val="0019074C"/>
    <w:rsid w:val="00192942"/>
    <w:rsid w:val="001B0504"/>
    <w:rsid w:val="001B28B1"/>
    <w:rsid w:val="001B2CE4"/>
    <w:rsid w:val="001F408F"/>
    <w:rsid w:val="002115B1"/>
    <w:rsid w:val="0021719F"/>
    <w:rsid w:val="00224582"/>
    <w:rsid w:val="00227A39"/>
    <w:rsid w:val="00262178"/>
    <w:rsid w:val="00294830"/>
    <w:rsid w:val="002A2D7C"/>
    <w:rsid w:val="002E1DFB"/>
    <w:rsid w:val="002E484A"/>
    <w:rsid w:val="002F5D83"/>
    <w:rsid w:val="00327A3F"/>
    <w:rsid w:val="003410C3"/>
    <w:rsid w:val="00350FBB"/>
    <w:rsid w:val="00376FEA"/>
    <w:rsid w:val="0038013E"/>
    <w:rsid w:val="003918BF"/>
    <w:rsid w:val="003B36D0"/>
    <w:rsid w:val="00442A72"/>
    <w:rsid w:val="00471002"/>
    <w:rsid w:val="00482C6A"/>
    <w:rsid w:val="004F5328"/>
    <w:rsid w:val="00527DD4"/>
    <w:rsid w:val="005370B6"/>
    <w:rsid w:val="00555DDE"/>
    <w:rsid w:val="005907AA"/>
    <w:rsid w:val="005A1575"/>
    <w:rsid w:val="005B31DF"/>
    <w:rsid w:val="0066355C"/>
    <w:rsid w:val="00675873"/>
    <w:rsid w:val="0069437A"/>
    <w:rsid w:val="00696544"/>
    <w:rsid w:val="006A313A"/>
    <w:rsid w:val="006C6488"/>
    <w:rsid w:val="007534BF"/>
    <w:rsid w:val="00765311"/>
    <w:rsid w:val="00780322"/>
    <w:rsid w:val="00787C3A"/>
    <w:rsid w:val="007C1B00"/>
    <w:rsid w:val="007E72F4"/>
    <w:rsid w:val="0083587D"/>
    <w:rsid w:val="00836781"/>
    <w:rsid w:val="00863FE5"/>
    <w:rsid w:val="00872E40"/>
    <w:rsid w:val="008A5715"/>
    <w:rsid w:val="008B41AC"/>
    <w:rsid w:val="00960052"/>
    <w:rsid w:val="00963462"/>
    <w:rsid w:val="00976BAD"/>
    <w:rsid w:val="009B6752"/>
    <w:rsid w:val="009E4707"/>
    <w:rsid w:val="009F70C3"/>
    <w:rsid w:val="00A03631"/>
    <w:rsid w:val="00A568F8"/>
    <w:rsid w:val="00A6399B"/>
    <w:rsid w:val="00A90D33"/>
    <w:rsid w:val="00AA7ACA"/>
    <w:rsid w:val="00AC740E"/>
    <w:rsid w:val="00C07D3F"/>
    <w:rsid w:val="00C51580"/>
    <w:rsid w:val="00C672F1"/>
    <w:rsid w:val="00CE176B"/>
    <w:rsid w:val="00D121BE"/>
    <w:rsid w:val="00D4468E"/>
    <w:rsid w:val="00D44F50"/>
    <w:rsid w:val="00D644C3"/>
    <w:rsid w:val="00D771FD"/>
    <w:rsid w:val="00DE32FF"/>
    <w:rsid w:val="00DF1C68"/>
    <w:rsid w:val="00E158DB"/>
    <w:rsid w:val="00E57222"/>
    <w:rsid w:val="00E95D3B"/>
    <w:rsid w:val="00EA2E47"/>
    <w:rsid w:val="00EF3A0D"/>
    <w:rsid w:val="00F159C1"/>
    <w:rsid w:val="00F77580"/>
    <w:rsid w:val="00FD07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77603"/>
    <w:rPr>
      <w:color w:val="808080"/>
    </w:rPr>
  </w:style>
  <w:style w:type="paragraph" w:customStyle="1" w:styleId="DAB91CA5C577490E945EB7B0CDC657F6">
    <w:name w:val="DAB91CA5C577490E945EB7B0CDC657F6"/>
  </w:style>
  <w:style w:type="paragraph" w:customStyle="1" w:styleId="648D21CEFD7D46EDB47D9DB2C0CD400C">
    <w:name w:val="648D21CEFD7D46EDB47D9DB2C0CD400C"/>
  </w:style>
  <w:style w:type="paragraph" w:customStyle="1" w:styleId="06FD8A3E3DCD42A7AED8584EEFEF8EDA">
    <w:name w:val="06FD8A3E3DCD42A7AED8584EEFEF8E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fF - Farben">
      <a:dk1>
        <a:sysClr val="windowText" lastClr="000000"/>
      </a:dk1>
      <a:lt1>
        <a:srgbClr val="FFFFFF"/>
      </a:lt1>
      <a:dk2>
        <a:srgbClr val="262626"/>
      </a:dk2>
      <a:lt2>
        <a:srgbClr val="666666"/>
      </a:lt2>
      <a:accent1>
        <a:srgbClr val="55A8DA"/>
      </a:accent1>
      <a:accent2>
        <a:srgbClr val="1E8CBD"/>
      </a:accent2>
      <a:accent3>
        <a:srgbClr val="0F75A5"/>
      </a:accent3>
      <a:accent4>
        <a:srgbClr val="CC3333"/>
      </a:accent4>
      <a:accent5>
        <a:srgbClr val="00B050"/>
      </a:accent5>
      <a:accent6>
        <a:srgbClr val="FCF600"/>
      </a:accent6>
      <a:hlink>
        <a:srgbClr val="0F75A5"/>
      </a:hlink>
      <a:folHlink>
        <a:srgbClr val="CC333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5C7C29-DA1A-4125-9126-654C9070F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7525</Words>
  <Characters>47409</Characters>
  <DocSecurity>0</DocSecurity>
  <Lines>395</Lines>
  <Paragraphs>109</Paragraphs>
  <ScaleCrop>false</ScaleCrop>
  <HeadingPairs>
    <vt:vector size="2" baseType="variant">
      <vt:variant>
        <vt:lpstr>Titel</vt:lpstr>
      </vt:variant>
      <vt:variant>
        <vt:i4>1</vt:i4>
      </vt:variant>
    </vt:vector>
  </HeadingPairs>
  <TitlesOfParts>
    <vt:vector size="1" baseType="lpstr">
      <vt:lpstr>„IT-Sicherheit in der Siedlungsabfallentsorgung“</vt:lpstr>
    </vt:vector>
  </TitlesOfParts>
  <Manager/>
  <Company/>
  <LinksUpToDate>false</LinksUpToDate>
  <CharactersWithSpaces>54825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„IT-Sicherheit in der Siedlungsabfallentsorgung“</dc:title>
  <cp:lastPrinted>2023-03-31T10:13:00Z</cp:lastPrinted>
  <dcterms:created xsi:type="dcterms:W3CDTF">2024-03-06T12:23:00Z</dcterms:created>
  <dcterms:modified xsi:type="dcterms:W3CDTF">2024-03-18T09:45:00Z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550756964</vt:i4>
  </property>
</Properties>
</file>